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0ED40150" w:rsidR="00001D48" w:rsidRDefault="00001D48" w:rsidP="00001D48">
      <w:pPr>
        <w:rPr>
          <w:szCs w:val="20"/>
        </w:rPr>
      </w:pPr>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r>
        <w:rPr>
          <w:szCs w:val="20"/>
        </w:rPr>
        <w:t>.</w:t>
      </w:r>
    </w:p>
    <w:p w14:paraId="2FF75C1B" w14:textId="77777777" w:rsidR="002F2512" w:rsidRDefault="002F2512" w:rsidP="00001D48">
      <w:pPr>
        <w:rPr>
          <w:szCs w:val="20"/>
        </w:rPr>
      </w:pPr>
    </w:p>
    <w:p w14:paraId="68497375" w14:textId="3A24C71C"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p w14:paraId="041B000D" w14:textId="77777777" w:rsidR="00001D48" w:rsidRPr="00001D48" w:rsidRDefault="00001D48" w:rsidP="00001D48">
      <w:pPr>
        <w:rPr>
          <w:lang w:val="en-GB"/>
        </w:rPr>
      </w:pPr>
    </w:p>
    <w:p w14:paraId="5CADF60E" w14:textId="77777777" w:rsidR="00001D48" w:rsidRPr="00001D48" w:rsidRDefault="00001D48" w:rsidP="00001D48">
      <w:pPr>
        <w:rPr>
          <w:szCs w:val="20"/>
          <w:lang w:val="en-GB"/>
        </w:rPr>
      </w:pPr>
    </w:p>
    <w:tbl>
      <w:tblPr>
        <w:tblW w:w="8460" w:type="dxa"/>
        <w:tblInd w:w="108" w:type="dxa"/>
        <w:tblLayout w:type="fixed"/>
        <w:tblLook w:val="0000" w:firstRow="0" w:lastRow="0" w:firstColumn="0" w:lastColumn="0" w:noHBand="0" w:noVBand="0"/>
      </w:tblPr>
      <w:tblGrid>
        <w:gridCol w:w="4240"/>
        <w:gridCol w:w="4220"/>
      </w:tblGrid>
      <w:tr w:rsidR="00001D48" w:rsidRPr="004453C6" w14:paraId="4879F794"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1FFE73F1" w14:textId="6EF6AA6B" w:rsidR="00001D48" w:rsidRPr="004453C6" w:rsidRDefault="002F2512" w:rsidP="00EB70B6">
            <w:pPr>
              <w:rPr>
                <w:szCs w:val="20"/>
              </w:rPr>
            </w:pPr>
            <w:r>
              <w:rPr>
                <w:szCs w:val="20"/>
              </w:rPr>
              <w:t>Promotor</w:t>
            </w:r>
          </w:p>
          <w:p w14:paraId="63BF943F" w14:textId="77777777" w:rsidR="00001D48" w:rsidRPr="004453C6" w:rsidRDefault="00001D48" w:rsidP="00EB70B6">
            <w:pPr>
              <w:rPr>
                <w:szCs w:val="20"/>
              </w:rPr>
            </w:pPr>
            <w:r w:rsidRPr="004453C6">
              <w:rPr>
                <w:szCs w:val="20"/>
              </w:rPr>
              <w:t xml:space="preserve"> </w:t>
            </w:r>
          </w:p>
          <w:p w14:paraId="47A717CB" w14:textId="77777777" w:rsidR="00001D48" w:rsidRPr="004453C6" w:rsidRDefault="00001D48" w:rsidP="00EB70B6">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048AE98" w14:textId="73AE17E8" w:rsidR="00001D48" w:rsidRPr="004453C6" w:rsidRDefault="002F2512" w:rsidP="00EB70B6">
            <w:pPr>
              <w:rPr>
                <w:szCs w:val="20"/>
              </w:rPr>
            </w:pPr>
            <w:r>
              <w:rPr>
                <w:szCs w:val="20"/>
              </w:rPr>
              <w:t>Drugi promotor</w:t>
            </w:r>
          </w:p>
          <w:p w14:paraId="11710452" w14:textId="77777777" w:rsidR="00001D48" w:rsidRPr="004453C6" w:rsidRDefault="00001D48" w:rsidP="00EB70B6">
            <w:pPr>
              <w:rPr>
                <w:szCs w:val="20"/>
              </w:rPr>
            </w:pPr>
            <w:r w:rsidRPr="004453C6">
              <w:rPr>
                <w:szCs w:val="20"/>
              </w:rPr>
              <w:t xml:space="preserve"> </w:t>
            </w:r>
          </w:p>
          <w:p w14:paraId="37BF7F0D" w14:textId="77777777" w:rsidR="00001D48" w:rsidRPr="004453C6" w:rsidRDefault="00001D48" w:rsidP="00EB70B6">
            <w:pPr>
              <w:rPr>
                <w:sz w:val="16"/>
                <w:szCs w:val="16"/>
              </w:rPr>
            </w:pPr>
            <w:r w:rsidRPr="004453C6">
              <w:rPr>
                <w:i/>
                <w:iCs/>
                <w:sz w:val="16"/>
                <w:szCs w:val="16"/>
              </w:rPr>
              <w:t xml:space="preserve">podpis </w:t>
            </w:r>
          </w:p>
        </w:tc>
      </w:tr>
      <w:tr w:rsidR="002F2512" w:rsidRPr="004453C6" w14:paraId="318A5BFB"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227E004E" w14:textId="4766607F" w:rsidR="002F2512" w:rsidRDefault="002F2512" w:rsidP="002F2512">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56DE8468" w14:textId="5A95B99D" w:rsidR="002F2512" w:rsidRDefault="002F2512" w:rsidP="002F2512">
            <w:pPr>
              <w:rPr>
                <w:szCs w:val="20"/>
              </w:rPr>
            </w:pPr>
          </w:p>
        </w:tc>
      </w:tr>
      <w:tr w:rsidR="002F2512" w:rsidRPr="004453C6" w14:paraId="11CC66F1"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7B878E7E" w14:textId="60AC9B48" w:rsidR="002F2512" w:rsidRPr="004453C6" w:rsidRDefault="002F2512" w:rsidP="002F2512">
            <w:pPr>
              <w:rPr>
                <w:szCs w:val="20"/>
              </w:rPr>
            </w:pPr>
            <w:r>
              <w:rPr>
                <w:szCs w:val="20"/>
              </w:rPr>
              <w:t>Promotor pomocniczy</w:t>
            </w:r>
          </w:p>
          <w:p w14:paraId="3426C6EE" w14:textId="77777777" w:rsidR="002F2512" w:rsidRPr="004453C6" w:rsidRDefault="002F2512" w:rsidP="002F2512">
            <w:pPr>
              <w:rPr>
                <w:szCs w:val="20"/>
              </w:rPr>
            </w:pPr>
            <w:r w:rsidRPr="004453C6">
              <w:rPr>
                <w:szCs w:val="20"/>
              </w:rPr>
              <w:t xml:space="preserve"> </w:t>
            </w:r>
          </w:p>
          <w:p w14:paraId="3CAF61D3" w14:textId="4EAA70E0" w:rsidR="002F2512" w:rsidRPr="004453C6" w:rsidRDefault="002F2512" w:rsidP="002F2512">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09444869" w14:textId="3E7759E8" w:rsidR="002F2512" w:rsidRPr="004453C6" w:rsidRDefault="002F2512" w:rsidP="002F2512">
            <w:pPr>
              <w:rPr>
                <w:szCs w:val="20"/>
              </w:rPr>
            </w:pPr>
            <w:proofErr w:type="spellStart"/>
            <w:r>
              <w:rPr>
                <w:szCs w:val="20"/>
              </w:rPr>
              <w:t>Kopromotor</w:t>
            </w:r>
            <w:proofErr w:type="spellEnd"/>
          </w:p>
          <w:p w14:paraId="17AE5E4B" w14:textId="77777777" w:rsidR="002F2512" w:rsidRPr="004453C6" w:rsidRDefault="002F2512" w:rsidP="002F2512">
            <w:pPr>
              <w:rPr>
                <w:szCs w:val="20"/>
              </w:rPr>
            </w:pPr>
            <w:r w:rsidRPr="004453C6">
              <w:rPr>
                <w:szCs w:val="20"/>
              </w:rPr>
              <w:t xml:space="preserve"> </w:t>
            </w:r>
          </w:p>
          <w:p w14:paraId="2F48AAC7" w14:textId="17642EDA" w:rsidR="002F2512" w:rsidRPr="004453C6" w:rsidRDefault="002F2512" w:rsidP="002F2512">
            <w:pPr>
              <w:rPr>
                <w:szCs w:val="20"/>
              </w:rPr>
            </w:pPr>
            <w:r w:rsidRPr="004453C6">
              <w:rPr>
                <w:i/>
                <w:iCs/>
                <w:sz w:val="16"/>
                <w:szCs w:val="16"/>
              </w:rPr>
              <w:t xml:space="preserve">podpis </w:t>
            </w:r>
          </w:p>
        </w:tc>
      </w:tr>
      <w:tr w:rsidR="002F2512" w:rsidRPr="004453C6" w14:paraId="5A7DD7BE" w14:textId="77777777" w:rsidTr="00EB70B6">
        <w:trPr>
          <w:trHeight w:val="305"/>
        </w:trPr>
        <w:tc>
          <w:tcPr>
            <w:tcW w:w="4240" w:type="dxa"/>
            <w:tcBorders>
              <w:top w:val="single" w:sz="4" w:space="0" w:color="auto"/>
              <w:left w:val="single" w:sz="4" w:space="0" w:color="auto"/>
              <w:bottom w:val="single" w:sz="4" w:space="0" w:color="auto"/>
              <w:right w:val="single" w:sz="4" w:space="0" w:color="auto"/>
            </w:tcBorders>
          </w:tcPr>
          <w:p w14:paraId="674D373C" w14:textId="0D6F680F" w:rsidR="002F2512" w:rsidRPr="004453C6" w:rsidRDefault="002F2512" w:rsidP="002F2512">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184CEF1D" w14:textId="482EFDAE" w:rsidR="002F2512" w:rsidRPr="004453C6" w:rsidRDefault="002F2512" w:rsidP="002F2512">
            <w:pPr>
              <w:rPr>
                <w:szCs w:val="20"/>
              </w:rPr>
            </w:pPr>
          </w:p>
        </w:tc>
      </w:tr>
    </w:tbl>
    <w:p w14:paraId="7B244981" w14:textId="77777777" w:rsidR="002F2512" w:rsidRDefault="002F2512" w:rsidP="002F2512"/>
    <w:p w14:paraId="00E7DDE7" w14:textId="695E121F" w:rsidR="00001D48" w:rsidRDefault="00001D48" w:rsidP="002F2512">
      <w:r>
        <w:t xml:space="preserve">Gdańsk, </w:t>
      </w:r>
      <w:r w:rsidR="002F2512">
        <w:t xml:space="preserve">rok </w:t>
      </w:r>
      <w:r>
        <w:t>2024</w:t>
      </w:r>
      <w:r>
        <w:br w:type="page"/>
      </w:r>
    </w:p>
    <w:p w14:paraId="32121942" w14:textId="6F49B87B" w:rsidR="008F084C" w:rsidRDefault="008F084C" w:rsidP="004E7B54">
      <w:pPr>
        <w:pStyle w:val="Nagwek1"/>
        <w:numPr>
          <w:ilvl w:val="0"/>
          <w:numId w:val="0"/>
        </w:numPr>
        <w:ind w:left="432"/>
      </w:pPr>
      <w:bookmarkStart w:id="0" w:name="_Toc164800993"/>
      <w:bookmarkStart w:id="1" w:name="_Toc168466223"/>
      <w:r>
        <w:lastRenderedPageBreak/>
        <w:t>Streszczenie</w:t>
      </w:r>
      <w:bookmarkEnd w:id="0"/>
      <w:bookmarkEnd w:id="1"/>
    </w:p>
    <w:p w14:paraId="2CEA875E" w14:textId="159B78C9" w:rsidR="0064687E" w:rsidRDefault="00040963" w:rsidP="00040963">
      <w:r>
        <w:t>Niniejsza praca przyczynia się d</w:t>
      </w:r>
      <w:r w:rsidR="00D07BEB">
        <w:t xml:space="preserve">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rsidR="00D07BEB">
        <w:t>intersariuszocentryzmu</w:t>
      </w:r>
      <w:proofErr w:type="spellEnd"/>
      <w:r w:rsidR="00D07BEB">
        <w:t xml:space="preserve"> w zarządzaniu organizacją. Uczelnie poprzez złożoność relacji pomiędzy wieloma grupami osób z nimi związanych, o często rozbieżnych interesach</w:t>
      </w:r>
      <w:r w:rsidR="00DA7FD7">
        <w:t>,</w:t>
      </w:r>
      <w:r w:rsidR="00D07BEB">
        <w:t xml:space="preserve"> są szczególnie trudnym środowiskiem do wdrażania nowoczesnych, dojrzałych systemów zarządzania jakością, co potwierdzają wyniki przeprowadzonych badań literatury. </w:t>
      </w:r>
      <w:r w:rsidR="0064687E">
        <w:t>Przyczyny tego stanu rzeczy są wielorakie, od niektórych cech typowych dla kultury akademickiej, poprzez złożoność struktury</w:t>
      </w:r>
      <w:r w:rsidR="00DA7FD7">
        <w:t>,</w:t>
      </w:r>
      <w:r w:rsidR="0064687E">
        <w:t xml:space="preserve"> aż po trudności w zdefiniowaniu klienta. Ponieważ u podstaw współczesnych </w:t>
      </w:r>
      <w:r w:rsidR="007E22D4">
        <w:t>koncepcji</w:t>
      </w:r>
      <w:r w:rsidR="0064687E">
        <w:t xml:space="preserve"> z</w:t>
      </w:r>
      <w:r w:rsidR="007E22D4">
        <w:t>a</w:t>
      </w:r>
      <w:r w:rsidR="0064687E">
        <w:t xml:space="preserve">rządzania jakością znajduje się idea </w:t>
      </w:r>
      <w:proofErr w:type="spellStart"/>
      <w:r w:rsidR="0064687E">
        <w:t>klientocentryzmu</w:t>
      </w:r>
      <w:proofErr w:type="spellEnd"/>
      <w:r w:rsidR="0064687E">
        <w:t xml:space="preserve">, to gdy nie można jednoznacznie określić klienta podstawowe cele </w:t>
      </w:r>
      <w:r w:rsidR="00DA7FD7">
        <w:t xml:space="preserve">działań projakościowych </w:t>
      </w:r>
      <w:r w:rsidR="0064687E">
        <w:t xml:space="preserve">stają się mało klarowne. </w:t>
      </w:r>
      <w:r w:rsidR="00DA7FD7">
        <w:t>Współcześnie w odniesieniu do</w:t>
      </w:r>
      <w:r w:rsidR="0064687E">
        <w:t xml:space="preserve"> uczelni </w:t>
      </w:r>
      <w:r w:rsidR="00DA7FD7">
        <w:t xml:space="preserve">powszechnie </w:t>
      </w:r>
      <w:r w:rsidR="0064687E">
        <w:t>zastępuje się pojęcie klienta pojęciem interesariuszy</w:t>
      </w:r>
      <w:r w:rsidR="00DA7FD7">
        <w:t>.</w:t>
      </w:r>
      <w:r w:rsidR="0064687E">
        <w:t xml:space="preserve"> </w:t>
      </w:r>
      <w:r w:rsidR="00DA7FD7">
        <w:t>A</w:t>
      </w:r>
      <w:r w:rsidR="0064687E">
        <w:t>utor proponuj</w:t>
      </w:r>
      <w:r w:rsidR="007E22D4">
        <w:t>e</w:t>
      </w:r>
      <w:r w:rsidR="0064687E">
        <w:t xml:space="preserve"> więc </w:t>
      </w:r>
      <w:r w:rsidR="00AC50CC">
        <w:t>by u podstaw wszelkich działań doskonalących stała analiza interesariuszy oraz wyniki pomiaru satysfakcji interesariuszy.</w:t>
      </w:r>
    </w:p>
    <w:p w14:paraId="08227D8F" w14:textId="67A3855A" w:rsidR="00040963" w:rsidRPr="00040963" w:rsidRDefault="00AC50CC" w:rsidP="00DA7FD7">
      <w:r>
        <w:t>P</w:t>
      </w:r>
      <w:r w:rsidR="00040963">
        <w:t>rzeprowadzone badania jakościowe i ilościowe</w:t>
      </w:r>
      <w:r>
        <w:t xml:space="preserv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również został osiągnięty. </w:t>
      </w:r>
      <w:r w:rsidR="00DA7FD7">
        <w:t>Zadanie to zostało zrealizowane poprze</w:t>
      </w:r>
      <w:r w:rsidR="00F30C28">
        <w:t>z</w:t>
      </w:r>
      <w:r>
        <w:t xml:space="preserve"> opracowan</w:t>
      </w:r>
      <w:r w:rsidR="00DA7FD7">
        <w:t>ie</w:t>
      </w:r>
      <w:r>
        <w:t xml:space="preserve"> model</w:t>
      </w:r>
      <w:r w:rsidR="00DA7FD7">
        <w:t>u</w:t>
      </w:r>
      <w:r>
        <w:t xml:space="preserve">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sidR="00F30C28">
        <w:rPr>
          <w:i/>
          <w:iCs/>
        </w:rPr>
        <w:t>n</w:t>
      </w:r>
      <w:proofErr w:type="spellEnd"/>
      <w:r w:rsidRPr="00AC50CC">
        <w:rPr>
          <w:i/>
          <w:iCs/>
        </w:rPr>
        <w:t xml:space="preserve"> </w:t>
      </w:r>
      <w:proofErr w:type="spellStart"/>
      <w:r w:rsidRPr="00AC50CC">
        <w:rPr>
          <w:i/>
          <w:iCs/>
        </w:rPr>
        <w:t>Quality</w:t>
      </w:r>
      <w:proofErr w:type="spellEnd"/>
      <w:r w:rsidRPr="00AC50CC">
        <w:rPr>
          <w:i/>
          <w:iCs/>
        </w:rPr>
        <w:t xml:space="preserve"> management Model</w:t>
      </w:r>
      <w:r>
        <w:t>). Jest to model opracowany z</w:t>
      </w:r>
      <w:r w:rsidR="00DA7FD7">
        <w:t> </w:t>
      </w:r>
      <w:r>
        <w:t xml:space="preserve">uwzględnieniem możliwości stosowania w kontekście specyfiki polskich uczelni technicznych. </w:t>
      </w:r>
      <w:r w:rsidR="00DA7FD7">
        <w:t>Wartość aplikacyjna zaproponowanego modelu</w:t>
      </w:r>
      <w:r>
        <w:t xml:space="preserve"> został</w:t>
      </w:r>
      <w:r w:rsidR="00DA7FD7">
        <w:t>a</w:t>
      </w:r>
      <w:r>
        <w:t xml:space="preserve"> </w:t>
      </w:r>
      <w:r w:rsidR="00DA7FD7">
        <w:t>wzmocniona</w:t>
      </w:r>
      <w:r>
        <w:t xml:space="preserve"> rekomendacjami </w:t>
      </w:r>
      <w:r w:rsidR="00DA7FD7">
        <w:t>będącymi</w:t>
      </w:r>
      <w:r>
        <w:t xml:space="preserve"> rezultatem przeprowadzonych badań</w:t>
      </w:r>
      <w:r w:rsidR="00DA7FD7">
        <w:t>,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w:t>
      </w:r>
      <w:r w:rsidR="0064687E">
        <w:t>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Nagwek1"/>
        <w:numPr>
          <w:ilvl w:val="0"/>
          <w:numId w:val="0"/>
        </w:numPr>
        <w:ind w:left="432"/>
        <w:rPr>
          <w:lang w:val="en-GB"/>
        </w:rPr>
      </w:pPr>
      <w:bookmarkStart w:id="2" w:name="_Toc164800994"/>
      <w:bookmarkStart w:id="3" w:name="_Toc168466224"/>
      <w:r w:rsidRPr="003070D3">
        <w:rPr>
          <w:lang w:val="en-GB"/>
        </w:rPr>
        <w:lastRenderedPageBreak/>
        <w:t>Abstract</w:t>
      </w:r>
      <w:bookmarkEnd w:id="2"/>
      <w:bookmarkEnd w:id="3"/>
    </w:p>
    <w:p w14:paraId="22A414D7" w14:textId="311D52C8" w:rsidR="007D34C7" w:rsidRDefault="007D34C7" w:rsidP="007D34C7">
      <w:pPr>
        <w:rPr>
          <w:lang w:val="en-GB"/>
        </w:rPr>
      </w:pPr>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p w14:paraId="24AC3C5B" w14:textId="073FB9D2"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Stakeholders Satisfaction Driven Quality management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0C440D7" w14:textId="77777777" w:rsidR="00B95DFB" w:rsidRDefault="00B95DFB">
      <w:pPr>
        <w:spacing w:before="0" w:line="240" w:lineRule="auto"/>
        <w:ind w:firstLine="0"/>
        <w:jc w:val="left"/>
        <w:rPr>
          <w:lang w:val="en-GB"/>
        </w:rPr>
      </w:pPr>
      <w:r>
        <w:rPr>
          <w:lang w:val="en-GB"/>
        </w:rPr>
        <w:br w:type="page"/>
      </w:r>
    </w:p>
    <w:p w14:paraId="1030A7DA" w14:textId="5A8EC46B" w:rsidR="00F10F0C" w:rsidRPr="00EA682C" w:rsidRDefault="00F10F0C" w:rsidP="004E7B54">
      <w:pPr>
        <w:pStyle w:val="Nagwek1"/>
        <w:numPr>
          <w:ilvl w:val="0"/>
          <w:numId w:val="0"/>
        </w:numPr>
        <w:ind w:left="432"/>
      </w:pPr>
      <w:bookmarkStart w:id="4" w:name="_Toc164800995"/>
      <w:bookmarkStart w:id="5" w:name="_Toc168466225"/>
      <w:r w:rsidRPr="00EA682C">
        <w:lastRenderedPageBreak/>
        <w:t>Geneza Pracy</w:t>
      </w:r>
      <w:bookmarkEnd w:id="4"/>
      <w:bookmarkEnd w:id="5"/>
    </w:p>
    <w:p w14:paraId="5A33ECFF" w14:textId="77777777" w:rsidR="00942F8F" w:rsidRPr="00EA682C"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2834599A" w14:textId="77777777" w:rsidR="00942F8F" w:rsidRPr="00233788" w:rsidRDefault="00942F8F" w:rsidP="00942F8F"/>
    <w:p w14:paraId="7B5E348B" w14:textId="28A1929F" w:rsidR="00942F8F" w:rsidRPr="00C8593F" w:rsidRDefault="00942F8F" w:rsidP="00942F8F">
      <w:r w:rsidRPr="00C8593F">
        <w:t xml:space="preserve">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 jaki sposób można wykorzystać </w:t>
      </w:r>
      <w:r w:rsidR="008F084C" w:rsidRPr="00C8593F">
        <w:t>informacje i wiedzę pozyskiwane w ramach</w:t>
      </w:r>
      <w:r w:rsidRPr="00C8593F">
        <w:t xml:space="preserve"> z pomiaru jakości z punktu widzenia interesariuszy do doskonalenia systemów zarządzania jakością uczelni ze szczególnym uwzględnieniem uczelni technicznych.</w:t>
      </w:r>
    </w:p>
    <w:p w14:paraId="32D9CA77" w14:textId="19E8F984" w:rsidR="00942F8F" w:rsidRDefault="00942F8F" w:rsidP="00942F8F">
      <w:r w:rsidRPr="00C8593F">
        <w:t>Zarządzanie jakością usług edukacyjnych</w:t>
      </w:r>
      <w:r w:rsidR="008F1C60">
        <w:rPr>
          <w:rStyle w:val="Odwoanieprzypisudolnego"/>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rsidR="00C8593F">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rsidR="00C8593F">
        <w:t>wybitnie</w:t>
      </w:r>
      <w:r w:rsidRPr="00C8593F">
        <w:t xml:space="preserv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t>
      </w:r>
      <w:r w:rsidR="006D44D8" w:rsidRPr="00C8593F">
        <w:t xml:space="preserve">W szczególnie znacznym stopniu dotyczy to usług uczelni publicznych. </w:t>
      </w:r>
      <w:r w:rsidR="00C8593F">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rsidR="00C8593F">
        <w:t xml:space="preserve">doskonalenia </w:t>
      </w:r>
      <w:r w:rsidRPr="00C8593F">
        <w:t xml:space="preserve">jakości usług specyficznego do wymagań zarządzania usługami </w:t>
      </w:r>
      <w:r w:rsidR="00C8593F">
        <w:t>uniwersyteckimi</w:t>
      </w:r>
      <w:r w:rsidRPr="00C8593F">
        <w:t xml:space="preserve">, bazującego na szczególnej roli </w:t>
      </w:r>
      <w:r w:rsidRPr="00C8593F">
        <w:lastRenderedPageBreak/>
        <w:t xml:space="preserve">różnych grup interesariuszy. W literaturze przedmiotu można znaleźć definicje jakości odnoszące się do satysfakcji interesariuszy. Nie są jednak powszechnie znane metody pomiaru </w:t>
      </w:r>
      <w:r w:rsidR="007B3850">
        <w:t xml:space="preserve">i analizy </w:t>
      </w:r>
      <w:r w:rsidRPr="00C8593F">
        <w:t xml:space="preserve">satysfakcji interesariuszy usług </w:t>
      </w:r>
      <w:r w:rsidR="00C8593F">
        <w:t xml:space="preserve">uniwersyteckich </w:t>
      </w:r>
      <w:r w:rsidR="007B3850">
        <w:t>mające ugruntowanie zarówno w teorii interesariuszy jak i w teorii zarządzania jakością</w:t>
      </w:r>
      <w:r w:rsidRPr="00C8593F">
        <w:t xml:space="preserve">. Autor proponuje więc na podstawie analizy źródeł literaturowych zastosowanie Indeksu Satysfakcji Interesariuszy jako </w:t>
      </w:r>
      <w:r w:rsidR="00511706" w:rsidRPr="00C8593F">
        <w:t xml:space="preserve">uzupełniającego </w:t>
      </w:r>
      <w:r w:rsidRPr="00C8593F">
        <w:t>miernika jakości właściwego do pomiaru poziomu jakości uczelni technicznych</w:t>
      </w:r>
      <w:r w:rsidR="007B3850">
        <w:t xml:space="preserve"> dzięki któremu będzie można wesprzeć procesy doskonalenia systemu zarządzania jakością uczelni ze szczególnym uwzględnieniem specyficznego kontekstu polskich uczelni technicznych</w:t>
      </w:r>
      <w:r w:rsidRPr="00C8593F">
        <w:t>.</w:t>
      </w:r>
    </w:p>
    <w:p w14:paraId="30C5BF90" w14:textId="77777777" w:rsidR="006426C0" w:rsidRPr="00C8593F" w:rsidRDefault="006426C0" w:rsidP="00942F8F"/>
    <w:p w14:paraId="30C0F98A" w14:textId="3D90F998" w:rsidR="00F64C76" w:rsidRPr="008F084C" w:rsidRDefault="00F64C76" w:rsidP="00942F8F">
      <w:pPr>
        <w:rPr>
          <w:bCs/>
        </w:rPr>
      </w:pPr>
      <w:r w:rsidRPr="008F084C">
        <w:rPr>
          <w:bCs/>
        </w:rPr>
        <w:t>Na podstawie zidentyfikowanej luki badawczej postawiono następując</w:t>
      </w:r>
      <w:r w:rsidR="008F084C" w:rsidRPr="008F084C">
        <w:rPr>
          <w:bCs/>
        </w:rPr>
        <w:t xml:space="preserve">e </w:t>
      </w:r>
      <w:r w:rsidR="008F084C" w:rsidRPr="001E097C">
        <w:rPr>
          <w:b/>
        </w:rPr>
        <w:t>pytania badawcze</w:t>
      </w:r>
      <w:r w:rsidR="008F084C" w:rsidRPr="008F084C">
        <w:rPr>
          <w:bCs/>
        </w:rPr>
        <w:t>:</w:t>
      </w:r>
    </w:p>
    <w:p w14:paraId="6F67DBAF" w14:textId="1878116E" w:rsidR="00942F8F" w:rsidRDefault="00942F8F" w:rsidP="002D3260">
      <w:pPr>
        <w:numPr>
          <w:ilvl w:val="0"/>
          <w:numId w:val="12"/>
        </w:numPr>
      </w:pPr>
      <w:r w:rsidRPr="00233788">
        <w:t>Jak różni interesariusze uczelni postrzegają cel istnienia uniwersytetów</w:t>
      </w:r>
      <w:r w:rsidR="0065065D">
        <w:t>?</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694D053C" w:rsidR="00942F8F" w:rsidRDefault="00942F8F" w:rsidP="002D3260">
      <w:pPr>
        <w:numPr>
          <w:ilvl w:val="0"/>
          <w:numId w:val="12"/>
        </w:numPr>
      </w:pPr>
      <w:bookmarkStart w:id="6" w:name="_Hlk168341971"/>
      <w:r w:rsidRPr="00233788">
        <w:t>Jakie wyniki uzyskują najlepsze uczelnie techniczne w Polsce</w:t>
      </w:r>
      <w:r w:rsidR="00FC28B1">
        <w:t>, w ramach różnych miar efektów działań</w:t>
      </w:r>
      <w:r w:rsidRPr="00233788">
        <w:t>?</w:t>
      </w:r>
    </w:p>
    <w:bookmarkEnd w:id="6"/>
    <w:p w14:paraId="134EF609" w14:textId="7ADFE267" w:rsidR="001F0AF5" w:rsidRPr="007B3850" w:rsidRDefault="001F0AF5" w:rsidP="002D3260">
      <w:pPr>
        <w:numPr>
          <w:ilvl w:val="0"/>
          <w:numId w:val="12"/>
        </w:numPr>
      </w:pPr>
      <w:r>
        <w:t xml:space="preserve">Czy usługi publicznych uczelni technicznych są oceniane wyżej niż wyniki pozostałych polskich </w:t>
      </w:r>
      <w:r w:rsidRPr="007B3850">
        <w:t>uczelni?</w:t>
      </w:r>
    </w:p>
    <w:p w14:paraId="17F28776" w14:textId="0949003E" w:rsidR="00942F8F" w:rsidRPr="007B3850" w:rsidRDefault="007B3850" w:rsidP="007B3850">
      <w:pPr>
        <w:ind w:firstLine="0"/>
      </w:pPr>
      <w:r w:rsidRPr="007B3850">
        <w:t>Ponadto w na podstawie przeprowadzonych badań literatury oraz badań jakościowych postawiono następujące hipotezy</w:t>
      </w:r>
      <w:r w:rsidR="00942F8F" w:rsidRPr="007B3850">
        <w:t>:</w:t>
      </w:r>
    </w:p>
    <w:p w14:paraId="4E437BE1" w14:textId="6F9BD8A8" w:rsidR="00942F8F" w:rsidRPr="00233788" w:rsidRDefault="004C007D" w:rsidP="004C007D">
      <w:pPr>
        <w:ind w:firstLine="0"/>
      </w:pPr>
      <w:r w:rsidRPr="004C007D">
        <w:rPr>
          <w:b/>
          <w:bCs/>
        </w:rPr>
        <w:t>H1</w:t>
      </w:r>
      <w:r>
        <w:t xml:space="preserve">. </w:t>
      </w:r>
      <w:r w:rsidR="00942F8F" w:rsidRPr="00233788">
        <w:t>Wyniki pomiaru satysfakcji interesariuszy są pozytywnie skorelowane z innymi wynikami jakości usług uczelni. (Można określić</w:t>
      </w:r>
      <w:r w:rsidR="00942F8F">
        <w:t>,</w:t>
      </w:r>
      <w:r w:rsidR="00942F8F" w:rsidRPr="00233788">
        <w:t xml:space="preserve"> jakie wartości wskaźników satysfakcji interesariuszy polskich uczelni technicznych wyróżniają najlepsze spośród tych uczelni).</w:t>
      </w:r>
      <w:r w:rsidR="00F8187B">
        <w:t xml:space="preserve"> </w:t>
      </w:r>
    </w:p>
    <w:p w14:paraId="6E839DC1" w14:textId="5B3E9AC3" w:rsidR="00942F8F" w:rsidRDefault="004C007D" w:rsidP="004C007D">
      <w:pPr>
        <w:ind w:firstLine="0"/>
      </w:pPr>
      <w:r w:rsidRPr="004C007D">
        <w:rPr>
          <w:b/>
          <w:bCs/>
        </w:rPr>
        <w:t>H2</w:t>
      </w:r>
      <w:r>
        <w:t xml:space="preserve">. </w:t>
      </w:r>
      <w:r w:rsidR="00942F8F" w:rsidRPr="00233788">
        <w:t>Wyniki pomiar</w:t>
      </w:r>
      <w:r w:rsidR="00942F8F">
        <w:t>u</w:t>
      </w:r>
      <w:r w:rsidR="00942F8F" w:rsidRPr="00233788">
        <w:t xml:space="preserve"> satysfakcji interesariuszy są pozytywnie skorelowane z wartościami Indeksu Wyceny Rynkowej Absolwenta.</w:t>
      </w:r>
    </w:p>
    <w:p w14:paraId="2674C69B" w14:textId="06F53A0A" w:rsidR="007B3850" w:rsidRPr="00BA23FC" w:rsidRDefault="007B3850" w:rsidP="007B3850">
      <w:pPr>
        <w:ind w:firstLine="0"/>
      </w:pPr>
      <w:r>
        <w:t>W odniesieniu do hipotezy w ramach dalszych analiz postawiono pomocniczo 4 następujące hipotezy szczegółowe:</w:t>
      </w:r>
    </w:p>
    <w:p w14:paraId="2E2C526D" w14:textId="6DC6EAC8" w:rsidR="00BA23FC" w:rsidRDefault="00BA23FC" w:rsidP="004C007D">
      <w:pPr>
        <w:pStyle w:val="Akapitzlist"/>
        <w:numPr>
          <w:ilvl w:val="0"/>
          <w:numId w:val="54"/>
        </w:numPr>
      </w:pPr>
      <w:r>
        <w:t>H2a Stopa zatrudnienia wśród absolwentów uczelni po roku od uzyskania dyplomu jest pozytywnie skorelowana z wartościami satysfakcji z usług uczelni.</w:t>
      </w:r>
    </w:p>
    <w:p w14:paraId="7562F649" w14:textId="3CBFA7B8" w:rsidR="00BA23FC" w:rsidRDefault="00BA23FC" w:rsidP="004C007D">
      <w:pPr>
        <w:pStyle w:val="Akapitzlist"/>
        <w:numPr>
          <w:ilvl w:val="0"/>
          <w:numId w:val="54"/>
        </w:numPr>
      </w:pPr>
      <w:r>
        <w:t>H2b Stopa zatrudnienia wśród absolwentów uczelni po 3 latach od uzyskania dyplomu jest pozytywnie skorelowana z wartościami satysfakcji z usług uczelni.</w:t>
      </w:r>
    </w:p>
    <w:p w14:paraId="708F54CA" w14:textId="40E1C567" w:rsidR="00BA23FC" w:rsidRDefault="00BA23FC" w:rsidP="004C007D">
      <w:pPr>
        <w:pStyle w:val="Akapitzlist"/>
        <w:numPr>
          <w:ilvl w:val="0"/>
          <w:numId w:val="54"/>
        </w:numPr>
      </w:pPr>
      <w:r>
        <w:t>H2c Poziom zarobków absolwentów uczelni po roku od uzyskania dyplomu jest pozytywnie skorelowany z wartościami satysfakcji z usług uczelni.</w:t>
      </w:r>
    </w:p>
    <w:p w14:paraId="325B51BD" w14:textId="1C14C138" w:rsidR="00BA23FC" w:rsidRDefault="00BA23FC" w:rsidP="004C007D">
      <w:pPr>
        <w:pStyle w:val="Akapitzlist"/>
        <w:numPr>
          <w:ilvl w:val="0"/>
          <w:numId w:val="54"/>
        </w:numPr>
      </w:pPr>
      <w:r>
        <w:t>H2d Poziom zarobków absolwentów uczelni po 3 latach od uzyskania dyplomu jest pozytywnie skorelowany z wartościami satysfakcji z usług uczelni.</w:t>
      </w:r>
    </w:p>
    <w:p w14:paraId="5176085F" w14:textId="2CDC6EA3" w:rsidR="007B3850" w:rsidRPr="00C660E7" w:rsidRDefault="007B3850" w:rsidP="007B3850">
      <w:pPr>
        <w:ind w:firstLine="0"/>
      </w:pPr>
      <w:r>
        <w:t xml:space="preserve">Po przeprowadzeniu badań jakościowych zestaw wstępnych hipotez uzupełniono o </w:t>
      </w:r>
      <w:r w:rsidR="001E097C">
        <w:t>hipotezę H3 na podstawie opinii respondentów wskazujących na lepszą reputację absolwentów uczelni technicznych w porównaniu do absolwentów uczelni nietechnicznych</w:t>
      </w:r>
      <w:r>
        <w:t>:</w:t>
      </w:r>
    </w:p>
    <w:p w14:paraId="1416EB02" w14:textId="4C7D5C46" w:rsidR="00C660E7" w:rsidRDefault="004C007D" w:rsidP="004C007D">
      <w:pPr>
        <w:ind w:firstLine="0"/>
      </w:pPr>
      <w:r w:rsidRPr="004C007D">
        <w:rPr>
          <w:b/>
          <w:bCs/>
        </w:rPr>
        <w:lastRenderedPageBreak/>
        <w:t>H3</w:t>
      </w:r>
      <w:r>
        <w:t xml:space="preserve">. </w:t>
      </w:r>
      <w:r w:rsidR="006E2B01">
        <w:t>Absolwenci p</w:t>
      </w:r>
      <w:r w:rsidR="00C660E7">
        <w:t>ubliczn</w:t>
      </w:r>
      <w:r w:rsidR="006E2B01">
        <w:t>ych</w:t>
      </w:r>
      <w:r w:rsidR="00C660E7">
        <w:t xml:space="preserve"> u</w:t>
      </w:r>
      <w:r w:rsidR="00C660E7" w:rsidRPr="00C660E7">
        <w:t>czelni techniczn</w:t>
      </w:r>
      <w:r w:rsidR="006E2B01">
        <w:t>ych</w:t>
      </w:r>
      <w:r w:rsidR="00C660E7" w:rsidRPr="00C660E7">
        <w:t xml:space="preserve"> </w:t>
      </w:r>
      <w:r w:rsidR="006E2B01">
        <w:t xml:space="preserve">są wyżej cenieni na rynku pracy niż absolwenci pozostałych uczelni, a uczelnie techniczne uzyskują wyższe wartości </w:t>
      </w:r>
      <w:r w:rsidR="00C660E7">
        <w:t>Indeksu Wyceny Rynkowej Absolwenta niż pozostałe uczelnie.</w:t>
      </w:r>
      <w:r w:rsidR="00BA23FC">
        <w:t xml:space="preserve"> </w:t>
      </w:r>
    </w:p>
    <w:p w14:paraId="2F42EA09" w14:textId="251C9614" w:rsidR="007B3850" w:rsidRDefault="007B3850" w:rsidP="007B3850">
      <w:pPr>
        <w:ind w:firstLine="0"/>
      </w:pPr>
      <w:r>
        <w:t>Do hipotezy H3 również zostały sformułowane hipotezy szczegółowe. Postawiono ich 6:</w:t>
      </w:r>
    </w:p>
    <w:p w14:paraId="0B75A510" w14:textId="4131A919" w:rsidR="00C660E7" w:rsidRDefault="00C660E7" w:rsidP="004C007D">
      <w:pPr>
        <w:pStyle w:val="Akapitzlist"/>
        <w:numPr>
          <w:ilvl w:val="0"/>
          <w:numId w:val="53"/>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4C007D">
      <w:pPr>
        <w:pStyle w:val="Akapitzlist"/>
        <w:numPr>
          <w:ilvl w:val="0"/>
          <w:numId w:val="53"/>
        </w:numPr>
      </w:pPr>
      <w:r>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4C007D">
      <w:pPr>
        <w:pStyle w:val="Akapitzlist"/>
        <w:numPr>
          <w:ilvl w:val="0"/>
          <w:numId w:val="53"/>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4C007D">
      <w:pPr>
        <w:pStyle w:val="Akapitzlist"/>
        <w:numPr>
          <w:ilvl w:val="0"/>
          <w:numId w:val="53"/>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4C007D">
      <w:pPr>
        <w:pStyle w:val="Akapitzlist"/>
        <w:numPr>
          <w:ilvl w:val="0"/>
          <w:numId w:val="53"/>
        </w:numPr>
      </w:pPr>
      <w:r>
        <w:t>H3e Wartości IWRA dla absolwentów uczelni technicznych po roku od uzyskania dyplomu są wyższe niż dla absolwentów pozostałych uczelni w tym samym okresie.</w:t>
      </w:r>
    </w:p>
    <w:p w14:paraId="408DFEA1" w14:textId="635E035B" w:rsidR="006317F7" w:rsidRDefault="006317F7" w:rsidP="004C007D">
      <w:pPr>
        <w:pStyle w:val="Akapitzlist"/>
        <w:numPr>
          <w:ilvl w:val="0"/>
          <w:numId w:val="53"/>
        </w:numPr>
      </w:pPr>
      <w:r>
        <w:t>H3f Wartości IWRA dla absolwentów uczelni technicznych po 3 latach od uzyskania dyplomu są wyższe niż dla absolwentów pozostałych uczelni w tym samym okresie</w:t>
      </w:r>
    </w:p>
    <w:p w14:paraId="06584BB0" w14:textId="0CD34230" w:rsidR="001E097C" w:rsidRDefault="001E097C" w:rsidP="001E097C">
      <w:pPr>
        <w:ind w:firstLine="0"/>
      </w:pPr>
      <w:r>
        <w:t>Ponadto również na podstawie wyników analizy badania jakościowego sformułowano hipotezy H4 i H5 na podstawie pojawiających się stwierdzeń respondentów wskazujących na możliwą korelację wyników absolwentów odnoszących się do zarobków i zatrudnienia z reputacją uczelni postrzeganą albo poprzez wyniki polskich uczelni w rankingu magazynu Perspektywy albo poprzez powszechną ocenę prestiżu. W związku z tym postawiono hipotezy w następującym brzemieniu:</w:t>
      </w:r>
    </w:p>
    <w:p w14:paraId="4DA9C938" w14:textId="42796458" w:rsidR="00C660E7" w:rsidRDefault="004C007D" w:rsidP="004C007D">
      <w:pPr>
        <w:ind w:firstLine="0"/>
      </w:pPr>
      <w:r w:rsidRPr="004C007D">
        <w:rPr>
          <w:b/>
          <w:bCs/>
        </w:rPr>
        <w:t>H4</w:t>
      </w:r>
      <w:r>
        <w:t xml:space="preserve">. </w:t>
      </w:r>
      <w:r w:rsidR="00C660E7">
        <w:t xml:space="preserve">Wyniki Indeksu Wyceny Rynkowej Absolwenta polskich publicznych uczelni technicznych są pozytywnie skorelowane z jakością usług uczelni mierzoną przy pomocy rankingu Perspektywy. </w:t>
      </w:r>
    </w:p>
    <w:p w14:paraId="622EB54C" w14:textId="10276839" w:rsidR="00BA23FC" w:rsidRDefault="004C007D" w:rsidP="004C007D">
      <w:pPr>
        <w:ind w:firstLine="0"/>
      </w:pPr>
      <w:r w:rsidRPr="004C007D">
        <w:rPr>
          <w:b/>
          <w:bCs/>
        </w:rPr>
        <w:t>H5</w:t>
      </w:r>
      <w:r>
        <w:t xml:space="preserve">. </w:t>
      </w:r>
      <w:r w:rsidR="00BA23FC">
        <w:t>Wyniki Indeksu Wyceny Rynkowej Absolwenta są pozytywnie skorelowane z wynikami oceny prestiżu uczelni</w:t>
      </w:r>
      <w:r w:rsidR="001E097C">
        <w:t>.</w:t>
      </w:r>
    </w:p>
    <w:p w14:paraId="43423147" w14:textId="6D306A77" w:rsidR="00942F8F" w:rsidRPr="001E097C" w:rsidRDefault="001E097C" w:rsidP="001E097C">
      <w:pPr>
        <w:ind w:firstLine="0"/>
        <w:rPr>
          <w:bCs/>
        </w:rPr>
      </w:pPr>
      <w:r>
        <w:t xml:space="preserve">Postawione hipotezy mają służyć przybliżeniu odpowiedzi na </w:t>
      </w:r>
      <w:r w:rsidRPr="001E097C">
        <w:rPr>
          <w:b/>
          <w:bCs/>
        </w:rPr>
        <w:t>p</w:t>
      </w:r>
      <w:r w:rsidR="00942F8F" w:rsidRPr="00233788">
        <w:rPr>
          <w:b/>
        </w:rPr>
        <w:t>roblem badawczy</w:t>
      </w:r>
      <w:r>
        <w:rPr>
          <w:bCs/>
        </w:rPr>
        <w:t xml:space="preserve"> sformułowany następująco:</w:t>
      </w:r>
    </w:p>
    <w:p w14:paraId="5D694310" w14:textId="77777777" w:rsidR="00942F8F" w:rsidRPr="001E097C" w:rsidRDefault="00942F8F" w:rsidP="00942F8F">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40AFF91D" w14:textId="1CA5CB44" w:rsidR="00942F8F" w:rsidRPr="007E62FA" w:rsidRDefault="001E097C" w:rsidP="007E62FA">
      <w:pPr>
        <w:ind w:firstLine="0"/>
        <w:rPr>
          <w:bCs/>
        </w:rPr>
      </w:pPr>
      <w:r w:rsidRPr="007E62FA">
        <w:rPr>
          <w:bCs/>
        </w:rPr>
        <w:t xml:space="preserve">Poza </w:t>
      </w:r>
      <w:r w:rsidR="004C007D" w:rsidRPr="007E62FA">
        <w:rPr>
          <w:bCs/>
        </w:rPr>
        <w:t xml:space="preserve">określeniem problemu badawczego cele niniejsze pracy miały zarówno charakter poznawczy jak i utylitarny. </w:t>
      </w:r>
      <w:r w:rsidR="00942F8F" w:rsidRPr="007E62FA">
        <w:rPr>
          <w:b/>
        </w:rPr>
        <w:t>Cel poznawczy</w:t>
      </w:r>
      <w:r w:rsidR="004C007D" w:rsidRPr="007E62FA">
        <w:rPr>
          <w:bCs/>
        </w:rPr>
        <w:t xml:space="preserve"> został sformułowany jako:</w:t>
      </w:r>
    </w:p>
    <w:p w14:paraId="39F49C49" w14:textId="124092E4" w:rsidR="00942F8F" w:rsidRPr="00233788" w:rsidRDefault="00942F8F" w:rsidP="00942F8F">
      <w:r w:rsidRPr="004C007D">
        <w:rPr>
          <w:i/>
          <w:iCs/>
        </w:rPr>
        <w:t>Identyfikacja skutecznych z perspektywy doskonalenia systemu zarządzania jakością metod pomiaru i analizy poziomu satysfakcji interesariuszy jako miernika jakości</w:t>
      </w:r>
      <w:r w:rsidR="00822A90">
        <w:t>.</w:t>
      </w:r>
    </w:p>
    <w:p w14:paraId="74727ABD" w14:textId="6D945BD1" w:rsidR="004C007D" w:rsidRDefault="004C007D" w:rsidP="007E62FA">
      <w:pPr>
        <w:ind w:firstLine="0"/>
        <w:rPr>
          <w:bCs/>
        </w:rPr>
      </w:pPr>
      <w:r>
        <w:t xml:space="preserve">Natomiast przyjęty </w:t>
      </w:r>
      <w:r w:rsidR="007E62FA" w:rsidRPr="00233788">
        <w:rPr>
          <w:b/>
        </w:rPr>
        <w:t xml:space="preserve">cel </w:t>
      </w:r>
      <w:r w:rsidR="00942F8F" w:rsidRPr="00233788">
        <w:rPr>
          <w:b/>
        </w:rPr>
        <w:t>utylitarny</w:t>
      </w:r>
      <w:r>
        <w:rPr>
          <w:bCs/>
        </w:rPr>
        <w:t xml:space="preserve"> to:</w:t>
      </w:r>
    </w:p>
    <w:p w14:paraId="73FF3B87" w14:textId="66DBA3BD" w:rsidR="00F10F0C" w:rsidRPr="004C007D" w:rsidRDefault="00942F8F" w:rsidP="004C007D">
      <w:r w:rsidRPr="004C007D">
        <w:rPr>
          <w:i/>
          <w:iCs/>
        </w:rPr>
        <w:lastRenderedPageBreak/>
        <w:t xml:space="preserve">Opracowanie </w:t>
      </w:r>
      <w:r w:rsidR="00822A90" w:rsidRPr="004C007D">
        <w:rPr>
          <w:i/>
          <w:iCs/>
        </w:rPr>
        <w:t>metody</w:t>
      </w:r>
      <w:r w:rsidRPr="004C007D">
        <w:rPr>
          <w:i/>
          <w:iCs/>
        </w:rPr>
        <w:t xml:space="preserve"> </w:t>
      </w:r>
      <w:r w:rsidR="005D3867" w:rsidRPr="004C007D">
        <w:rPr>
          <w:i/>
          <w:iCs/>
        </w:rPr>
        <w:t xml:space="preserve">doskonalenia systemu zarządzania jakością uczelni, dostosowanego do specyfiki polskich uczelni technicznych, z wykorzystaniem </w:t>
      </w:r>
      <w:r w:rsidRPr="004C007D">
        <w:rPr>
          <w:i/>
          <w:iCs/>
        </w:rPr>
        <w:t xml:space="preserve">pomiaru satysfakcji różnych grup interesariuszy </w:t>
      </w:r>
      <w:r w:rsidR="005D3867" w:rsidRPr="004C007D">
        <w:rPr>
          <w:i/>
          <w:iCs/>
        </w:rPr>
        <w:t>jako jednego z mierników efektów działania uczelni</w:t>
      </w:r>
      <w:r w:rsidRPr="00233788">
        <w:t>.</w:t>
      </w:r>
    </w:p>
    <w:p w14:paraId="0A48245E" w14:textId="77777777" w:rsidR="00F10F0C" w:rsidRPr="00E21B1E" w:rsidRDefault="00F10F0C" w:rsidP="004E7B54">
      <w:pPr>
        <w:pStyle w:val="Nagwek1"/>
        <w:numPr>
          <w:ilvl w:val="0"/>
          <w:numId w:val="0"/>
        </w:numPr>
        <w:ind w:left="432"/>
      </w:pPr>
      <w:bookmarkStart w:id="7" w:name="_Toc164800996"/>
      <w:bookmarkStart w:id="8" w:name="_Toc168466226"/>
      <w:r w:rsidRPr="00E21B1E">
        <w:lastRenderedPageBreak/>
        <w:t>Wstęp</w:t>
      </w:r>
      <w:bookmarkEnd w:id="7"/>
      <w:bookmarkEnd w:id="8"/>
    </w:p>
    <w:p w14:paraId="24571E9A" w14:textId="23596118" w:rsidR="003A157A" w:rsidRPr="003077E3" w:rsidRDefault="000239CE" w:rsidP="003A157A">
      <w:pPr>
        <w:ind w:firstLine="0"/>
      </w:pPr>
      <w:r>
        <w:t xml:space="preserve">Uniwersytety stanowią jedno z kluczowych ogniw nowoczesnej gospodarki </w:t>
      </w:r>
      <w:r w:rsidR="006D2A28">
        <w:t xml:space="preserve">pełniąc </w:t>
      </w:r>
      <w:r w:rsidR="0004095D">
        <w:t xml:space="preserve">rolę </w:t>
      </w:r>
      <w:r w:rsidR="006D2A28">
        <w:t>siły napędowej rozwoju ekonomicznego</w:t>
      </w:r>
      <w:r w:rsidR="0004095D">
        <w:t xml:space="preserve"> </w:t>
      </w:r>
      <w:r w:rsidR="0004095D">
        <w:fldChar w:fldCharType="begin" w:fldLock="1"/>
      </w:r>
      <w:r w:rsidR="004F0AC1">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rsidR="0004095D">
        <w:fldChar w:fldCharType="separate"/>
      </w:r>
      <w:r w:rsidR="0004095D" w:rsidRPr="0004095D">
        <w:rPr>
          <w:noProof/>
        </w:rPr>
        <w:t>(por. Puente i in., 2021)</w:t>
      </w:r>
      <w:r w:rsidR="0004095D">
        <w:fldChar w:fldCharType="end"/>
      </w:r>
      <w:r w:rsidR="0004095D">
        <w:t xml:space="preserve"> </w:t>
      </w:r>
      <w:r>
        <w:t xml:space="preserve">poprzez swój </w:t>
      </w:r>
      <w:r w:rsidR="0004095D">
        <w:t>kluczowy</w:t>
      </w:r>
      <w:r>
        <w:t xml:space="preserve">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91002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32BDFB5D" w14:textId="4D5E0113" w:rsidR="008D38B6" w:rsidRPr="0019285C" w:rsidRDefault="00A36EF2" w:rsidP="003A157A">
      <w:r>
        <w:t>Badania zaprezentowane w niniejszej pracy mają na celu syntezę nowoczesnych koncepcji i</w:t>
      </w:r>
      <w:r w:rsidR="000239CE">
        <w:t> </w:t>
      </w:r>
      <w:r>
        <w:t xml:space="preserve">nurtów w odniesieniu do zarządzania </w:t>
      </w:r>
      <w:r w:rsidR="000239CE">
        <w:t xml:space="preserve">jakością </w:t>
      </w:r>
      <w:r>
        <w:t xml:space="preserve">w celu opracowania praktycznych wskazówek pomocnych </w:t>
      </w:r>
      <w:r w:rsidRPr="003A157A">
        <w:t>liderom</w:t>
      </w:r>
      <w:r>
        <w:t xml:space="preserve"> </w:t>
      </w:r>
      <w:r w:rsidR="000239CE">
        <w:t>uczelni, w tym szczególnie polskich uczelni technicznych</w:t>
      </w:r>
      <w:r>
        <w:t xml:space="preserve">. Wydaje się, że w warunkach współczesnego polskiego środowiska uczelni technicznych nie jest możliwe stosowanie metod związanych z klasycznymi koncepcjami zarządzania uniwersytetem. </w:t>
      </w:r>
      <w:r w:rsidR="0019308C">
        <w:t>A</w:t>
      </w:r>
      <w:r>
        <w:t xml:space="preserve">ni koncepcja uniwersytetu liberalnego, ani uniwersytetu przedsiębiorczego nie mogą być w pełni implementowane ze względu na ograniczenia regulacyjne i </w:t>
      </w:r>
      <w:r w:rsidR="00AD175F">
        <w:t xml:space="preserve">specyficzne </w:t>
      </w:r>
      <w:r>
        <w:t xml:space="preserve">wymagania rynkowe. </w:t>
      </w:r>
      <w:r w:rsidR="00AD175F">
        <w:t>Wydaje się, że obecn</w:t>
      </w:r>
      <w:r w:rsidR="0004095D">
        <w:t>i</w:t>
      </w:r>
      <w:r w:rsidR="00AD175F">
        <w:t>e uczelni</w:t>
      </w:r>
      <w:r w:rsidR="0004095D">
        <w:t>e</w:t>
      </w:r>
      <w:r w:rsidR="00AD175F">
        <w:t xml:space="preserve"> powinny przybierać kształt zbliżony do koncepcji uniwersytetu społecznie odpowiedzialnego. Jednak i ta koncepcja w warunkach polskich nie może być w pełni implementowana ze względu na silny wpływ regulacji państwowych oraz silną kulturę autonomii akademickiej</w:t>
      </w:r>
      <w:r w:rsidR="0019308C">
        <w:t xml:space="preserve"> (por. </w:t>
      </w:r>
      <w:r w:rsidR="0019308C">
        <w:fldChar w:fldCharType="begin"/>
      </w:r>
      <w:r w:rsidR="0019308C">
        <w:instrText xml:space="preserve"> REF _Ref134896694 \h </w:instrText>
      </w:r>
      <w:r w:rsidR="0019308C">
        <w:fldChar w:fldCharType="separate"/>
      </w:r>
      <w:r w:rsidR="00BF7D63" w:rsidRPr="00233788">
        <w:t xml:space="preserve">Tabela </w:t>
      </w:r>
      <w:r w:rsidR="00BF7D63">
        <w:rPr>
          <w:noProof/>
        </w:rPr>
        <w:t>4</w:t>
      </w:r>
      <w:r w:rsidR="0019308C">
        <w:fldChar w:fldCharType="end"/>
      </w:r>
      <w:r w:rsidR="0019308C">
        <w:t>)</w:t>
      </w:r>
      <w:r w:rsidR="00AD175F">
        <w:t xml:space="preserve">. </w:t>
      </w:r>
      <w:r w:rsidR="00A50CE1">
        <w:t>To w połączeniu z</w:t>
      </w:r>
      <w:r w:rsidR="0019308C">
        <w:t> </w:t>
      </w:r>
      <w:r w:rsidR="00A50CE1">
        <w:t xml:space="preserve">(zauważalną globalnie) presją </w:t>
      </w:r>
      <w:r w:rsidR="0019285C">
        <w:t>„</w:t>
      </w:r>
      <w:r w:rsidR="0019285C" w:rsidRPr="0019285C">
        <w:t xml:space="preserve">do produkowania </w:t>
      </w:r>
      <w:proofErr w:type="spellStart"/>
      <w:r w:rsidR="0019285C" w:rsidRPr="0019285C">
        <w:t>zatrudnia</w:t>
      </w:r>
      <w:r w:rsidR="0019285C">
        <w:t>l</w:t>
      </w:r>
      <w:r w:rsidR="0019285C" w:rsidRPr="0019285C">
        <w:t>nych</w:t>
      </w:r>
      <w:proofErr w:type="spellEnd"/>
      <w:r w:rsidR="0019285C" w:rsidRPr="0019285C">
        <w:t xml:space="preserve"> absolwentów</w:t>
      </w:r>
      <w:r w:rsidR="0019285C">
        <w:t>”</w:t>
      </w:r>
      <w:r w:rsidR="0019285C" w:rsidRPr="0019285C">
        <w:t xml:space="preserve"> </w:t>
      </w:r>
      <w:r w:rsidR="0019285C" w:rsidRPr="0019285C">
        <w:rPr>
          <w:lang w:val="en-GB"/>
        </w:rPr>
        <w:fldChar w:fldCharType="begin" w:fldLock="1"/>
      </w:r>
      <w:r w:rsidR="0019285C"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0019285C" w:rsidRPr="0019285C">
        <w:rPr>
          <w:lang w:val="en-GB"/>
        </w:rPr>
        <w:fldChar w:fldCharType="separate"/>
      </w:r>
      <w:r w:rsidR="0019285C" w:rsidRPr="0019285C">
        <w:rPr>
          <w:noProof/>
        </w:rPr>
        <w:t>(Small i in., 2018)</w:t>
      </w:r>
      <w:r w:rsidR="0019285C" w:rsidRPr="0019285C">
        <w:rPr>
          <w:lang w:val="en-GB"/>
        </w:rPr>
        <w:fldChar w:fldCharType="end"/>
      </w:r>
      <w:r w:rsidR="00A50CE1">
        <w:t xml:space="preserve"> oraz presją na podnoszenie pozycji polskich uniwersytetów w globalnych rankingach tworzy konflikty i</w:t>
      </w:r>
      <w:r w:rsidR="0019308C">
        <w:t> </w:t>
      </w:r>
      <w:r w:rsidR="00A50CE1">
        <w:t>paradoksy stawiające przed zarządzającymi uczelniami ogromne wyzwania. W związku z tym badania w niniejszej pracy osadzone w zakresie teorii zarzadzania jakością oraz menedżerskich teorii interesariuszy</w:t>
      </w:r>
      <w:r w:rsidR="0019308C">
        <w:t xml:space="preserve"> </w:t>
      </w:r>
      <w:r w:rsidR="00A50CE1">
        <w:t>wydają się dawać nadzieję na zaproponowanie narzędzi pozwalających na godzenie istniejących sprzeczności i skuteczne przewodzenie tak złożonym organizacjom jakimi są polskie uczelnie techniczne.</w:t>
      </w:r>
    </w:p>
    <w:p w14:paraId="66492124" w14:textId="58CC6D73"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Diagram przedstawiający tę teorię został zaprezentowany po</w:t>
      </w:r>
      <w:r>
        <w:fldChar w:fldCharType="begin"/>
      </w:r>
      <w:r>
        <w:instrText xml:space="preserve"> REF _Ref164321905 \p \h </w:instrText>
      </w:r>
      <w:r>
        <w:fldChar w:fldCharType="separate"/>
      </w:r>
      <w:r w:rsidR="00BF7D63">
        <w:t>niżej</w:t>
      </w:r>
      <w:r>
        <w:fldChar w:fldCharType="end"/>
      </w:r>
      <w:r>
        <w:t xml:space="preserve"> (</w:t>
      </w:r>
      <w:r>
        <w:fldChar w:fldCharType="begin"/>
      </w:r>
      <w:r>
        <w:instrText xml:space="preserve"> REF _Ref164321912 \h </w:instrText>
      </w:r>
      <w:r>
        <w:fldChar w:fldCharType="separate"/>
      </w:r>
      <w:r w:rsidR="00BF7D63">
        <w:t xml:space="preserve">Rysunek </w:t>
      </w:r>
      <w:r w:rsidR="00BF7D63">
        <w:rPr>
          <w:noProof/>
        </w:rPr>
        <w:t>1</w:t>
      </w:r>
      <w:r>
        <w:fldChar w:fldCharType="end"/>
      </w:r>
      <w:r>
        <w:t>).</w:t>
      </w:r>
    </w:p>
    <w:p w14:paraId="1728E5F8" w14:textId="77777777" w:rsidR="008D38B6" w:rsidRDefault="008D38B6" w:rsidP="008D38B6">
      <w:pPr>
        <w:pStyle w:val="Rysunek"/>
      </w:pPr>
      <w:r>
        <w:rPr>
          <w:noProof/>
          <w:lang w:val="en-GB"/>
        </w:rPr>
        <w:lastRenderedPageBreak/>
        <w:drawing>
          <wp:inline distT="0" distB="0" distL="0" distR="0" wp14:anchorId="3DA5DB32" wp14:editId="41AA15F2">
            <wp:extent cx="5760720" cy="276987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1"/>
                    <a:stretch>
                      <a:fillRect/>
                    </a:stretch>
                  </pic:blipFill>
                  <pic:spPr>
                    <a:xfrm>
                      <a:off x="0" y="0"/>
                      <a:ext cx="5760720" cy="2769870"/>
                    </a:xfrm>
                    <a:prstGeom prst="rect">
                      <a:avLst/>
                    </a:prstGeom>
                  </pic:spPr>
                </pic:pic>
              </a:graphicData>
            </a:graphic>
          </wp:inline>
        </w:drawing>
      </w:r>
    </w:p>
    <w:p w14:paraId="1396BE03" w14:textId="277805A1" w:rsidR="008D38B6" w:rsidRPr="008D38B6" w:rsidRDefault="008D38B6" w:rsidP="008D38B6">
      <w:pPr>
        <w:pStyle w:val="Tytutabeli"/>
      </w:pPr>
      <w:bookmarkStart w:id="9" w:name="_Ref164321912"/>
      <w:bookmarkStart w:id="10" w:name="_Ref164321905"/>
      <w:bookmarkStart w:id="11" w:name="_Toc168466281"/>
      <w:r>
        <w:t xml:space="preserve">Rysunek </w:t>
      </w:r>
      <w:r>
        <w:fldChar w:fldCharType="begin"/>
      </w:r>
      <w:r>
        <w:instrText xml:space="preserve"> SEQ Rysunek \* ARABIC </w:instrText>
      </w:r>
      <w:r>
        <w:fldChar w:fldCharType="separate"/>
      </w:r>
      <w:r w:rsidR="00BF7D63">
        <w:rPr>
          <w:noProof/>
        </w:rPr>
        <w:t>1</w:t>
      </w:r>
      <w:r>
        <w:fldChar w:fldCharType="end"/>
      </w:r>
      <w:bookmarkEnd w:id="9"/>
      <w:r>
        <w:t xml:space="preserve"> </w:t>
      </w:r>
      <w:r w:rsidRPr="00D95B07">
        <w:t>Teoria Zarządzania Jakością u p</w:t>
      </w:r>
      <w:r>
        <w:t xml:space="preserve">odstaw Metody Zarządzania </w:t>
      </w:r>
      <w:proofErr w:type="spellStart"/>
      <w:r>
        <w:t>Deminga</w:t>
      </w:r>
      <w:proofErr w:type="spellEnd"/>
      <w:r>
        <w:t xml:space="preserve"> wg Anderson, </w:t>
      </w:r>
      <w:proofErr w:type="spellStart"/>
      <w:r>
        <w:t>Rungtusanatham</w:t>
      </w:r>
      <w:proofErr w:type="spellEnd"/>
      <w:r>
        <w:t xml:space="preserve">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11"/>
      <w:r>
        <w:fldChar w:fldCharType="end"/>
      </w:r>
      <w:bookmarkEnd w:id="10"/>
    </w:p>
    <w:p w14:paraId="4783A359" w14:textId="48D3A742" w:rsidR="0004095D" w:rsidRPr="0004095D" w:rsidRDefault="0019285C" w:rsidP="0004095D">
      <w:pPr>
        <w:ind w:firstLine="0"/>
      </w:pPr>
      <w:r>
        <w:t xml:space="preserve">Teoria zarządzania jakością stawia w centrum uwagi klientów. W tym zakresie promuje podejście </w:t>
      </w:r>
      <w:proofErr w:type="spellStart"/>
      <w:r>
        <w:t>klientocentryczne</w:t>
      </w:r>
      <w:proofErr w:type="spellEnd"/>
      <w:r>
        <w:t xml:space="preserv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 produktów dostarczanych przez organizację. W ramach prób implementacji metod zarządzania jakością do potrzeb uczelni proponowano różne podejścia do poradzenia sobie z tym problemem. W 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proofErr w:type="spellStart"/>
      <w:r w:rsidR="0095102C" w:rsidRPr="0095102C">
        <w:rPr>
          <w:i/>
          <w:iCs/>
        </w:rPr>
        <w:t>project</w:t>
      </w:r>
      <w:proofErr w:type="spellEnd"/>
      <w:r w:rsidR="0095102C" w:rsidRPr="0095102C">
        <w:rPr>
          <w:i/>
          <w:iCs/>
        </w:rPr>
        <w:t xml:space="preserve">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 xml:space="preserve">Jak stwierdza </w:t>
      </w:r>
      <w:proofErr w:type="spellStart"/>
      <w:r w:rsidR="0004095D" w:rsidRPr="0004095D">
        <w:t>Geryk</w:t>
      </w:r>
      <w:proofErr w:type="spellEnd"/>
      <w:r w:rsidR="0004095D" w:rsidRPr="0004095D">
        <w:t xml:space="preserve">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21C9557" w14:textId="7A00A5CF" w:rsidR="00D95B07" w:rsidRDefault="00B968E2" w:rsidP="001D3E00">
      <w:r>
        <w:t xml:space="preserve">W niniejszej pracy rozumienie </w:t>
      </w:r>
      <w:r w:rsidR="006426C0">
        <w:t xml:space="preserve">pojęcia </w:t>
      </w:r>
      <w:r>
        <w:t>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BF7D63">
        <w:t xml:space="preserve">Tabela </w:t>
      </w:r>
      <w:r w:rsidR="00BF7D63">
        <w:rPr>
          <w:noProof/>
        </w:rPr>
        <w:t>48</w:t>
      </w:r>
      <w:r w:rsidR="00A14261">
        <w:fldChar w:fldCharType="end"/>
      </w:r>
      <w:r w:rsidR="00A14261">
        <w:t>)</w:t>
      </w:r>
      <w:r>
        <w:t xml:space="preserve"> nie tylko definiującymi interesariuszy, ale również </w:t>
      </w:r>
      <w:r w:rsidR="0019285C">
        <w:t>określający</w:t>
      </w:r>
      <w:r w:rsidR="0019308C">
        <w:t>mi</w:t>
      </w:r>
      <w:r w:rsidR="0019285C">
        <w:t xml:space="preserve"> rekomendacje</w:t>
      </w:r>
      <w:r>
        <w:t xml:space="preserve"> odnośnie do zarządzania interesariuszami </w:t>
      </w:r>
      <w:r w:rsidR="00A14261">
        <w:fldChar w:fldCharType="begin" w:fldLock="1"/>
      </w:r>
      <w:r w:rsidR="00FE3ACD">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rsidR="00A14261">
        <w:fldChar w:fldCharType="separate"/>
      </w:r>
      <w:r w:rsidR="00A14261" w:rsidRPr="00A14261">
        <w:rPr>
          <w:noProof/>
        </w:rPr>
        <w:t>(por. Donaldson &amp; Preston, 1995)</w:t>
      </w:r>
      <w:r w:rsidR="00A14261">
        <w:fldChar w:fldCharType="end"/>
      </w:r>
      <w:r w:rsidR="00A14261">
        <w:t xml:space="preserve"> </w:t>
      </w:r>
      <w:r>
        <w:t>w zależności od ich cech.</w:t>
      </w:r>
      <w:r w:rsidR="00A36EF2">
        <w:t xml:space="preserve"> W ramach syntezy teorii zarządzania jakością oraz teorii interesariuszy w niniejszej pracy zostanie zaproponowane narzędzie doskonalenia systemu zarzadzania jakością dostosowane do specyfiki uczelni i pozwalające na stosowanie w praktyce </w:t>
      </w:r>
      <w:r w:rsidR="0004095D">
        <w:t xml:space="preserve">idei </w:t>
      </w:r>
      <w:proofErr w:type="spellStart"/>
      <w:r w:rsidR="00A36EF2">
        <w:t>interesariuszocentryzmu</w:t>
      </w:r>
      <w:proofErr w:type="spellEnd"/>
      <w:r w:rsidR="00A36EF2">
        <w:t>.</w:t>
      </w:r>
    </w:p>
    <w:p w14:paraId="2980EF4A" w14:textId="2AA9CECD" w:rsidR="009B2CA8" w:rsidRDefault="00306822" w:rsidP="004E7B54">
      <w:pPr>
        <w:pStyle w:val="Nagwek1"/>
      </w:pPr>
      <w:bookmarkStart w:id="12" w:name="_Toc164800997"/>
      <w:bookmarkStart w:id="13" w:name="_Toc168466227"/>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12"/>
      <w:bookmarkEnd w:id="13"/>
    </w:p>
    <w:p w14:paraId="577BF8A0" w14:textId="3F3DCB22"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Ponadto w nawiązaniu </w:t>
      </w:r>
      <w:r w:rsidR="00315BCC" w:rsidRPr="00315BCC">
        <w:t xml:space="preserve">do słów L. v. </w:t>
      </w:r>
      <w:proofErr w:type="spellStart"/>
      <w:r w:rsidR="00315BCC" w:rsidRPr="00315BCC">
        <w:t>Misesa</w:t>
      </w:r>
      <w:proofErr w:type="spellEnd"/>
      <w:r w:rsidR="00315BCC" w:rsidRPr="00315BCC">
        <w:t xml:space="preserve">, że „w kapitalizmie ostatecznymi zwierzchnikami są konsumenci” (von </w:t>
      </w:r>
      <w:proofErr w:type="spellStart"/>
      <w:r w:rsidR="00315BCC" w:rsidRPr="00315BCC">
        <w:t>Mises</w:t>
      </w:r>
      <w:proofErr w:type="spellEnd"/>
      <w:r w:rsidR="00315BCC" w:rsidRPr="00315BCC">
        <w:t>,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 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 w jakim funkcjonują uczelnie, a szczególnie uczelnie publiczne w Polsce. W niniejszym rozdziale zostaną więc omówione szerokie spektrum zagadnień pozwalających przybliżyć skalę wyzwań, ale również i szans przed jakimi stoją zarządzający polskimi</w:t>
      </w:r>
      <w:r w:rsidRPr="00E62FCA">
        <w:t xml:space="preserve"> </w:t>
      </w:r>
      <w:r>
        <w:t>publicznymi uczelniami technicznymi.</w:t>
      </w:r>
    </w:p>
    <w:p w14:paraId="7AE1B200" w14:textId="5A357FC5" w:rsidR="00A26BFA" w:rsidRDefault="00306822" w:rsidP="004E7B54">
      <w:pPr>
        <w:pStyle w:val="Nagwek2"/>
      </w:pPr>
      <w:bookmarkStart w:id="14" w:name="_Ref164514592"/>
      <w:bookmarkStart w:id="15" w:name="_Toc164800998"/>
      <w:bookmarkStart w:id="16" w:name="_Toc168466228"/>
      <w:r w:rsidRPr="00233788">
        <w:t>Wyzwania zarządzania uczelnią</w:t>
      </w:r>
      <w:bookmarkEnd w:id="14"/>
      <w:bookmarkEnd w:id="15"/>
      <w:bookmarkEnd w:id="16"/>
    </w:p>
    <w:p w14:paraId="6AAF50CD" w14:textId="43D8D9A0"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ww. Nie bez znaczenia są też specyficzne konteksty dla polskiej historii </w:t>
      </w:r>
      <w:r w:rsidR="007A4A7C">
        <w:t xml:space="preserve">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w:t>
      </w:r>
      <w:r w:rsidR="0049362A">
        <w:t>pod</w:t>
      </w:r>
      <w:r w:rsidR="007A4A7C">
        <w:t>rozdziale.</w:t>
      </w:r>
    </w:p>
    <w:p w14:paraId="7ACE4D67" w14:textId="141A888E" w:rsidR="00306822" w:rsidRPr="007E5540" w:rsidRDefault="008C7ABA" w:rsidP="00107ECD">
      <w:pPr>
        <w:pStyle w:val="Nagwek3"/>
      </w:pPr>
      <w:bookmarkStart w:id="17" w:name="_Ref62845084"/>
      <w:bookmarkStart w:id="18" w:name="_Toc164800999"/>
      <w:bookmarkStart w:id="19" w:name="_Toc168466229"/>
      <w:r w:rsidRPr="007E5540">
        <w:t>Historyczne i współczesne koncepcje zarządzania uczelnią</w:t>
      </w:r>
      <w:bookmarkEnd w:id="17"/>
      <w:bookmarkEnd w:id="18"/>
      <w:bookmarkEnd w:id="19"/>
    </w:p>
    <w:p w14:paraId="416B7953" w14:textId="51739F2D"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w:t>
      </w:r>
      <w:r w:rsidRPr="00233788">
        <w:lastRenderedPageBreak/>
        <w:t xml:space="preserve">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4751589B" w:rsidR="006C581F" w:rsidRPr="00233788" w:rsidRDefault="006C581F" w:rsidP="006C581F">
      <w:pPr>
        <w:pStyle w:val="Tytutabeli"/>
        <w:rPr>
          <w:color w:val="000000" w:themeColor="text1"/>
        </w:rPr>
      </w:pPr>
      <w:bookmarkStart w:id="20" w:name="_Ref134899339"/>
      <w:bookmarkStart w:id="21" w:name="_Ref134899353"/>
      <w:bookmarkStart w:id="22" w:name="_Ref134899369"/>
      <w:bookmarkStart w:id="23" w:name="_Toc168466282"/>
      <w:r w:rsidRPr="00233788">
        <w:t xml:space="preserve">Rysunek </w:t>
      </w:r>
      <w:r>
        <w:fldChar w:fldCharType="begin"/>
      </w:r>
      <w:r>
        <w:instrText xml:space="preserve"> SEQ Rysunek \* ARABIC </w:instrText>
      </w:r>
      <w:r>
        <w:fldChar w:fldCharType="separate"/>
      </w:r>
      <w:r w:rsidR="00BF7D63">
        <w:rPr>
          <w:noProof/>
        </w:rPr>
        <w:t>2</w:t>
      </w:r>
      <w:r>
        <w:rPr>
          <w:noProof/>
        </w:rPr>
        <w:fldChar w:fldCharType="end"/>
      </w:r>
      <w:bookmarkEnd w:id="20"/>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21"/>
      <w:bookmarkEnd w:id="22"/>
      <w:bookmarkEnd w:id="23"/>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 xml:space="preserve">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w:t>
      </w:r>
      <w:r w:rsidRPr="00233788">
        <w:lastRenderedPageBreak/>
        <w:t>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5BAE6FCA" w:rsidR="006C581F" w:rsidRDefault="0027520B" w:rsidP="006C581F">
      <w:r>
        <w:t>Diagram</w:t>
      </w:r>
      <w:r w:rsidR="006C581F" w:rsidRPr="00233788">
        <w:t xml:space="preserve"> po</w:t>
      </w:r>
      <w:r w:rsidR="007C430D">
        <w:fldChar w:fldCharType="begin"/>
      </w:r>
      <w:r w:rsidR="007C430D">
        <w:instrText xml:space="preserve"> REF _Ref134899353 \p \h </w:instrText>
      </w:r>
      <w:r w:rsidR="007C430D">
        <w:fldChar w:fldCharType="separate"/>
      </w:r>
      <w:r w:rsidR="00BF7D63">
        <w:t>wyżej</w:t>
      </w:r>
      <w:r w:rsidR="007C430D">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Diagram ten</w:t>
      </w:r>
      <w:r w:rsidRPr="00233788">
        <w:t xml:space="preserve"> (</w:t>
      </w:r>
      <w:r>
        <w:fldChar w:fldCharType="begin"/>
      </w:r>
      <w:r>
        <w:instrText xml:space="preserve"> REF _Ref134899339 \h </w:instrText>
      </w:r>
      <w:r>
        <w:fldChar w:fldCharType="separate"/>
      </w:r>
      <w:r w:rsidR="00BF7D63" w:rsidRPr="00233788">
        <w:t xml:space="preserve">Rysunek </w:t>
      </w:r>
      <w:r w:rsidR="00BF7D63">
        <w:rPr>
          <w:noProof/>
        </w:rPr>
        <w:t>2</w:t>
      </w:r>
      <w:r>
        <w:fldChar w:fldCharType="end"/>
      </w:r>
      <w:r w:rsidRPr="00233788">
        <w:t>) przedstawi</w:t>
      </w:r>
      <w:r>
        <w:t>a</w:t>
      </w:r>
      <w:r w:rsidRPr="00233788">
        <w:t xml:space="preserve"> autorską dwuwymiarową analizę równowagi w zakresie niezależności i wpływu władz na uniwersytet oraz równowagi pomiędzy kształceniem a badaniami. </w:t>
      </w:r>
      <w:r>
        <w:t>Są to</w:t>
      </w:r>
      <w:r w:rsidR="006C581F" w:rsidRPr="00233788">
        <w:t xml:space="preserve"> </w:t>
      </w:r>
      <w:r>
        <w:t>ważne</w:t>
      </w:r>
      <w:r w:rsidR="006C581F" w:rsidRPr="00233788">
        <w:t xml:space="preserve"> zagadnienia w dyskursie o kształcie współczesnych uczelni w Polsce. Jest to szczególnie istotne w obecnym czasie znacznych reform szkolnictwa w Polsce i pytań o jego kształt w przyszłości. </w:t>
      </w:r>
      <w:r w:rsidRPr="00233788">
        <w:t xml:space="preserve">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t>po</w:t>
      </w:r>
      <w:r>
        <w:fldChar w:fldCharType="begin"/>
      </w:r>
      <w:r>
        <w:instrText xml:space="preserve"> REF _Ref134896403 \p \h </w:instrText>
      </w:r>
      <w:r>
        <w:fldChar w:fldCharType="separate"/>
      </w:r>
      <w:r w:rsidR="00BF7D63">
        <w:t>niżej</w:t>
      </w:r>
      <w:r>
        <w:fldChar w:fldCharType="end"/>
      </w:r>
      <w:r>
        <w:t xml:space="preserve"> </w:t>
      </w:r>
      <w:r w:rsidRPr="00233788">
        <w:t>(</w:t>
      </w:r>
      <w:r>
        <w:rPr>
          <w:color w:val="FF0000"/>
        </w:rPr>
        <w:fldChar w:fldCharType="begin"/>
      </w:r>
      <w:r>
        <w:instrText xml:space="preserve"> REF _Ref134896402 \h </w:instrText>
      </w:r>
      <w:r>
        <w:rPr>
          <w:color w:val="FF0000"/>
        </w:rPr>
      </w:r>
      <w:r>
        <w:rPr>
          <w:color w:val="FF0000"/>
        </w:rPr>
        <w:fldChar w:fldCharType="separate"/>
      </w:r>
      <w:r w:rsidR="00BF7D63" w:rsidRPr="00233788">
        <w:t xml:space="preserve">Tabela </w:t>
      </w:r>
      <w:r w:rsidR="00BF7D63">
        <w:rPr>
          <w:noProof/>
        </w:rPr>
        <w:t>1</w:t>
      </w:r>
      <w:r>
        <w:rPr>
          <w:color w:val="FF0000"/>
        </w:rPr>
        <w:fldChar w:fldCharType="end"/>
      </w:r>
      <w:r w:rsidRPr="00233788">
        <w:rPr>
          <w:color w:val="000000" w:themeColor="text1"/>
        </w:rPr>
        <w:t>).</w:t>
      </w:r>
      <w:r>
        <w:rPr>
          <w:color w:val="000000" w:themeColor="text1"/>
        </w:rPr>
        <w:t xml:space="preserve"> </w:t>
      </w:r>
      <w:r w:rsidR="006C581F" w:rsidRPr="00233788">
        <w:t xml:space="preserve">Zarówno </w:t>
      </w:r>
      <w:r>
        <w:t>diagram</w:t>
      </w:r>
      <w:r w:rsidR="006C581F" w:rsidRPr="00233788">
        <w:t xml:space="preserve"> po</w:t>
      </w:r>
      <w:r w:rsidR="007C430D">
        <w:fldChar w:fldCharType="begin"/>
      </w:r>
      <w:r w:rsidR="007C430D">
        <w:instrText xml:space="preserve"> REF _Ref134899369 \p \h </w:instrText>
      </w:r>
      <w:r w:rsidR="007C430D">
        <w:fldChar w:fldCharType="separate"/>
      </w:r>
      <w:r w:rsidR="00BF7D63">
        <w:t>wyżej</w:t>
      </w:r>
      <w:r w:rsidR="007C430D">
        <w:fldChar w:fldCharType="end"/>
      </w:r>
      <w:r w:rsidR="006C581F">
        <w:t>,</w:t>
      </w:r>
      <w:r w:rsidR="006C581F" w:rsidRPr="00233788">
        <w:t xml:space="preserve"> jak i tabela po</w:t>
      </w:r>
      <w:r w:rsidR="009C6CF4">
        <w:fldChar w:fldCharType="begin"/>
      </w:r>
      <w:r w:rsidR="009C6CF4">
        <w:instrText xml:space="preserve"> REF _Ref134896403 \p \h </w:instrText>
      </w:r>
      <w:r w:rsidR="009C6CF4">
        <w:fldChar w:fldCharType="separate"/>
      </w:r>
      <w:r w:rsidR="00BF7D63">
        <w:t>niżej</w:t>
      </w:r>
      <w:r w:rsidR="009C6CF4">
        <w:fldChar w:fldCharType="end"/>
      </w:r>
      <w:r w:rsidR="006C581F"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FD033" w:rsidR="006C581F" w:rsidRPr="00233788" w:rsidRDefault="006C581F" w:rsidP="006C581F">
      <w:pPr>
        <w:pStyle w:val="Tytutabeli"/>
      </w:pPr>
      <w:bookmarkStart w:id="24" w:name="_Ref134896402"/>
      <w:bookmarkStart w:id="25" w:name="_Ref134896403"/>
      <w:bookmarkStart w:id="26" w:name="_Toc168466813"/>
      <w:r w:rsidRPr="00233788">
        <w:t xml:space="preserve">Tabela </w:t>
      </w:r>
      <w:r>
        <w:fldChar w:fldCharType="begin"/>
      </w:r>
      <w:r>
        <w:instrText xml:space="preserve"> SEQ Tabela \* ARABIC </w:instrText>
      </w:r>
      <w:r>
        <w:fldChar w:fldCharType="separate"/>
      </w:r>
      <w:r w:rsidR="00BF7D63">
        <w:rPr>
          <w:noProof/>
        </w:rPr>
        <w:t>1</w:t>
      </w:r>
      <w:r>
        <w:rPr>
          <w:noProof/>
        </w:rPr>
        <w:fldChar w:fldCharType="end"/>
      </w:r>
      <w:bookmarkEnd w:id="24"/>
      <w:r w:rsidRPr="00233788">
        <w:t xml:space="preserve"> Trendy zmian w europejskich uniwersytetach od średniowiecza do współczesności</w:t>
      </w:r>
      <w:bookmarkEnd w:id="25"/>
      <w:bookmarkEnd w:id="26"/>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lastRenderedPageBreak/>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CC588E">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B95DFB">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B95DFB">
        <w:rPr>
          <w:lang w:val="en-GB"/>
        </w:rPr>
        <w:t>na</w:t>
      </w:r>
      <w:proofErr w:type="spellEnd"/>
      <w:r w:rsidRPr="00B95DFB">
        <w:rPr>
          <w:lang w:val="en-GB"/>
        </w:rPr>
        <w:t xml:space="preserve"> </w:t>
      </w:r>
      <w:proofErr w:type="spellStart"/>
      <w:r w:rsidRPr="00B95DFB">
        <w:rPr>
          <w:lang w:val="en-GB"/>
        </w:rPr>
        <w:t>przykładzie</w:t>
      </w:r>
      <w:proofErr w:type="spellEnd"/>
      <w:r w:rsidRPr="00B95DFB">
        <w:rPr>
          <w:lang w:val="en-GB"/>
        </w:rPr>
        <w:t xml:space="preserve"> </w:t>
      </w:r>
      <w:proofErr w:type="spellStart"/>
      <w:r w:rsidRPr="00B95DFB">
        <w:rPr>
          <w:lang w:val="en-GB"/>
        </w:rPr>
        <w:t>Francji</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Anglii</w:t>
      </w:r>
      <w:proofErr w:type="spellEnd"/>
      <w:r w:rsidRPr="00B95DFB">
        <w:rPr>
          <w:lang w:val="en-GB"/>
        </w:rPr>
        <w:t xml:space="preserve"> </w:t>
      </w:r>
      <w:proofErr w:type="spellStart"/>
      <w:r w:rsidRPr="00B95DFB">
        <w:rPr>
          <w:lang w:val="en-GB"/>
        </w:rPr>
        <w:t>można</w:t>
      </w:r>
      <w:proofErr w:type="spellEnd"/>
      <w:r w:rsidRPr="00B95DFB">
        <w:rPr>
          <w:lang w:val="en-GB"/>
        </w:rPr>
        <w:t xml:space="preserve"> </w:t>
      </w:r>
      <w:proofErr w:type="spellStart"/>
      <w:r w:rsidRPr="00B95DFB">
        <w:rPr>
          <w:lang w:val="en-GB"/>
        </w:rPr>
        <w:t>dostrzec</w:t>
      </w:r>
      <w:proofErr w:type="spellEnd"/>
      <w:r w:rsidRPr="00B95DFB">
        <w:rPr>
          <w:lang w:val="en-GB"/>
        </w:rPr>
        <w:t xml:space="preserve">, </w:t>
      </w:r>
      <w:proofErr w:type="spellStart"/>
      <w:r w:rsidRPr="00B95DFB">
        <w:rPr>
          <w:lang w:val="en-GB"/>
        </w:rPr>
        <w:t>że</w:t>
      </w:r>
      <w:proofErr w:type="spellEnd"/>
      <w:r w:rsidRPr="00B95DFB">
        <w:rPr>
          <w:lang w:val="en-GB"/>
        </w:rPr>
        <w:t xml:space="preserve"> </w:t>
      </w:r>
      <w:proofErr w:type="spellStart"/>
      <w:r w:rsidRPr="00B95DFB">
        <w:rPr>
          <w:lang w:val="en-GB"/>
        </w:rPr>
        <w:t>sfrustrowani</w:t>
      </w:r>
      <w:proofErr w:type="spellEnd"/>
      <w:r w:rsidRPr="00B95DFB">
        <w:rPr>
          <w:lang w:val="en-GB"/>
        </w:rPr>
        <w:t xml:space="preserve"> </w:t>
      </w:r>
      <w:proofErr w:type="spellStart"/>
      <w:r w:rsidRPr="00B95DFB">
        <w:rPr>
          <w:lang w:val="en-GB"/>
        </w:rPr>
        <w:t>intelektualiści</w:t>
      </w:r>
      <w:proofErr w:type="spellEnd"/>
      <w:r w:rsidRPr="00B95DFB">
        <w:rPr>
          <w:lang w:val="en-GB"/>
        </w:rPr>
        <w:t xml:space="preserve"> </w:t>
      </w:r>
      <w:proofErr w:type="spellStart"/>
      <w:r w:rsidRPr="00B95DFB">
        <w:rPr>
          <w:lang w:val="en-GB"/>
        </w:rPr>
        <w:t>odegrali</w:t>
      </w:r>
      <w:proofErr w:type="spellEnd"/>
      <w:r w:rsidRPr="00B95DFB">
        <w:rPr>
          <w:lang w:val="en-GB"/>
        </w:rPr>
        <w:t xml:space="preserve"> </w:t>
      </w:r>
      <w:proofErr w:type="spellStart"/>
      <w:r w:rsidRPr="00B95DFB">
        <w:rPr>
          <w:lang w:val="en-GB"/>
        </w:rPr>
        <w:t>istotną</w:t>
      </w:r>
      <w:proofErr w:type="spellEnd"/>
      <w:r w:rsidRPr="00B95DFB">
        <w:rPr>
          <w:lang w:val="en-GB"/>
        </w:rPr>
        <w:t xml:space="preserve"> </w:t>
      </w:r>
      <w:proofErr w:type="spellStart"/>
      <w:r w:rsidRPr="00B95DFB">
        <w:rPr>
          <w:lang w:val="en-GB"/>
        </w:rPr>
        <w:t>rolę</w:t>
      </w:r>
      <w:proofErr w:type="spellEnd"/>
      <w:r w:rsidRPr="00B95DFB">
        <w:rPr>
          <w:lang w:val="en-GB"/>
        </w:rPr>
        <w:t xml:space="preserve"> w </w:t>
      </w:r>
      <w:proofErr w:type="spellStart"/>
      <w:r w:rsidRPr="00B95DFB">
        <w:rPr>
          <w:lang w:val="en-GB"/>
        </w:rPr>
        <w:t>rewolucyjnym</w:t>
      </w:r>
      <w:proofErr w:type="spellEnd"/>
      <w:r w:rsidRPr="00B95DFB">
        <w:rPr>
          <w:lang w:val="en-GB"/>
        </w:rPr>
        <w:t xml:space="preserve"> </w:t>
      </w:r>
      <w:proofErr w:type="spellStart"/>
      <w:r w:rsidRPr="00B95DFB">
        <w:rPr>
          <w:lang w:val="en-GB"/>
        </w:rPr>
        <w:t>klimacie</w:t>
      </w:r>
      <w:proofErr w:type="spellEnd"/>
      <w:r w:rsidRPr="00B95DFB">
        <w:rPr>
          <w:lang w:val="en-GB"/>
        </w:rPr>
        <w:t xml:space="preserve"> </w:t>
      </w:r>
      <w:proofErr w:type="spellStart"/>
      <w:r w:rsidRPr="00B95DFB">
        <w:rPr>
          <w:lang w:val="en-GB"/>
        </w:rPr>
        <w:t>wieków</w:t>
      </w:r>
      <w:proofErr w:type="spellEnd"/>
      <w:r w:rsidRPr="00B95DFB">
        <w:rPr>
          <w:lang w:val="en-GB"/>
        </w:rPr>
        <w:t xml:space="preserve"> </w:t>
      </w:r>
      <w:proofErr w:type="spellStart"/>
      <w:r w:rsidRPr="00B95DFB">
        <w:rPr>
          <w:lang w:val="en-GB"/>
        </w:rPr>
        <w:t>siedemnastego</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osiemnastego</w:t>
      </w:r>
      <w:proofErr w:type="spellEnd"/>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w:t>
      </w:r>
      <w:r w:rsidRPr="00233788">
        <w:lastRenderedPageBreak/>
        <w:t>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27" w:name="_Ref66113578"/>
      <w:bookmarkStart w:id="28" w:name="_Toc164801000"/>
      <w:bookmarkStart w:id="29" w:name="_Toc168466230"/>
      <w:r w:rsidRPr="00233788">
        <w:t>Zmiany organizacyjne współczesnych uniwersytetów</w:t>
      </w:r>
      <w:bookmarkEnd w:id="27"/>
      <w:bookmarkEnd w:id="28"/>
      <w:bookmarkEnd w:id="29"/>
    </w:p>
    <w:p w14:paraId="64225CEA" w14:textId="3341EDD5" w:rsidR="000A51B9" w:rsidRPr="00233788" w:rsidRDefault="000A51B9" w:rsidP="000A51B9">
      <w:r w:rsidRPr="00233788">
        <w:t xml:space="preserve">Wraz ze zmianami opisanymi w poprzednim </w:t>
      </w:r>
      <w:r w:rsidR="0049362A">
        <w:t>pod</w:t>
      </w:r>
      <w:r w:rsidRPr="00233788">
        <w:t>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w:t>
      </w:r>
      <w:r w:rsidRPr="00233788">
        <w:lastRenderedPageBreak/>
        <w:t xml:space="preserve">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F7D63">
        <w:t>niżej</w:t>
      </w:r>
      <w:r w:rsidR="009D391E">
        <w:fldChar w:fldCharType="end"/>
      </w:r>
      <w:r w:rsidRPr="00233788">
        <w:t>.</w:t>
      </w:r>
    </w:p>
    <w:p w14:paraId="1553683C" w14:textId="65E454FD" w:rsidR="000A51B9" w:rsidRPr="00233788" w:rsidRDefault="000A51B9" w:rsidP="000A51B9">
      <w:pPr>
        <w:pStyle w:val="Tytutabeli"/>
      </w:pPr>
      <w:bookmarkStart w:id="30" w:name="_Ref134896517"/>
      <w:bookmarkStart w:id="31" w:name="_Ref134896498"/>
      <w:bookmarkStart w:id="32" w:name="_Toc168466814"/>
      <w:r w:rsidRPr="00233788">
        <w:t xml:space="preserve">Tabela </w:t>
      </w:r>
      <w:r>
        <w:fldChar w:fldCharType="begin"/>
      </w:r>
      <w:r>
        <w:instrText xml:space="preserve"> SEQ Tabela \* ARABIC </w:instrText>
      </w:r>
      <w:r>
        <w:fldChar w:fldCharType="separate"/>
      </w:r>
      <w:r w:rsidR="00BF7D63">
        <w:rPr>
          <w:noProof/>
        </w:rPr>
        <w:t>2</w:t>
      </w:r>
      <w:r>
        <w:rPr>
          <w:noProof/>
        </w:rPr>
        <w:fldChar w:fldCharType="end"/>
      </w:r>
      <w:bookmarkEnd w:id="30"/>
      <w:r w:rsidRPr="00233788">
        <w:t xml:space="preserve"> Cechy wyróżniające tworzenie wiedzy </w:t>
      </w:r>
      <w:proofErr w:type="spellStart"/>
      <w:r w:rsidRPr="00233788">
        <w:rPr>
          <w:i/>
          <w:iCs/>
        </w:rPr>
        <w:t>mode</w:t>
      </w:r>
      <w:proofErr w:type="spellEnd"/>
      <w:r w:rsidRPr="00233788">
        <w:rPr>
          <w:i/>
          <w:iCs/>
        </w:rPr>
        <w:t xml:space="preserve"> 2</w:t>
      </w:r>
      <w:bookmarkEnd w:id="31"/>
      <w:bookmarkEnd w:id="32"/>
    </w:p>
    <w:tbl>
      <w:tblPr>
        <w:tblStyle w:val="Tabela-Siatka"/>
        <w:tblW w:w="9071" w:type="dxa"/>
        <w:tblLayout w:type="fixed"/>
        <w:tblLook w:val="04A0" w:firstRow="1" w:lastRow="0" w:firstColumn="1" w:lastColumn="0" w:noHBand="0" w:noVBand="1"/>
      </w:tblPr>
      <w:tblGrid>
        <w:gridCol w:w="1984"/>
        <w:gridCol w:w="7087"/>
      </w:tblGrid>
      <w:tr w:rsidR="00A45CF0" w:rsidRPr="00233788" w14:paraId="1AAB24E2" w14:textId="77777777" w:rsidTr="00657F5D">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087"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657F5D">
        <w:trPr>
          <w:cantSplit/>
        </w:trPr>
        <w:tc>
          <w:tcPr>
            <w:tcW w:w="1984" w:type="dxa"/>
            <w:vAlign w:val="center"/>
          </w:tcPr>
          <w:p w14:paraId="32B2B277" w14:textId="42138CBD"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 xml:space="preserve">Kontekst </w:t>
            </w:r>
            <w:r w:rsidR="00657F5D">
              <w:rPr>
                <w:b/>
                <w:bCs w:val="0"/>
                <w:lang w:val="pl-PL"/>
              </w:rPr>
              <w:br/>
            </w:r>
            <w:r w:rsidR="000A51B9" w:rsidRPr="00A45CF0">
              <w:rPr>
                <w:b/>
                <w:bCs w:val="0"/>
                <w:lang w:val="pl-PL"/>
              </w:rPr>
              <w:t>aplikacyjny</w:t>
            </w:r>
          </w:p>
        </w:tc>
        <w:tc>
          <w:tcPr>
            <w:tcW w:w="7087"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lang w:val="pl-PL"/>
              </w:rPr>
              <w:t>mode</w:t>
            </w:r>
            <w:proofErr w:type="spellEnd"/>
            <w:r w:rsidRPr="00233788">
              <w:rPr>
                <w:i/>
                <w:iCs/>
                <w:lang w:val="pl-PL"/>
              </w:rPr>
              <w:t xml:space="preserve"> 1</w:t>
            </w:r>
            <w:r>
              <w:rPr>
                <w:lang w:val="pl-PL"/>
              </w:rPr>
              <w:t>.</w:t>
            </w:r>
          </w:p>
        </w:tc>
      </w:tr>
      <w:tr w:rsidR="00A45CF0" w:rsidRPr="00233788" w14:paraId="10389D53" w14:textId="77777777" w:rsidTr="00657F5D">
        <w:trPr>
          <w:cantSplit/>
        </w:trPr>
        <w:tc>
          <w:tcPr>
            <w:tcW w:w="1984"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proofErr w:type="spellStart"/>
            <w:r w:rsidR="000A51B9" w:rsidRPr="00A45CF0">
              <w:rPr>
                <w:b/>
                <w:bCs w:val="0"/>
                <w:lang w:val="pl-PL"/>
              </w:rPr>
              <w:t>Transdyscyplinarność</w:t>
            </w:r>
            <w:proofErr w:type="spellEnd"/>
          </w:p>
        </w:tc>
        <w:tc>
          <w:tcPr>
            <w:tcW w:w="7087"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 xml:space="preserve">W przeciwieństwie do interdyscyplinarności lub </w:t>
            </w:r>
            <w:proofErr w:type="spellStart"/>
            <w:r w:rsidRPr="00233788">
              <w:rPr>
                <w:lang w:val="pl-PL"/>
              </w:rPr>
              <w:t>multidyscyplinarności</w:t>
            </w:r>
            <w:proofErr w:type="spellEnd"/>
            <w:r w:rsidRPr="00233788">
              <w:rPr>
                <w:lang w:val="pl-PL"/>
              </w:rPr>
              <w:t xml:space="preserve">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657F5D">
        <w:trPr>
          <w:cantSplit/>
        </w:trPr>
        <w:tc>
          <w:tcPr>
            <w:tcW w:w="1984"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7087"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657F5D">
        <w:trPr>
          <w:cantSplit/>
        </w:trPr>
        <w:tc>
          <w:tcPr>
            <w:tcW w:w="1984"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t xml:space="preserve">4. </w:t>
            </w:r>
            <w:r w:rsidR="000A51B9" w:rsidRPr="00A45CF0">
              <w:rPr>
                <w:b/>
                <w:bCs w:val="0"/>
                <w:lang w:val="pl-PL"/>
              </w:rPr>
              <w:t>Wysoka refleksyjność</w:t>
            </w:r>
          </w:p>
        </w:tc>
        <w:tc>
          <w:tcPr>
            <w:tcW w:w="7087"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657F5D">
        <w:trPr>
          <w:cantSplit/>
        </w:trPr>
        <w:tc>
          <w:tcPr>
            <w:tcW w:w="1984"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7087"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5A55CEF5" w:rsidR="000A51B9" w:rsidRPr="00233788" w:rsidRDefault="000A51B9" w:rsidP="000A51B9">
      <w:r w:rsidRPr="00233788">
        <w:lastRenderedPageBreak/>
        <w:t>Przedstawione w tabeli po</w:t>
      </w:r>
      <w:r w:rsidR="009D391E">
        <w:fldChar w:fldCharType="begin"/>
      </w:r>
      <w:r w:rsidR="009D391E">
        <w:instrText xml:space="preserve"> REF  _Ref134896498 \h \p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F7D63" w:rsidRPr="00233788">
        <w:t xml:space="preserve">Tabela </w:t>
      </w:r>
      <w:r w:rsidR="00BF7D63">
        <w:rPr>
          <w:noProof/>
        </w:rPr>
        <w:t>2</w:t>
      </w:r>
      <w:r w:rsidR="009D391E">
        <w:fldChar w:fldCharType="end"/>
      </w:r>
      <w:r w:rsidRPr="00233788">
        <w:t xml:space="preserve">) cechy tworzenia wiedzy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sidRPr="00001D48">
        <w:rPr>
          <w:rStyle w:val="Odwoanieprzypisudolnego"/>
        </w:rPr>
        <w:footnoteReference w:id="2"/>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w:t>
      </w:r>
      <w:r w:rsidR="002C233B">
        <w:t>zainteresowanym stronom</w:t>
      </w:r>
      <w:r w:rsidRPr="00233788">
        <w:t xml:space="preserve">, angażującej w proces jej tworzenia wielu </w:t>
      </w:r>
      <w:r w:rsidR="002C233B">
        <w:t>uczestników</w:t>
      </w:r>
      <w:r w:rsidRPr="00233788">
        <w:t xml:space="preserve"> i pozwalającej na wytworzenie innowacji służących wielu </w:t>
      </w:r>
      <w:r w:rsidR="001A76EB">
        <w:t>z nich</w:t>
      </w:r>
      <w:r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w:t>
      </w:r>
      <w:r w:rsidRPr="00233788">
        <w:lastRenderedPageBreak/>
        <w:t>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097478E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F7D63">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99EEDAC" w:rsidR="000A51B9" w:rsidRPr="00233788" w:rsidRDefault="000A51B9" w:rsidP="000A51B9">
      <w:pPr>
        <w:pStyle w:val="Tytutabeli"/>
      </w:pPr>
      <w:bookmarkStart w:id="33" w:name="_Ref134896641"/>
      <w:bookmarkStart w:id="34" w:name="_Ref134896609"/>
      <w:bookmarkStart w:id="35" w:name="_Toc168466815"/>
      <w:r w:rsidRPr="00233788">
        <w:t xml:space="preserve">Tabela </w:t>
      </w:r>
      <w:r>
        <w:fldChar w:fldCharType="begin"/>
      </w:r>
      <w:r>
        <w:instrText xml:space="preserve"> SEQ Tabela \* ARABIC </w:instrText>
      </w:r>
      <w:r>
        <w:fldChar w:fldCharType="separate"/>
      </w:r>
      <w:r w:rsidR="00BF7D63">
        <w:rPr>
          <w:noProof/>
        </w:rPr>
        <w:t>3</w:t>
      </w:r>
      <w:r>
        <w:rPr>
          <w:noProof/>
        </w:rPr>
        <w:fldChar w:fldCharType="end"/>
      </w:r>
      <w:bookmarkEnd w:id="33"/>
      <w:r w:rsidRPr="00233788">
        <w:t xml:space="preserve"> Rekomendacje zmian w strategiach uczelni wg </w:t>
      </w:r>
      <w:proofErr w:type="spellStart"/>
      <w:r w:rsidRPr="00233788">
        <w:t>Pucciarellego</w:t>
      </w:r>
      <w:proofErr w:type="spellEnd"/>
      <w:r w:rsidRPr="00233788">
        <w:t xml:space="preserve"> i Kaplana</w:t>
      </w:r>
      <w:bookmarkEnd w:id="34"/>
      <w:bookmarkEnd w:id="35"/>
    </w:p>
    <w:tbl>
      <w:tblPr>
        <w:tblStyle w:val="Tabela-Siatka"/>
        <w:tblW w:w="9184" w:type="dxa"/>
        <w:tblLook w:val="04A0" w:firstRow="1" w:lastRow="0" w:firstColumn="1" w:lastColumn="0" w:noHBand="0" w:noVBand="1"/>
      </w:tblPr>
      <w:tblGrid>
        <w:gridCol w:w="3912"/>
        <w:gridCol w:w="5272"/>
      </w:tblGrid>
      <w:tr w:rsidR="000A51B9" w:rsidRPr="00233788" w14:paraId="3434280E" w14:textId="77777777" w:rsidTr="00657F5D">
        <w:trPr>
          <w:cantSplit/>
          <w:tblHeader/>
        </w:trPr>
        <w:tc>
          <w:tcPr>
            <w:tcW w:w="3912"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27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657F5D">
        <w:trPr>
          <w:cantSplit/>
        </w:trPr>
        <w:tc>
          <w:tcPr>
            <w:tcW w:w="3912"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27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657F5D">
        <w:trPr>
          <w:cantSplit/>
        </w:trPr>
        <w:tc>
          <w:tcPr>
            <w:tcW w:w="3912" w:type="dxa"/>
          </w:tcPr>
          <w:p w14:paraId="00F3FAC3" w14:textId="59DC58F8"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r w:rsidR="00E726C6">
              <w:rPr>
                <w:rStyle w:val="Odwoanieprzypisudolnego"/>
                <w:b/>
                <w:bCs/>
                <w:sz w:val="18"/>
                <w:szCs w:val="18"/>
                <w:lang w:val="pl-PL"/>
              </w:rPr>
              <w:footnoteReference w:id="3"/>
            </w:r>
          </w:p>
          <w:p w14:paraId="2AE7B567"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27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657F5D">
            <w:pPr>
              <w:pStyle w:val="Akapitzlist"/>
              <w:numPr>
                <w:ilvl w:val="0"/>
                <w:numId w:val="22"/>
              </w:numPr>
              <w:spacing w:before="60" w:line="276" w:lineRule="auto"/>
              <w:ind w:left="125" w:hanging="170"/>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657F5D">
        <w:trPr>
          <w:cantSplit/>
        </w:trPr>
        <w:tc>
          <w:tcPr>
            <w:tcW w:w="3912"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lastRenderedPageBreak/>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27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9811F3" w:rsidRDefault="000A51B9" w:rsidP="007770AA">
      <w:pPr>
        <w:pStyle w:val="rdo"/>
        <w:rPr>
          <w:lang w:val="pl-PL"/>
        </w:rPr>
      </w:pPr>
      <w:r w:rsidRPr="009811F3">
        <w:rPr>
          <w:lang w:val="pl-PL"/>
        </w:rPr>
        <w:t xml:space="preserve">Źródło: </w:t>
      </w:r>
      <w:r w:rsidRPr="00233788">
        <w:fldChar w:fldCharType="begin" w:fldLock="1"/>
      </w:r>
      <w:r w:rsidR="001A2624" w:rsidRPr="009811F3">
        <w:rPr>
          <w:lang w:val="pl-PL"/>
        </w:rPr>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811F3">
        <w:rPr>
          <w:noProof/>
          <w:lang w:val="pl-PL"/>
        </w:rPr>
        <w:t>(Pucciarelli &amp; Kaplan, 2016)</w:t>
      </w:r>
      <w:r w:rsidRPr="00233788">
        <w:fldChar w:fldCharType="end"/>
      </w:r>
    </w:p>
    <w:p w14:paraId="2D0FF18D" w14:textId="6A0729F7"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F7D63" w:rsidRPr="00233788">
        <w:t xml:space="preserve">Tabela </w:t>
      </w:r>
      <w:r w:rsidR="00BF7D63">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t>
      </w:r>
      <w:r w:rsidR="009811F3">
        <w:t>postulaty</w:t>
      </w:r>
      <w:r w:rsidRPr="00233788">
        <w:t xml:space="preserve"> strategiczne:</w:t>
      </w:r>
    </w:p>
    <w:p w14:paraId="57B2812B" w14:textId="77777777" w:rsidR="000A51B9" w:rsidRPr="00233788" w:rsidRDefault="000A51B9" w:rsidP="008F4B8A">
      <w:pPr>
        <w:pStyle w:val="Akapitzlist"/>
        <w:numPr>
          <w:ilvl w:val="0"/>
          <w:numId w:val="23"/>
        </w:numPr>
        <w:spacing w:before="60" w:line="300" w:lineRule="auto"/>
        <w:ind w:left="1066" w:hanging="357"/>
      </w:pPr>
      <w:r w:rsidRPr="00233788">
        <w:t>wzmocnić prestiż i udział w rynku na konsolidującym się rynku edukacji wyższej,</w:t>
      </w:r>
    </w:p>
    <w:p w14:paraId="76122B61" w14:textId="188DE635" w:rsidR="000A51B9" w:rsidRPr="00233788" w:rsidRDefault="000A51B9" w:rsidP="008F4B8A">
      <w:pPr>
        <w:pStyle w:val="Akapitzlist"/>
        <w:numPr>
          <w:ilvl w:val="0"/>
          <w:numId w:val="23"/>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8F4B8A">
      <w:pPr>
        <w:pStyle w:val="Akapitzlist"/>
        <w:numPr>
          <w:ilvl w:val="0"/>
          <w:numId w:val="23"/>
        </w:numPr>
        <w:spacing w:before="0" w:line="300" w:lineRule="auto"/>
        <w:ind w:left="1066" w:hanging="357"/>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0406204D"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F7D63">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5629FFFD" w:rsidR="000A51B9" w:rsidRPr="00233788" w:rsidRDefault="000A51B9" w:rsidP="000A51B9">
      <w:pPr>
        <w:pStyle w:val="Tytutabeli"/>
      </w:pPr>
      <w:bookmarkStart w:id="36" w:name="_Ref134896694"/>
      <w:bookmarkStart w:id="37" w:name="_Ref134896667"/>
      <w:bookmarkStart w:id="38" w:name="_Toc168466816"/>
      <w:r w:rsidRPr="00233788">
        <w:lastRenderedPageBreak/>
        <w:t xml:space="preserve">Tabela </w:t>
      </w:r>
      <w:r>
        <w:fldChar w:fldCharType="begin"/>
      </w:r>
      <w:r>
        <w:instrText xml:space="preserve"> SEQ Tabela \* ARABIC </w:instrText>
      </w:r>
      <w:r>
        <w:fldChar w:fldCharType="separate"/>
      </w:r>
      <w:r w:rsidR="00BF7D63">
        <w:rPr>
          <w:noProof/>
        </w:rPr>
        <w:t>4</w:t>
      </w:r>
      <w:r>
        <w:rPr>
          <w:noProof/>
        </w:rPr>
        <w:fldChar w:fldCharType="end"/>
      </w:r>
      <w:bookmarkEnd w:id="36"/>
      <w:r w:rsidRPr="00233788">
        <w:t xml:space="preserve"> Uniwersytet przedsiębiorczy a uniwersytet odpowiedzialny społecznie</w:t>
      </w:r>
      <w:bookmarkEnd w:id="37"/>
      <w:bookmarkEnd w:id="38"/>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475A1D7F"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F7D63" w:rsidRPr="00233788">
        <w:t xml:space="preserve">Tabela </w:t>
      </w:r>
      <w:r w:rsidR="00BF7D63">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w:t>
      </w:r>
      <w:r w:rsidRPr="00233788">
        <w:lastRenderedPageBreak/>
        <w:t xml:space="preserve">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E038E8B" w:rsidR="000A51B9" w:rsidRPr="00233788" w:rsidRDefault="000A51B9" w:rsidP="000A51B9">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0D94377A"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t>
      </w:r>
      <w:r w:rsidRPr="00233788">
        <w:lastRenderedPageBreak/>
        <w:t>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3964DCBF"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F7D63">
        <w:t>niżej</w:t>
      </w:r>
      <w:r w:rsidR="009D391E">
        <w:fldChar w:fldCharType="end"/>
      </w:r>
      <w:r w:rsidRPr="00233788">
        <w:t>.</w:t>
      </w:r>
    </w:p>
    <w:p w14:paraId="57692E27" w14:textId="6C5303A9" w:rsidR="000A51B9" w:rsidRPr="00233788" w:rsidRDefault="000A51B9" w:rsidP="000A51B9">
      <w:pPr>
        <w:pStyle w:val="Tytutabeli"/>
      </w:pPr>
      <w:bookmarkStart w:id="39" w:name="_Ref134896738"/>
      <w:bookmarkStart w:id="40" w:name="_Ref134896711"/>
      <w:bookmarkStart w:id="41" w:name="_Toc168466817"/>
      <w:r w:rsidRPr="00233788">
        <w:t xml:space="preserve">Tabela </w:t>
      </w:r>
      <w:r>
        <w:fldChar w:fldCharType="begin"/>
      </w:r>
      <w:r>
        <w:instrText xml:space="preserve"> SEQ Tabela \* ARABIC </w:instrText>
      </w:r>
      <w:r>
        <w:fldChar w:fldCharType="separate"/>
      </w:r>
      <w:r w:rsidR="00BF7D63">
        <w:rPr>
          <w:noProof/>
        </w:rPr>
        <w:t>5</w:t>
      </w:r>
      <w:r>
        <w:rPr>
          <w:noProof/>
        </w:rPr>
        <w:fldChar w:fldCharType="end"/>
      </w:r>
      <w:bookmarkEnd w:id="39"/>
      <w:r w:rsidRPr="00233788">
        <w:t xml:space="preserve"> Strumienie finansowania wg Konstytucji dla Nauki</w:t>
      </w:r>
      <w:bookmarkEnd w:id="40"/>
      <w:bookmarkEnd w:id="41"/>
    </w:p>
    <w:tbl>
      <w:tblPr>
        <w:tblStyle w:val="Tabela-Siatka"/>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2BB47731"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F7D63" w:rsidRPr="00233788">
        <w:t xml:space="preserve">Tabela </w:t>
      </w:r>
      <w:r w:rsidR="00BF7D63">
        <w:rPr>
          <w:noProof/>
        </w:rPr>
        <w:t>5</w:t>
      </w:r>
      <w:r w:rsidR="009D391E">
        <w:fldChar w:fldCharType="end"/>
      </w:r>
      <w:r w:rsidRPr="00233788">
        <w:t>)</w:t>
      </w:r>
      <w:r>
        <w:t>,</w:t>
      </w:r>
      <w:r w:rsidRPr="00233788">
        <w:t xml:space="preserve"> można stwierdzić, że ustawodawca będzie wspierał podstawowe cele działalności danego rodzaju uczelni. Uczelnie </w:t>
      </w:r>
      <w:r w:rsidRPr="00233788">
        <w:lastRenderedPageBreak/>
        <w:t>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49CD392A" w:rsidR="000A51B9" w:rsidRPr="00233788" w:rsidRDefault="000A51B9" w:rsidP="000A51B9">
      <w:pPr>
        <w:pStyle w:val="Tytutabeli"/>
      </w:pPr>
      <w:bookmarkStart w:id="42" w:name="_Ref134899485"/>
      <w:bookmarkStart w:id="43" w:name="_Ref134899477"/>
      <w:bookmarkStart w:id="44" w:name="_Ref139740940"/>
      <w:bookmarkStart w:id="45" w:name="_Toc168466283"/>
      <w:r w:rsidRPr="00233788">
        <w:t xml:space="preserve">Rysunek </w:t>
      </w:r>
      <w:r>
        <w:fldChar w:fldCharType="begin"/>
      </w:r>
      <w:r>
        <w:instrText xml:space="preserve"> SEQ Rysunek \* ARABIC </w:instrText>
      </w:r>
      <w:r>
        <w:fldChar w:fldCharType="separate"/>
      </w:r>
      <w:r w:rsidR="00BF7D63">
        <w:rPr>
          <w:noProof/>
        </w:rPr>
        <w:t>3</w:t>
      </w:r>
      <w:r>
        <w:rPr>
          <w:noProof/>
        </w:rPr>
        <w:fldChar w:fldCharType="end"/>
      </w:r>
      <w:bookmarkEnd w:id="42"/>
      <w:r w:rsidRPr="00233788">
        <w:t xml:space="preserve"> Wpływ zmiany liczby studentów przypadających na jednego nauczyciela akademickiego na zmianę wielkości subwencji</w:t>
      </w:r>
      <w:bookmarkEnd w:id="43"/>
      <w:bookmarkEnd w:id="44"/>
      <w:bookmarkEnd w:id="45"/>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4C5F77A5" w14:textId="276F4D65"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r>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t>pod</w:t>
      </w:r>
      <w:r w:rsidRPr="00233788">
        <w:t xml:space="preserve">rozdziale </w:t>
      </w:r>
      <w:r w:rsidRPr="00233788">
        <w:fldChar w:fldCharType="begin"/>
      </w:r>
      <w:r w:rsidRPr="00233788">
        <w:instrText xml:space="preserve"> REF _Ref66874449 \r \h </w:instrText>
      </w:r>
      <w:r w:rsidRPr="00233788">
        <w:fldChar w:fldCharType="separate"/>
      </w:r>
      <w:r w:rsidR="00BF7D63">
        <w:t>1.1.3</w:t>
      </w:r>
      <w:r w:rsidRPr="00233788">
        <w:fldChar w:fldCharType="end"/>
      </w:r>
      <w:r w:rsidRPr="00233788">
        <w:t xml:space="preserve"> oraz zilustrowane na wykresie (</w:t>
      </w:r>
      <w:r>
        <w:fldChar w:fldCharType="begin"/>
      </w:r>
      <w:r>
        <w:instrText xml:space="preserve"> REF _Ref134899462 \h </w:instrText>
      </w:r>
      <w:r>
        <w:fldChar w:fldCharType="separate"/>
      </w:r>
      <w:r w:rsidR="00BF7D63" w:rsidRPr="00233788">
        <w:t xml:space="preserve">Rysunek </w:t>
      </w:r>
      <w:r w:rsidR="00BF7D63">
        <w:rPr>
          <w:noProof/>
        </w:rPr>
        <w:t>6</w:t>
      </w:r>
      <w:r>
        <w:fldChar w:fldCharType="end"/>
      </w:r>
      <w:r w:rsidRPr="00233788">
        <w:t>). Wpływ odstępstwa od ustalonej wartości wskaźnika SSR na wskaźnik dostępności dydaktycznej (d</w:t>
      </w:r>
      <w:r w:rsidRPr="00233788">
        <w:rPr>
          <w:vertAlign w:val="subscript"/>
        </w:rPr>
        <w:t>i</w:t>
      </w:r>
      <w:r w:rsidRPr="00233788">
        <w:t xml:space="preserve">) </w:t>
      </w:r>
      <w:r w:rsidRPr="00233788">
        <w:lastRenderedPageBreak/>
        <w:t xml:space="preserve">wprost modyfikujący wielkość 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wykresie po</w:t>
      </w:r>
      <w:r>
        <w:fldChar w:fldCharType="begin"/>
      </w:r>
      <w:r>
        <w:instrText xml:space="preserve"> REF _Ref139740940 \p \h </w:instrText>
      </w:r>
      <w:r>
        <w:fldChar w:fldCharType="separate"/>
      </w:r>
      <w:r w:rsidR="00BF7D63">
        <w:t>wyżej</w:t>
      </w:r>
      <w:r>
        <w:fldChar w:fldCharType="end"/>
      </w:r>
      <w:r>
        <w:t xml:space="preserve"> (</w:t>
      </w:r>
      <w:r>
        <w:fldChar w:fldCharType="begin"/>
      </w:r>
      <w:r>
        <w:instrText xml:space="preserve"> REF _Ref134899485 \h </w:instrText>
      </w:r>
      <w:r>
        <w:fldChar w:fldCharType="separate"/>
      </w:r>
      <w:r w:rsidR="00BF7D63" w:rsidRPr="00233788">
        <w:t xml:space="preserve">Rysunek </w:t>
      </w:r>
      <w:r w:rsidR="00BF7D63">
        <w:rPr>
          <w:noProof/>
        </w:rPr>
        <w:t>3</w:t>
      </w:r>
      <w:r>
        <w:fldChar w:fldCharType="end"/>
      </w:r>
      <w:r>
        <w:t>)</w:t>
      </w:r>
      <w:r w:rsidRPr="00233788">
        <w:t>.</w:t>
      </w:r>
    </w:p>
    <w:p w14:paraId="66BF930A" w14:textId="17375AA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F7D63">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F7D63" w:rsidRPr="00233788">
        <w:t xml:space="preserve">Rysunek </w:t>
      </w:r>
      <w:r w:rsidR="00BF7D63">
        <w:rPr>
          <w:noProof/>
        </w:rPr>
        <w:t>3</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xml:space="preserve">. Docelowa wartość tej stałej ma wynosić 25% co oznacza, że jedna czwarta przyszłorocznej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030B568"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 xml:space="preserve">(Ministerstwo Nauki i Szkolnictwa Wyższego &amp; MNiSW, </w:t>
      </w:r>
      <w:r w:rsidR="00921CC1" w:rsidRPr="00921CC1">
        <w:rPr>
          <w:noProof/>
        </w:rPr>
        <w:lastRenderedPageBreak/>
        <w:t>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F7D63"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F7D63">
        <w:t>niżej</w:t>
      </w:r>
      <w:r w:rsidR="009D391E">
        <w:fldChar w:fldCharType="end"/>
      </w:r>
      <w:r w:rsidRPr="00233788">
        <w:t>.</w:t>
      </w:r>
    </w:p>
    <w:p w14:paraId="45608498" w14:textId="6AE73631" w:rsidR="000A51B9" w:rsidRPr="00233788" w:rsidRDefault="000A51B9" w:rsidP="000A51B9">
      <w:pPr>
        <w:pStyle w:val="Tytutabeli"/>
      </w:pPr>
      <w:bookmarkStart w:id="46" w:name="_Ref134896787"/>
      <w:bookmarkStart w:id="47" w:name="_Ref134896759"/>
      <w:bookmarkStart w:id="48" w:name="_Toc168466818"/>
      <w:r w:rsidRPr="00233788">
        <w:t xml:space="preserve">Tabela </w:t>
      </w:r>
      <w:r>
        <w:fldChar w:fldCharType="begin"/>
      </w:r>
      <w:r>
        <w:instrText xml:space="preserve"> SEQ Tabela \* ARABIC </w:instrText>
      </w:r>
      <w:r>
        <w:fldChar w:fldCharType="separate"/>
      </w:r>
      <w:r w:rsidR="00BF7D63">
        <w:rPr>
          <w:noProof/>
        </w:rPr>
        <w:t>6</w:t>
      </w:r>
      <w:r>
        <w:rPr>
          <w:noProof/>
        </w:rPr>
        <w:fldChar w:fldCharType="end"/>
      </w:r>
      <w:bookmarkEnd w:id="46"/>
      <w:r w:rsidRPr="00233788">
        <w:t xml:space="preserve"> Wybrane kierunki zmian pozafinansowych wprowadzanych wraz z Ustawą 2.0</w:t>
      </w:r>
      <w:bookmarkEnd w:id="47"/>
      <w:bookmarkEnd w:id="48"/>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7E6EC8">
      <w:pPr>
        <w:pStyle w:val="Akapitzlist"/>
        <w:numPr>
          <w:ilvl w:val="0"/>
          <w:numId w:val="28"/>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rsidP="007E6EC8">
      <w:pPr>
        <w:pStyle w:val="Akapitzlist"/>
        <w:numPr>
          <w:ilvl w:val="0"/>
          <w:numId w:val="28"/>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rsidP="007E6EC8">
      <w:pPr>
        <w:pStyle w:val="Akapitzlist"/>
        <w:numPr>
          <w:ilvl w:val="0"/>
          <w:numId w:val="28"/>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10C5A5EA"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F7D63" w:rsidRPr="00233788">
        <w:t xml:space="preserve">Tabela </w:t>
      </w:r>
      <w:r w:rsidR="00BF7D63">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 xml:space="preserve">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xml:space="preserve">, a także wzmocnienie roli rektora w kształtowaniu struktury i oferty uczelni dają szansę </w:t>
      </w:r>
      <w:r w:rsidRPr="00233788">
        <w:lastRenderedPageBreak/>
        <w:t>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15CFD08D" w:rsidR="000E05F1"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 xml:space="preserve">tym można je określić jako zmiany drugiego rodzaju, a zatem dające szanse na przełamanie istniejącego status quo. Z drugiej strony zastosowano pewnego </w:t>
      </w:r>
      <w:r w:rsidR="00F60580">
        <w:t xml:space="preserve">rodzaju </w:t>
      </w:r>
      <w:r w:rsidRPr="00233788">
        <w:t>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 xml:space="preserve">tak stosunkowo długim okresie zostaną one nieco złagodzone, co mogłoby prowadzić do ograniczenia oczekiwanych korzyści ze zmian. </w:t>
      </w:r>
      <w:r w:rsidR="00F60580">
        <w:t>Takie podejście jednak wydaje się konieczne</w:t>
      </w:r>
      <w:r w:rsidRPr="00233788">
        <w:t xml:space="preserve"> </w:t>
      </w:r>
      <w:r w:rsidR="00F60580">
        <w:t xml:space="preserve">ze względu na złożony </w:t>
      </w:r>
      <w:r w:rsidRPr="00233788">
        <w:t>proces przygotowania i</w:t>
      </w:r>
      <w:r w:rsidR="00F60580">
        <w:t xml:space="preserve"> konieczność </w:t>
      </w:r>
      <w:r w:rsidRPr="00233788">
        <w:t>zaangażowani</w:t>
      </w:r>
      <w:r w:rsidR="00F60580">
        <w:t>a</w:t>
      </w:r>
      <w:r w:rsidRPr="00233788">
        <w:t xml:space="preserve"> wielu </w:t>
      </w:r>
      <w:r w:rsidR="008C7169">
        <w:t>grup (zainteresowanych)</w:t>
      </w:r>
      <w:r w:rsidRPr="00233788">
        <w:t xml:space="preserve"> w konsultacje</w:t>
      </w:r>
      <w:r w:rsidR="00F60580">
        <w:t>.</w:t>
      </w:r>
      <w:r w:rsidRPr="00233788">
        <w:t xml:space="preserve"> </w:t>
      </w:r>
      <w:r w:rsidR="00F60580">
        <w:t>Na początku wydawało się, że</w:t>
      </w:r>
      <w:r w:rsidRPr="00233788">
        <w:t xml:space="preserve"> dość silne umocowanie prawne wdrożonych zmian daj</w:t>
      </w:r>
      <w:r w:rsidR="00F60580">
        <w:t>e</w:t>
      </w:r>
      <w:r w:rsidRPr="00233788">
        <w:t xml:space="preserve"> nadzieję na trwałość i tym razem realną poprawę pozycji polskich uniwersytetów na arenie międzynarodowej. </w:t>
      </w:r>
      <w:r w:rsidR="00F60580">
        <w:t xml:space="preserve">Jednak po kilku latach wdrażania oraz pewnych dostosowaniach okazało się, że nie uniknięto w praktyce istotnych negatywnie ocenianych zjawisk. </w:t>
      </w:r>
      <w:r w:rsidR="00373A69">
        <w:t>Pojawiające się głosy krytyki dotyczą zarówno pewnych założeń kierunku reformy mającego na celu doprowadzenie do elitarności studiowania</w:t>
      </w:r>
      <w:r w:rsidR="00007B11">
        <w:t xml:space="preserve"> podążając za argumentem inspiratorów reformy, że „rozwijają się tylko te państwa, które mają silne elity” </w:t>
      </w:r>
      <w:r w:rsidR="00007B11">
        <w:fldChar w:fldCharType="begin" w:fldLock="1"/>
      </w:r>
      <w:r w:rsidR="00007B11">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dobrobytu","type":"chapter"},"locator":"147","uris":["http://www.mendeley.com/documents/?uuid=8ff8e280-9f75-43a8-aa32-0ed5929b4f38"]}],"mendeley":{"formattedCitation":"(Kulas, 2020, s. 147)","plainTextFormattedCitation":"(Kulas, 2020, s. 147)","previouslyFormattedCitation":"(Kulas, 2020, s. 147)"},"properties":{"noteIndex":0},"schema":"https://github.com/citation-style-language/schema/raw/master/csl-citation.json"}</w:instrText>
      </w:r>
      <w:r w:rsidR="00007B11">
        <w:fldChar w:fldCharType="separate"/>
      </w:r>
      <w:r w:rsidR="00007B11" w:rsidRPr="00007B11">
        <w:rPr>
          <w:noProof/>
        </w:rPr>
        <w:t>(Kulas, 2020, s. 147)</w:t>
      </w:r>
      <w:r w:rsidR="00007B11">
        <w:fldChar w:fldCharType="end"/>
      </w:r>
      <w:r w:rsidR="00007B11">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fldChar w:fldCharType="begin" w:fldLock="1"/>
      </w:r>
      <w:r w:rsidR="00BF7D63">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prefix":"por.","uris":["http://www.mendeley.com/documents/?uuid=8ff8e280-9f75-43a8-aa32-0ed5929b4f38"]},{"id":"ITEM-2","itemData":{"author":[{"dropping-particle":"","family":"Zybała","given":"Andrzej","non-dropping-particle":"","parse-names":false,"suffix":""},{"dropping-particle":"","family":"Chrostowski","given":"Aleksander","non-dropping-particle":"","parse-names":false,"suffix":""},{"dropping-particle":"","family":"Lewicki","given":"Jacek","non-dropping-particle":"","parse-names":false,"suffix":""},{"dropping-particle":"","family":"Dziedziczak-Foltyn","given":"Agnieszka","non-dropping-particle":"","parse-names":false,"suffix":""},{"dropping-particle":"","family":"Antonowicz","given":"Dominik","non-dropping-particle":"","parse-names":false,"suffix":""}],"container-title":"Studia z Polityki Publicznej/Public Policy Studies","id":"ITEM-2","issue":"1","issued":{"date-parts":[["2019"]]},"page":"109-144","publisher":"POL","title":"Dyskusja redakcyjna: Reformy w szkolnictwie wyższym","type":"article-journal","volume":"6"},"uris":["http://www.mendeley.com/documents/?uuid=753697b5-add0-4390-a666-a63d5ad26cd4"]}],"mendeley":{"formattedCitation":"(por. Kulas, 2020; Zybała i in., 2019)","plainTextFormattedCitation":"(por. Kulas, 2020; Zybała i in., 2019)","previouslyFormattedCitation":"(por. Kulas, 2020; Zybała i in., 2019)"},"properties":{"noteIndex":0},"schema":"https://github.com/citation-style-language/schema/raw/master/csl-citation.json"}</w:instrText>
      </w:r>
      <w:r w:rsidR="00007B11">
        <w:fldChar w:fldCharType="separate"/>
      </w:r>
      <w:r w:rsidR="00007B11" w:rsidRPr="00007B11">
        <w:rPr>
          <w:noProof/>
        </w:rPr>
        <w:t>(por. Kulas, 2020; Zybała i in., 2019)</w:t>
      </w:r>
      <w:r w:rsidR="00007B11">
        <w:fldChar w:fldCharType="end"/>
      </w:r>
      <w:r w:rsidR="00007B11">
        <w:t>.</w:t>
      </w:r>
      <w:r w:rsidR="003B78D1">
        <w:t xml:space="preserve"> Jednak znacznie liczniejsze są głosy krytyczne dotyczące wypaczenia początkowych idei reformy. </w:t>
      </w:r>
      <w:r w:rsidR="00F60580">
        <w:t>Otóż starając się poprzez nowe regulacje wzmocnić zaangażowanie naukowców w wartościowe w skali świata badania naukowe doprowadzono</w:t>
      </w:r>
      <w:r w:rsidR="00373A69">
        <w:t xml:space="preserve"> w praktyce</w:t>
      </w:r>
      <w:r w:rsidR="00F60580">
        <w:t xml:space="preserve"> do osłabienia roli dydaktyki </w:t>
      </w:r>
      <w:r w:rsidR="00373A69">
        <w:fldChar w:fldCharType="begin" w:fldLock="1"/>
      </w:r>
      <w:r w:rsidR="00373A69">
        <w:instrText>ADDIN CSL_CITATION {"citationItems":[{"id":"ITEM-1","itemData":{"author":[{"dropping-particle":"","family":"Wawak","given":"Tadeusz","non-dropping-particle":"","parse-names":false,"suffix":""}],"container-title":"Biuletyn PTE","id":"ITEM-1","issue":"99","issued":{"date-parts":[["2022"]]},"title":"Ocena reformy szkolnictwa wyższego","type":"article-journal","volume":"4"},"prefix":"por.","uris":["http://www.mendeley.com/documents/?uuid=028055f5-e61d-4117-89b6-e606fecb6ca7"]}],"mendeley":{"formattedCitation":"(por. Wawak, 2022)","plainTextFormattedCitation":"(por. Wawak, 2022)","previouslyFormattedCitation":"(por. Wawak, 2022)"},"properties":{"noteIndex":0},"schema":"https://github.com/citation-style-language/schema/raw/master/csl-citation.json"}</w:instrText>
      </w:r>
      <w:r w:rsidR="00373A69">
        <w:fldChar w:fldCharType="separate"/>
      </w:r>
      <w:r w:rsidR="00373A69" w:rsidRPr="00373A69">
        <w:rPr>
          <w:noProof/>
        </w:rPr>
        <w:t>(por. Wawak, 2022)</w:t>
      </w:r>
      <w:r w:rsidR="00373A69">
        <w:fldChar w:fldCharType="end"/>
      </w:r>
      <w:r w:rsidR="00373A69">
        <w:t xml:space="preserve">. Ponadto bardzo dojmujący problem tzw. </w:t>
      </w:r>
      <w:proofErr w:type="spellStart"/>
      <w:r w:rsidR="00373A69" w:rsidRPr="00373A69">
        <w:rPr>
          <w:i/>
          <w:iCs/>
        </w:rPr>
        <w:t>punktozy</w:t>
      </w:r>
      <w:proofErr w:type="spellEnd"/>
      <w:r w:rsidR="00373A69">
        <w:t xml:space="preserve"> </w:t>
      </w:r>
      <w:r w:rsidR="00373A69">
        <w:fldChar w:fldCharType="begin" w:fldLock="1"/>
      </w:r>
      <w:r w:rsidR="00373A69">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akademickiej","type":"article-journal"},"locator":"208","uris":["http://www.mendeley.com/documents/?uuid=7a676352-b2c8-4028-9f7d-d5d0ab66fbab"]}],"mendeley":{"formattedCitation":"(Kulikowski &amp; Antipow, 2023, s. 208)","plainTextFormattedCitation":"(Kulikowski &amp; Antipow, 2023, s. 208)","previouslyFormattedCitation":"(Kulikowski &amp; Antipow, 2023, s. 208)"},"properties":{"noteIndex":0},"schema":"https://github.com/citation-style-language/schema/raw/master/csl-citation.json"}</w:instrText>
      </w:r>
      <w:r w:rsidR="00373A69">
        <w:fldChar w:fldCharType="separate"/>
      </w:r>
      <w:r w:rsidR="00373A69" w:rsidRPr="00373A69">
        <w:rPr>
          <w:noProof/>
        </w:rPr>
        <w:t>(Kulikowski &amp; Antipow, 2023, s. 208)</w:t>
      </w:r>
      <w:r w:rsidR="00373A69">
        <w:fldChar w:fldCharType="end"/>
      </w:r>
      <w:r w:rsidR="00373A69">
        <w:t xml:space="preserve"> nie został przezwyciężony dzięki zmianom w punktacji czasopism i ograniczeniom kwalifikacji artykułów do oceny, ale zmienił swoją formę w tzw. </w:t>
      </w:r>
      <w:proofErr w:type="spellStart"/>
      <w:r w:rsidR="00373A69" w:rsidRPr="00373A69">
        <w:rPr>
          <w:i/>
          <w:iCs/>
        </w:rPr>
        <w:t>slotozę</w:t>
      </w:r>
      <w:proofErr w:type="spellEnd"/>
      <w:r w:rsidR="00373A69">
        <w:t xml:space="preserve"> </w:t>
      </w:r>
      <w:r w:rsidR="00373A69">
        <w:fldChar w:fldCharType="begin" w:fldLock="1"/>
      </w:r>
      <w:r w:rsidR="00007B11">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akademickiej","type":"article-journal"},"locator":"213","uris":["http://www.mendeley.com/documents/?uuid=7a676352-b2c8-4028-9f7d-d5d0ab66fbab"]}],"mendeley":{"formattedCitation":"(Kulikowski &amp; Antipow, 2023, s. 213)","plainTextFormattedCitation":"(Kulikowski &amp; Antipow, 2023, s. 213)","previouslyFormattedCitation":"(Kulikowski &amp; Antipow, 2023, s. 213)"},"properties":{"noteIndex":0},"schema":"https://github.com/citation-style-language/schema/raw/master/csl-citation.json"}</w:instrText>
      </w:r>
      <w:r w:rsidR="00373A69">
        <w:fldChar w:fldCharType="separate"/>
      </w:r>
      <w:r w:rsidR="00373A69" w:rsidRPr="00373A69">
        <w:rPr>
          <w:noProof/>
        </w:rPr>
        <w:t>(Kulikowski &amp; Antipow, 2023, s. 213)</w:t>
      </w:r>
      <w:r w:rsidR="00373A69">
        <w:fldChar w:fldCharType="end"/>
      </w:r>
      <w:r w:rsidR="00373A69">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t xml:space="preserve">Ponadto w ramach zmian reguł utworzono Radę Doskonałości Naukowej (RDN), która ma wpływ przede wszystkim na postępowania habilitacyjne oraz profesorskie, a także, pośrednio, na doktorskie. Ponadto RDN „zgłasza kandydatów na członków międzynarodowego zespołu ekspertów oceniających wnioski składane przez uczelnie w ramach programu </w:t>
      </w:r>
      <w:r w:rsidR="003B78D1" w:rsidRPr="003B78D1">
        <w:rPr>
          <w:i/>
          <w:iCs/>
        </w:rPr>
        <w:t>Inicjatywa doskonałości – uczelnia badawcza</w:t>
      </w:r>
      <w:r w:rsidR="003B78D1">
        <w:t>”</w:t>
      </w:r>
      <w:r w:rsidR="00BF7D63">
        <w:t xml:space="preserve"> </w:t>
      </w:r>
      <w:r w:rsidR="00BF7D63">
        <w:fldChar w:fldCharType="begin" w:fldLock="1"/>
      </w:r>
      <w:r w:rsidR="00D92A7F">
        <w:instrText>ADDIN CSL_CITATION {"citationItems":[{"id":"ITEM-1","itemData":{"URL":"https://www.rdn.gov.pl/o-rdn.html","author":[{"dropping-particle":"","family":"Woźniak","given":"Artur","non-dropping-particle":"","parse-names":false,"suffix":""}],"container-title":"Rada Doskonałości Naukowej","id":"ITEM-1","issued":{"date-parts":[["2019"]]},"title":"O RDN","type":"webpage"},"uris":["http://www.mendeley.com/documents/?uuid=84a508a1-8dea-4a10-bcca-4811555bf2ec"]}],"mendeley":{"formattedCitation":"(Woźniak, 2019)","plainTextFormattedCitation":"(Woźniak, 2019)","previouslyFormattedCitation":"(Woźniak, 2019)"},"properties":{"noteIndex":0},"schema":"https://github.com/citation-style-language/schema/raw/master/csl-citation.json"}</w:instrText>
      </w:r>
      <w:r w:rsidR="00BF7D63">
        <w:fldChar w:fldCharType="separate"/>
      </w:r>
      <w:r w:rsidR="00BF7D63" w:rsidRPr="00BF7D63">
        <w:rPr>
          <w:noProof/>
        </w:rPr>
        <w:t>(Woźniak, 2019)</w:t>
      </w:r>
      <w:r w:rsidR="00BF7D63">
        <w:fldChar w:fldCharType="end"/>
      </w:r>
      <w:r w:rsidR="00BF7D63">
        <w:t xml:space="preserve">. Wydaje się, że kumulacja tak kluczowych kompetencji dla procesów oceny uczelni i wpływu na </w:t>
      </w:r>
      <w:r w:rsidR="00D92A7F">
        <w:t xml:space="preserve">przyznawanie tytułów i stopni naukowych powoduje znaczą kumulację władzy w ramach jednego organu, co może prowadzić do negatywnych </w:t>
      </w:r>
      <w:r w:rsidR="00D92A7F">
        <w:lastRenderedPageBreak/>
        <w:t xml:space="preserve">zjawisk, szczególnie wobec ujawnienia się braku precyzji obowiązującego prawa w zakresie praktycznych szczegółów działań i trybu niektórych podejmowanych decyzji, prowadzącego do wątpliwości w zakresie spełnienia zasady pewności prawa </w:t>
      </w:r>
      <w:r w:rsidR="00D92A7F">
        <w:fldChar w:fldCharType="begin" w:fldLock="1"/>
      </w:r>
      <w:r w:rsidR="00FA797F">
        <w:instrText>ADDIN CSL_CITATION {"citationItems":[{"id":"ITEM-1","itemData":{"DOI":"10.13166/jms/150470","ISSN":"1734-2031","author":[{"dropping-particle":"","family":"Woźniak","given":"Artur","non-dropping-particle":"","parse-names":false,"suffix":""}],"container-title":"Journal of Modern Science","id":"ITEM-1","issue":"1","issued":{"date-parts":[["2022"]]},"page":"183-205","title":"Charakter prawny rozstrzygnięć nadzorczych Rady Doskonałości Naukowej","type":"article-journal","volume":"48"},"prefix":"por.","uris":["http://www.mendeley.com/documents/?uuid=5a9ca685-9e8a-4b0e-9d3d-4ea62d7c627a"]}],"mendeley":{"formattedCitation":"(por. Woźniak, 2022)","plainTextFormattedCitation":"(por. Woźniak, 2022)","previouslyFormattedCitation":"(por. Woźniak, 2022)"},"properties":{"noteIndex":0},"schema":"https://github.com/citation-style-language/schema/raw/master/csl-citation.json"}</w:instrText>
      </w:r>
      <w:r w:rsidR="00D92A7F">
        <w:fldChar w:fldCharType="separate"/>
      </w:r>
      <w:r w:rsidR="00D92A7F" w:rsidRPr="00D92A7F">
        <w:rPr>
          <w:noProof/>
        </w:rPr>
        <w:t>(por. Woźniak, 2022)</w:t>
      </w:r>
      <w:r w:rsidR="00D92A7F">
        <w:fldChar w:fldCharType="end"/>
      </w:r>
      <w:r w:rsidR="00D92A7F">
        <w:t xml:space="preserve">. Niemniej wyzwań jakie stoją przed polskimi uczelniami oraz uczonymi jest znacznie więcej. </w:t>
      </w:r>
      <w:r w:rsidRPr="00233788">
        <w:t xml:space="preserve">By lepiej zrozumieć </w:t>
      </w:r>
      <w:r w:rsidR="00D92A7F">
        <w:t xml:space="preserve">ich </w:t>
      </w:r>
      <w:r w:rsidRPr="00233788">
        <w:t>skalę oraz przyczyny</w:t>
      </w:r>
      <w:r>
        <w:t>,</w:t>
      </w:r>
      <w:r w:rsidRPr="00233788">
        <w:t xml:space="preserve"> warto przeanalizować najistotniejsze uwarunkowania funkcjonowania uczelni w Polsce, które zostały przedstawione w kolejnym </w:t>
      </w:r>
      <w:r w:rsidR="0049362A">
        <w:t>pod</w:t>
      </w:r>
      <w:r w:rsidRPr="00233788">
        <w:t>rozdziale (</w:t>
      </w:r>
      <w:r w:rsidRPr="00233788">
        <w:fldChar w:fldCharType="begin"/>
      </w:r>
      <w:r w:rsidRPr="00233788">
        <w:instrText xml:space="preserve"> REF _Ref66874449 \r \h </w:instrText>
      </w:r>
      <w:r w:rsidRPr="00233788">
        <w:fldChar w:fldCharType="separate"/>
      </w:r>
      <w:r w:rsidR="00BF7D63">
        <w:t>1.1.3</w:t>
      </w:r>
      <w:r w:rsidRPr="00233788">
        <w:fldChar w:fldCharType="end"/>
      </w:r>
      <w:r w:rsidRPr="00233788">
        <w:t>).</w:t>
      </w:r>
    </w:p>
    <w:p w14:paraId="0A1EDAC6" w14:textId="18820751" w:rsidR="004D3095" w:rsidRPr="00233788" w:rsidRDefault="004D3095" w:rsidP="00107ECD">
      <w:pPr>
        <w:pStyle w:val="Nagwek3"/>
      </w:pPr>
      <w:bookmarkStart w:id="49" w:name="_Ref66874449"/>
      <w:bookmarkStart w:id="50" w:name="_Toc164801001"/>
      <w:bookmarkStart w:id="51" w:name="_Toc168466231"/>
      <w:r w:rsidRPr="00233788">
        <w:t>Uwarunkowania funkcjonowania uczelni w Polsce</w:t>
      </w:r>
      <w:bookmarkEnd w:id="49"/>
      <w:bookmarkEnd w:id="50"/>
      <w:bookmarkEnd w:id="51"/>
    </w:p>
    <w:p w14:paraId="0DBFD87F" w14:textId="4487B94C"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w:t>
      </w:r>
      <w:r w:rsidR="00CC588E">
        <w:t>ż</w:t>
      </w:r>
      <w:r w:rsidRPr="00233788">
        <w:t xml:space="preserve">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F7D63">
        <w:t>niżej</w:t>
      </w:r>
      <w:r w:rsidR="00A41F04">
        <w:fldChar w:fldCharType="end"/>
      </w:r>
      <w:r w:rsidRPr="00233788">
        <w:t>.</w:t>
      </w:r>
    </w:p>
    <w:p w14:paraId="3A607DE2" w14:textId="6AAB2C94" w:rsidR="004C7B5D" w:rsidRPr="004C7B5D" w:rsidRDefault="00482E19" w:rsidP="004C7B5D">
      <w:pPr>
        <w:pStyle w:val="Rysunek"/>
      </w:pPr>
      <w:r>
        <w:rPr>
          <w:noProof/>
        </w:rPr>
        <w:lastRenderedPageBreak/>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3E25E225" w:rsidR="00BF2CD2" w:rsidRPr="00233788" w:rsidRDefault="00BF2CD2" w:rsidP="00BF2CD2">
      <w:pPr>
        <w:pStyle w:val="Tytutabeli"/>
      </w:pPr>
      <w:bookmarkStart w:id="52" w:name="_Ref134899516"/>
      <w:bookmarkStart w:id="53" w:name="_Ref134899508"/>
      <w:bookmarkStart w:id="54" w:name="_Ref134899531"/>
      <w:bookmarkStart w:id="55" w:name="_Ref139740994"/>
      <w:bookmarkStart w:id="56" w:name="_Ref139741134"/>
      <w:bookmarkStart w:id="57" w:name="_Toc168466284"/>
      <w:r w:rsidRPr="00233788">
        <w:t xml:space="preserve">Rysunek </w:t>
      </w:r>
      <w:r>
        <w:fldChar w:fldCharType="begin"/>
      </w:r>
      <w:r>
        <w:instrText xml:space="preserve"> SEQ Rysunek \* ARABIC </w:instrText>
      </w:r>
      <w:r>
        <w:fldChar w:fldCharType="separate"/>
      </w:r>
      <w:r w:rsidR="00BF7D63">
        <w:rPr>
          <w:noProof/>
        </w:rPr>
        <w:t>4</w:t>
      </w:r>
      <w:r>
        <w:rPr>
          <w:noProof/>
        </w:rPr>
        <w:fldChar w:fldCharType="end"/>
      </w:r>
      <w:bookmarkEnd w:id="52"/>
      <w:r w:rsidRPr="00233788">
        <w:t xml:space="preserve"> Tendencje zmian na rynku edukacji wyższej w Polsce po roku 1989</w:t>
      </w:r>
      <w:bookmarkEnd w:id="53"/>
      <w:bookmarkEnd w:id="54"/>
      <w:bookmarkEnd w:id="55"/>
      <w:bookmarkEnd w:id="56"/>
      <w:bookmarkEnd w:id="57"/>
    </w:p>
    <w:p w14:paraId="7AAD65FA" w14:textId="77777777" w:rsidR="00BF2CD2" w:rsidRPr="00D95B07" w:rsidRDefault="00BF2CD2" w:rsidP="007770AA">
      <w:pPr>
        <w:pStyle w:val="rdo"/>
        <w:rPr>
          <w:lang w:val="pl-PL"/>
        </w:rPr>
      </w:pPr>
      <w:r w:rsidRPr="00D95B07">
        <w:rPr>
          <w:lang w:val="pl-PL"/>
        </w:rP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43426E3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F7D63">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F7D63" w:rsidRPr="00233788">
        <w:t xml:space="preserve">Rysunek </w:t>
      </w:r>
      <w:r w:rsidR="00BF7D63">
        <w:rPr>
          <w:noProof/>
        </w:rPr>
        <w:t>4</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F7D63">
        <w:t>wyżej</w:t>
      </w:r>
      <w:r w:rsidR="00A32382">
        <w:fldChar w:fldCharType="end"/>
      </w:r>
      <w:r w:rsidRPr="00233788">
        <w:t xml:space="preserve"> przedstawia też wartości liczby studentów z prognozy Ministerstwa Nauki i Szkolnictwa Wyższego opublikowanej w</w:t>
      </w:r>
      <w:r w:rsidR="00754B63">
        <w:t> </w:t>
      </w:r>
      <w:r w:rsidRPr="00233788">
        <w:t xml:space="preserve">raporcie z 2013 roku. Jak widać prognozy te z czasem różnią się coraz bardziej od wartości rzeczywiście występujących, co nie jest zaskakujące. Natomiast różnice te wskazują na niedoszacowanie </w:t>
      </w:r>
      <w:r w:rsidRPr="00233788">
        <w:lastRenderedPageBreak/>
        <w:t>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79CE037F"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F7D63" w:rsidRPr="00233788">
        <w:t xml:space="preserve">Rysunek </w:t>
      </w:r>
      <w:r w:rsidR="00BF7D63">
        <w:rPr>
          <w:noProof/>
        </w:rPr>
        <w:t>4</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F7D63">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F7D63" w:rsidRPr="00233788">
        <w:t xml:space="preserve">Rysunek </w:t>
      </w:r>
      <w:r w:rsidR="00BF7D63">
        <w:rPr>
          <w:noProof/>
        </w:rPr>
        <w:t>5</w:t>
      </w:r>
      <w:r w:rsidR="000F0C55">
        <w:fldChar w:fldCharType="end"/>
      </w:r>
      <w:r w:rsidRPr="00233788">
        <w:t>).</w:t>
      </w:r>
    </w:p>
    <w:p w14:paraId="3DAB747E" w14:textId="1355A35E" w:rsidR="00BF2CD2" w:rsidRPr="00233788" w:rsidRDefault="00482E19" w:rsidP="00DB65A4">
      <w:pPr>
        <w:pStyle w:val="Rysunek"/>
        <w:jc w:val="both"/>
      </w:pPr>
      <w:r>
        <w:rPr>
          <w:noProof/>
        </w:rPr>
        <w:lastRenderedPageBreak/>
        <w:drawing>
          <wp:inline distT="0" distB="0" distL="0" distR="0" wp14:anchorId="0AF42D18" wp14:editId="5742F3F0">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p>
    <w:p w14:paraId="75A0EAD9" w14:textId="49B85928" w:rsidR="00BF2CD2" w:rsidRPr="00233788" w:rsidRDefault="00BF2CD2" w:rsidP="00BF2CD2">
      <w:pPr>
        <w:pStyle w:val="Tytutabeli"/>
      </w:pPr>
      <w:bookmarkStart w:id="58" w:name="_Ref134899557"/>
      <w:bookmarkStart w:id="59" w:name="_Ref134899549"/>
      <w:bookmarkStart w:id="60" w:name="_Ref139741152"/>
      <w:bookmarkStart w:id="61" w:name="_Toc168466285"/>
      <w:r w:rsidRPr="00233788">
        <w:t xml:space="preserve">Rysunek </w:t>
      </w:r>
      <w:r>
        <w:fldChar w:fldCharType="begin"/>
      </w:r>
      <w:r>
        <w:instrText xml:space="preserve"> SEQ Rysunek \* ARABIC </w:instrText>
      </w:r>
      <w:r>
        <w:fldChar w:fldCharType="separate"/>
      </w:r>
      <w:r w:rsidR="00BF7D63">
        <w:rPr>
          <w:noProof/>
        </w:rPr>
        <w:t>5</w:t>
      </w:r>
      <w:r>
        <w:rPr>
          <w:noProof/>
        </w:rPr>
        <w:fldChar w:fldCharType="end"/>
      </w:r>
      <w:bookmarkEnd w:id="58"/>
      <w:r w:rsidRPr="00233788">
        <w:t xml:space="preserve"> Wartości współczynnika </w:t>
      </w:r>
      <w:proofErr w:type="spellStart"/>
      <w:r w:rsidRPr="00233788">
        <w:t>skolaryzacji</w:t>
      </w:r>
      <w:proofErr w:type="spellEnd"/>
      <w:r w:rsidRPr="00233788">
        <w:t xml:space="preserve"> dla edukacji wyższej w latach 2010-2019</w:t>
      </w:r>
      <w:bookmarkEnd w:id="59"/>
      <w:bookmarkEnd w:id="60"/>
      <w:bookmarkEnd w:id="61"/>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7AA013BD" w14:textId="79497194"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BF7D63">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w:t>
      </w:r>
      <w:r w:rsidRPr="00233788">
        <w:lastRenderedPageBreak/>
        <w:t xml:space="preserve">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rsidR="00540963">
        <w:t xml:space="preserve"> opisane tendencje</w:t>
      </w:r>
      <w:r w:rsidRPr="00233788">
        <w:t>,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F7D63">
        <w:t>niżej</w:t>
      </w:r>
      <w:r w:rsidR="00A32382">
        <w:fldChar w:fldCharType="end"/>
      </w:r>
      <w:r w:rsidRPr="00233788">
        <w:t>.</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77C74364" w:rsidR="00BF2CD2" w:rsidRPr="00233788" w:rsidRDefault="00BF2CD2" w:rsidP="00BF2CD2">
      <w:pPr>
        <w:pStyle w:val="Tytutabeli"/>
      </w:pPr>
      <w:bookmarkStart w:id="62" w:name="_Ref134899462"/>
      <w:bookmarkStart w:id="63" w:name="_Ref134899451"/>
      <w:bookmarkStart w:id="64" w:name="_Ref134899578"/>
      <w:bookmarkStart w:id="65" w:name="_Ref139741167"/>
      <w:bookmarkStart w:id="66" w:name="_Toc168466286"/>
      <w:r w:rsidRPr="00233788">
        <w:t xml:space="preserve">Rysunek </w:t>
      </w:r>
      <w:r>
        <w:fldChar w:fldCharType="begin"/>
      </w:r>
      <w:r>
        <w:instrText xml:space="preserve"> SEQ Rysunek \* ARABIC </w:instrText>
      </w:r>
      <w:r>
        <w:fldChar w:fldCharType="separate"/>
      </w:r>
      <w:r w:rsidR="00BF7D63">
        <w:rPr>
          <w:noProof/>
        </w:rPr>
        <w:t>6</w:t>
      </w:r>
      <w:r>
        <w:rPr>
          <w:noProof/>
        </w:rPr>
        <w:fldChar w:fldCharType="end"/>
      </w:r>
      <w:bookmarkEnd w:id="62"/>
      <w:r w:rsidRPr="00233788">
        <w:t xml:space="preserve"> Liczba studentów uczelni publicznych na tle liczby studentów ogółem w latach 2002</w:t>
      </w:r>
      <w:r>
        <w:t>–</w:t>
      </w:r>
      <w:r w:rsidRPr="00233788">
        <w:t>2022*</w:t>
      </w:r>
      <w:bookmarkEnd w:id="63"/>
      <w:bookmarkEnd w:id="64"/>
      <w:bookmarkEnd w:id="65"/>
      <w:bookmarkEnd w:id="66"/>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7980557E"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F7D63" w:rsidRPr="00233788">
        <w:t xml:space="preserve">Rysunek </w:t>
      </w:r>
      <w:r w:rsidR="00BF7D63">
        <w:rPr>
          <w:noProof/>
        </w:rPr>
        <w:t>6</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Oznacza to średnie roczne spadki liczebności studen</w:t>
      </w:r>
      <w:r w:rsidRPr="00233788">
        <w:lastRenderedPageBreak/>
        <w:t xml:space="preserve">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7D5FE37A" w:rsidR="00BF2CD2" w:rsidRPr="00233788" w:rsidRDefault="00BF2CD2" w:rsidP="00BF2CD2">
      <w:r w:rsidRPr="00233788">
        <w:lastRenderedPageBreak/>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F7D63">
        <w:t>niżej</w:t>
      </w:r>
      <w:r w:rsidR="00A32382">
        <w:fldChar w:fldCharType="end"/>
      </w:r>
      <w:r w:rsidRPr="00233788">
        <w:t>.</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1E0D537D" w:rsidR="00BF2CD2" w:rsidRPr="00233788" w:rsidRDefault="00BF2CD2" w:rsidP="00BF2CD2">
      <w:pPr>
        <w:pStyle w:val="Tytutabeli"/>
      </w:pPr>
      <w:bookmarkStart w:id="67" w:name="_Ref134899606"/>
      <w:bookmarkStart w:id="68" w:name="_Ref134899597"/>
      <w:bookmarkStart w:id="69" w:name="_Ref139741182"/>
      <w:bookmarkStart w:id="70" w:name="_Toc168466287"/>
      <w:r w:rsidRPr="00233788">
        <w:t xml:space="preserve">Rysunek </w:t>
      </w:r>
      <w:r>
        <w:fldChar w:fldCharType="begin"/>
      </w:r>
      <w:r>
        <w:instrText xml:space="preserve"> SEQ Rysunek \* ARABIC </w:instrText>
      </w:r>
      <w:r>
        <w:fldChar w:fldCharType="separate"/>
      </w:r>
      <w:r w:rsidR="00BF7D63">
        <w:rPr>
          <w:noProof/>
        </w:rPr>
        <w:t>7</w:t>
      </w:r>
      <w:r>
        <w:rPr>
          <w:noProof/>
        </w:rPr>
        <w:fldChar w:fldCharType="end"/>
      </w:r>
      <w:bookmarkEnd w:id="67"/>
      <w:r w:rsidRPr="00233788">
        <w:t xml:space="preserve"> Wydatki na szkolnictwo wyższe w wybranych krajach </w:t>
      </w:r>
      <w:r w:rsidR="00AA75ED">
        <w:t>w roku 201</w:t>
      </w:r>
      <w:r w:rsidR="00F773E4">
        <w:t>9</w:t>
      </w:r>
      <w:r w:rsidR="00AA75ED">
        <w:t xml:space="preserve"> </w:t>
      </w:r>
      <w:r w:rsidRPr="00233788">
        <w:t>europejskich jako procent PKB</w:t>
      </w:r>
      <w:bookmarkEnd w:id="68"/>
      <w:bookmarkEnd w:id="69"/>
      <w:bookmarkEnd w:id="70"/>
    </w:p>
    <w:p w14:paraId="6B767B8D" w14:textId="0264DF91" w:rsidR="00BF2CD2" w:rsidRPr="00D95B07" w:rsidRDefault="00BF2CD2" w:rsidP="007770AA">
      <w:pPr>
        <w:pStyle w:val="rdo"/>
        <w:rPr>
          <w:lang w:val="pl-PL"/>
        </w:rPr>
      </w:pPr>
      <w:r w:rsidRPr="00D95B07">
        <w:rPr>
          <w:lang w:val="pl-PL"/>
        </w:rPr>
        <w:t xml:space="preserve">Źródło: opracowanie własne na podstawie </w:t>
      </w:r>
      <w:proofErr w:type="spellStart"/>
      <w:r w:rsidRPr="00D95B07">
        <w:rPr>
          <w:lang w:val="pl-PL"/>
        </w:rPr>
        <w:t>Education</w:t>
      </w:r>
      <w:proofErr w:type="spellEnd"/>
      <w:r w:rsidRPr="00D95B07">
        <w:rPr>
          <w:lang w:val="pl-PL"/>
        </w:rPr>
        <w:t xml:space="preserve"> </w:t>
      </w:r>
      <w:proofErr w:type="spellStart"/>
      <w:r w:rsidRPr="00D95B07">
        <w:rPr>
          <w:lang w:val="pl-PL"/>
        </w:rPr>
        <w:t>at</w:t>
      </w:r>
      <w:proofErr w:type="spellEnd"/>
      <w:r w:rsidRPr="00D95B07">
        <w:rPr>
          <w:lang w:val="pl-PL"/>
        </w:rPr>
        <w:t xml:space="preserve"> a </w:t>
      </w:r>
      <w:proofErr w:type="spellStart"/>
      <w:r w:rsidRPr="00D95B07">
        <w:rPr>
          <w:lang w:val="pl-PL"/>
        </w:rPr>
        <w:t>Glance</w:t>
      </w:r>
      <w:proofErr w:type="spellEnd"/>
      <w:r w:rsidRPr="00D95B07">
        <w:rPr>
          <w:lang w:val="pl-PL"/>
        </w:rPr>
        <w:t xml:space="preserve"> 202</w:t>
      </w:r>
      <w:r w:rsidR="00F773E4" w:rsidRPr="00D95B07">
        <w:rPr>
          <w:lang w:val="pl-PL"/>
        </w:rPr>
        <w:t>2</w:t>
      </w:r>
      <w:r w:rsidRPr="00D95B07">
        <w:rPr>
          <w:lang w:val="pl-PL"/>
        </w:rPr>
        <w:t xml:space="preserve"> OECD </w:t>
      </w:r>
      <w:proofErr w:type="spellStart"/>
      <w:r w:rsidRPr="00D95B07">
        <w:rPr>
          <w:lang w:val="pl-PL"/>
        </w:rPr>
        <w:t>Indicatiors</w:t>
      </w:r>
      <w:proofErr w:type="spellEnd"/>
      <w:r w:rsidRPr="00D95B07">
        <w:rPr>
          <w:lang w:val="pl-PL"/>
        </w:rPr>
        <w:t xml:space="preserve">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597355BF"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F7D63" w:rsidRPr="00233788">
        <w:t xml:space="preserve">Rysunek </w:t>
      </w:r>
      <w:r w:rsidR="00BF7D63">
        <w:rPr>
          <w:noProof/>
        </w:rPr>
        <w:t>7</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w:t>
      </w:r>
      <w:r w:rsidRPr="00233788">
        <w:lastRenderedPageBreak/>
        <w:t xml:space="preserve">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F7D63">
        <w:t>niżej</w:t>
      </w:r>
      <w:r w:rsidR="00A32382">
        <w:fldChar w:fldCharType="end"/>
      </w:r>
      <w:r w:rsidRPr="00233788">
        <w: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3A4360F0" w:rsidR="00BF2CD2" w:rsidRPr="00233788" w:rsidRDefault="00BF2CD2" w:rsidP="00BF2CD2">
      <w:pPr>
        <w:pStyle w:val="Tytutabeli"/>
      </w:pPr>
      <w:bookmarkStart w:id="71" w:name="_Ref134899630"/>
      <w:bookmarkStart w:id="72" w:name="_Ref134899617"/>
      <w:bookmarkStart w:id="73" w:name="_Ref139741196"/>
      <w:bookmarkStart w:id="74" w:name="_Toc168466288"/>
      <w:r w:rsidRPr="00233788">
        <w:t xml:space="preserve">Rysunek </w:t>
      </w:r>
      <w:r>
        <w:fldChar w:fldCharType="begin"/>
      </w:r>
      <w:r>
        <w:instrText xml:space="preserve"> SEQ Rysunek \* ARABIC </w:instrText>
      </w:r>
      <w:r>
        <w:fldChar w:fldCharType="separate"/>
      </w:r>
      <w:r w:rsidR="00BF7D63">
        <w:rPr>
          <w:noProof/>
        </w:rPr>
        <w:t>8</w:t>
      </w:r>
      <w:r>
        <w:rPr>
          <w:noProof/>
        </w:rPr>
        <w:fldChar w:fldCharType="end"/>
      </w:r>
      <w:bookmarkEnd w:id="71"/>
      <w:r w:rsidRPr="00233788">
        <w:t xml:space="preserve"> Udział wydatków publicznych na szkolnictwo wyższe w PKB Polski</w:t>
      </w:r>
      <w:bookmarkEnd w:id="72"/>
      <w:bookmarkEnd w:id="73"/>
      <w:bookmarkEnd w:id="74"/>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72084BE1" w:rsidR="00BF2CD2" w:rsidRPr="00233788" w:rsidRDefault="00BF2CD2" w:rsidP="00BF2CD2">
      <w:r w:rsidRPr="00233788">
        <w:t xml:space="preserve">Przedstawione na </w:t>
      </w:r>
      <w:r w:rsidR="0070377D">
        <w:t>rysunku</w:t>
      </w:r>
      <w:r w:rsidRPr="00233788">
        <w:t xml:space="preserve"> po</w:t>
      </w:r>
      <w:r w:rsidR="000F0C55">
        <w:fldChar w:fldCharType="begin"/>
      </w:r>
      <w:r w:rsidR="000F0C55">
        <w:instrText xml:space="preserve"> REF _Ref134899617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F7D63" w:rsidRPr="00233788">
        <w:t xml:space="preserve">Rysunek </w:t>
      </w:r>
      <w:r w:rsidR="00BF7D63">
        <w:rPr>
          <w:noProof/>
        </w:rPr>
        <w:t>8</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w:t>
      </w:r>
      <w:r w:rsidRPr="00233788">
        <w:lastRenderedPageBreak/>
        <w:t>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r w:rsidR="0070377D" w:rsidRPr="0070377D">
        <w:t>Na początku XXI w. w ramach Unii Europejskiej przyjęto, ż</w:t>
      </w:r>
      <w:r w:rsidR="0070377D">
        <w:t>e kraje członkowskie powinny dążyć do osiągnięcia poziomu wydatków na badania i rozwój na poziomie 3% PKB.</w:t>
      </w:r>
      <w:r w:rsidR="00FE3ACD">
        <w:t xml:space="preserve"> </w:t>
      </w:r>
      <w:r w:rsidR="00FE3ACD" w:rsidRPr="00FE3ACD">
        <w:t>Już w roku 2006 Marek Kwiek przewidywał, że jest to c</w:t>
      </w:r>
      <w:r w:rsidR="00FE3ACD">
        <w:t xml:space="preserve">el nieosiągalny zważywszy na niskie poziomy nakładów w tamtym czasie </w:t>
      </w:r>
      <w:r w:rsidR="00FE3ACD" w:rsidRPr="00233788">
        <w:fldChar w:fldCharType="begin" w:fldLock="1"/>
      </w:r>
      <w:r w:rsidR="00FE3ACD"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00FE3ACD" w:rsidRPr="00233788">
        <w:fldChar w:fldCharType="separate"/>
      </w:r>
      <w:r w:rsidR="00FE3ACD" w:rsidRPr="00921CC1">
        <w:rPr>
          <w:noProof/>
        </w:rPr>
        <w:t>(Kwiek, 2006, s. 366)</w:t>
      </w:r>
      <w:r w:rsidR="00FE3ACD" w:rsidRPr="00233788">
        <w:fldChar w:fldCharType="end"/>
      </w:r>
      <w:r w:rsidR="00FE3ACD">
        <w:t>. W odniesieniu do realiów Polski to się niestety potwierdziło, gdyż w roku 2021 nakłady na badania i rozwój stanowiły jedynie 1,</w:t>
      </w:r>
      <w:r w:rsidR="005E6636">
        <w:t>44</w:t>
      </w:r>
      <w:r w:rsidR="00FE3ACD">
        <w:t xml:space="preserve">% PKB </w:t>
      </w:r>
      <w:r w:rsidR="00FE3ACD">
        <w:fldChar w:fldCharType="begin" w:fldLock="1"/>
      </w:r>
      <w:r w:rsidR="00276247">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rsidR="00FE3ACD">
        <w:fldChar w:fldCharType="separate"/>
      </w:r>
      <w:r w:rsidR="00FE3ACD" w:rsidRPr="00FE3ACD">
        <w:rPr>
          <w:noProof/>
        </w:rPr>
        <w:t>(GUS, 2020a)</w:t>
      </w:r>
      <w:r w:rsidR="00FE3ACD">
        <w:fldChar w:fldCharType="end"/>
      </w:r>
      <w:r w:rsidR="00FE3ACD">
        <w:t xml:space="preserve">. A zatem nawet łączne nakłady na B+R oraz szkolnictwo wyższe nie </w:t>
      </w:r>
      <w:r w:rsidR="005E6636">
        <w:t xml:space="preserve">są jeszcze zbliżone do poziomu 3% pomimo wyraźnych wzrostów w ciągu ostatnich 3-4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wydaje się bowiem naturalną konsekwencją wzrostów w zakresie finansowania. W tym kierunku też zmierzają cele ostatniej reformy szkolnictwa wyższego. </w:t>
      </w:r>
      <w:r w:rsidRPr="00233788">
        <w:t xml:space="preserve">W celu lepszego zrozumienia </w:t>
      </w:r>
      <w:r w:rsidR="005E6636">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t>
      </w:r>
      <w:r w:rsidR="005E6636">
        <w:t>wykresie</w:t>
      </w:r>
      <w:r w:rsidRPr="00233788">
        <w:t xml:space="preserve"> po</w:t>
      </w:r>
      <w:r w:rsidR="00A32382">
        <w:fldChar w:fldCharType="begin"/>
      </w:r>
      <w:r w:rsidR="00A32382">
        <w:instrText xml:space="preserve"> REF _Ref139741209 \p \h </w:instrText>
      </w:r>
      <w:r w:rsidR="00A32382">
        <w:fldChar w:fldCharType="separate"/>
      </w:r>
      <w:r w:rsidR="00BF7D63">
        <w:t>niżej</w:t>
      </w:r>
      <w:r w:rsidR="00A32382">
        <w:fldChar w:fldCharType="end"/>
      </w:r>
      <w:r w:rsidRPr="00233788">
        <w:t>.</w:t>
      </w:r>
    </w:p>
    <w:p w14:paraId="5FB73EB1" w14:textId="6AB05AD1" w:rsidR="00BF2CD2" w:rsidRPr="00233788" w:rsidRDefault="00D84A74" w:rsidP="00E36C66">
      <w:pPr>
        <w:pStyle w:val="Rysunek"/>
      </w:pPr>
      <w:r>
        <w:rPr>
          <w:noProof/>
        </w:rPr>
        <w:lastRenderedPageBreak/>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2E85DB10" w:rsidR="00BF2CD2" w:rsidRPr="00233788" w:rsidRDefault="00BF2CD2" w:rsidP="00BF2CD2">
      <w:pPr>
        <w:pStyle w:val="Tytutabeli"/>
      </w:pPr>
      <w:bookmarkStart w:id="75" w:name="_Ref134899652"/>
      <w:bookmarkStart w:id="76" w:name="_Ref134899644"/>
      <w:bookmarkStart w:id="77" w:name="_Ref139741209"/>
      <w:bookmarkStart w:id="78" w:name="_Toc168466289"/>
      <w:r w:rsidRPr="00233788">
        <w:t xml:space="preserve">Rysunek </w:t>
      </w:r>
      <w:r>
        <w:fldChar w:fldCharType="begin"/>
      </w:r>
      <w:r>
        <w:instrText xml:space="preserve"> SEQ Rysunek \* ARABIC </w:instrText>
      </w:r>
      <w:r>
        <w:fldChar w:fldCharType="separate"/>
      </w:r>
      <w:r w:rsidR="00BF7D63">
        <w:rPr>
          <w:noProof/>
        </w:rPr>
        <w:t>9</w:t>
      </w:r>
      <w:r>
        <w:rPr>
          <w:noProof/>
        </w:rPr>
        <w:fldChar w:fldCharType="end"/>
      </w:r>
      <w:bookmarkEnd w:id="75"/>
      <w:r w:rsidRPr="00233788">
        <w:t xml:space="preserve"> Udział wyniku finansowego netto w przychodzie uczelni versus nakłady inwestycyjne uczelni publicznych w Polsce</w:t>
      </w:r>
      <w:bookmarkEnd w:id="76"/>
      <w:bookmarkEnd w:id="77"/>
      <w:bookmarkEnd w:id="78"/>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57F5DA86" w:rsidR="00BF2CD2" w:rsidRPr="00233788" w:rsidRDefault="00BF2CD2" w:rsidP="00BF2CD2">
      <w:r w:rsidRPr="00233788">
        <w:t xml:space="preserve">Na </w:t>
      </w:r>
      <w:r w:rsidR="005E6636">
        <w:t>rysunku</w:t>
      </w:r>
      <w:r w:rsidRPr="00233788">
        <w:t xml:space="preserve"> po</w:t>
      </w:r>
      <w:r w:rsidR="000F0C55">
        <w:fldChar w:fldCharType="begin"/>
      </w:r>
      <w:r w:rsidR="000F0C55">
        <w:instrText xml:space="preserve"> REF _Ref134899644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F7D63" w:rsidRPr="00233788">
        <w:t xml:space="preserve">Rysunek </w:t>
      </w:r>
      <w:r w:rsidR="00BF7D63">
        <w:rPr>
          <w:noProof/>
        </w:rPr>
        <w:t>9</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45C06F12" w:rsidR="00BF2CD2" w:rsidRDefault="00BF2CD2" w:rsidP="00BF2CD2">
      <w:r w:rsidRPr="00233788">
        <w:t xml:space="preserve">Poza czynnikami demograficznymi i finansowymi istotne dla zarządzania uczelniami są uwarunkowania organizacyjne. Już od wielu lat na polskich uczelniach słowo „reforma” jest odmieniane </w:t>
      </w:r>
      <w:r w:rsidRPr="00233788">
        <w:lastRenderedPageBreak/>
        <w:t>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w:t>
      </w:r>
      <w:r w:rsidR="0049362A">
        <w:t>pod</w:t>
      </w:r>
      <w:r w:rsidRPr="00233788">
        <w:t xml:space="preserve">rozdziale </w:t>
      </w:r>
      <w:r w:rsidRPr="00233788">
        <w:fldChar w:fldCharType="begin"/>
      </w:r>
      <w:r w:rsidRPr="00233788">
        <w:instrText xml:space="preserve"> REF _Ref66114796 \r \h </w:instrText>
      </w:r>
      <w:r w:rsidRPr="00233788">
        <w:fldChar w:fldCharType="separate"/>
      </w:r>
      <w:r w:rsidR="00BF7D63">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w:t>
      </w:r>
      <w:r w:rsidR="0049362A">
        <w:t>pod</w:t>
      </w:r>
      <w:r w:rsidRPr="00233788">
        <w:t xml:space="preserve">rozdziale </w:t>
      </w:r>
      <w:r w:rsidRPr="00233788">
        <w:fldChar w:fldCharType="begin"/>
      </w:r>
      <w:r w:rsidRPr="00233788">
        <w:instrText xml:space="preserve"> REF _Ref66053927 \r \h  \* MERGEFORMAT </w:instrText>
      </w:r>
      <w:r w:rsidRPr="00233788">
        <w:fldChar w:fldCharType="separate"/>
      </w:r>
      <w:r w:rsidR="00BF7D63">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4"/>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w:t>
      </w:r>
      <w:r w:rsidRPr="00233788">
        <w:lastRenderedPageBreak/>
        <w:t>rów. Warto podkreślić, że bardzo podobne tendencje można zaobserwować zarówno w rankingach globalnych</w:t>
      </w:r>
      <w:r>
        <w:t>,</w:t>
      </w:r>
      <w:r w:rsidRPr="00233788">
        <w:t xml:space="preserve"> jak i najbardziej cenionym polskim rankingu miesięcznika Perspektywy.</w:t>
      </w:r>
    </w:p>
    <w:p w14:paraId="4B47C0FE" w14:textId="3452B249"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 ku jakiej zmierza świat nauki i edukacji wyższej. Nawiązując</w:t>
      </w:r>
      <w:r w:rsidR="00BF2CD2" w:rsidRPr="00233788">
        <w:t xml:space="preserve"> do wniosków z </w:t>
      </w:r>
      <w:r w:rsidR="000601A0">
        <w:t>pod</w:t>
      </w:r>
      <w:r w:rsidR="00BF2CD2" w:rsidRPr="00233788">
        <w:t xml:space="preserve">rozdziału </w:t>
      </w:r>
      <w:r w:rsidR="00BF2CD2" w:rsidRPr="00233788">
        <w:fldChar w:fldCharType="begin"/>
      </w:r>
      <w:r w:rsidR="00BF2CD2" w:rsidRPr="00233788">
        <w:instrText xml:space="preserve"> REF _Ref62845084 \n \h </w:instrText>
      </w:r>
      <w:r w:rsidR="00BF2CD2" w:rsidRPr="00233788">
        <w:fldChar w:fldCharType="separate"/>
      </w:r>
      <w:r w:rsidR="00BF7D63">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w:t>
      </w:r>
      <w:r w:rsidR="0049362A">
        <w:t>pod</w:t>
      </w:r>
      <w:r w:rsidR="00BF2CD2" w:rsidRPr="00233788">
        <w:t xml:space="preserve">rozdziale </w:t>
      </w:r>
      <w:r w:rsidR="00BF2CD2" w:rsidRPr="00233788">
        <w:fldChar w:fldCharType="begin"/>
      </w:r>
      <w:r w:rsidR="00BF2CD2" w:rsidRPr="00233788">
        <w:instrText xml:space="preserve"> REF _Ref66113578 \r \h </w:instrText>
      </w:r>
      <w:r w:rsidR="00BF2CD2" w:rsidRPr="00233788">
        <w:fldChar w:fldCharType="separate"/>
      </w:r>
      <w:r w:rsidR="00BF7D63">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xml:space="preserve">,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 ramach kolejnego </w:t>
      </w:r>
      <w:r w:rsidR="000601A0">
        <w:t>pod</w:t>
      </w:r>
      <w:r w:rsidR="00835362">
        <w:t>rozdziału zostaną szerzej omówione specyficzne dla uniwersytetów wymagania wobec zarządzania nimi.</w:t>
      </w:r>
    </w:p>
    <w:p w14:paraId="7CC862E2" w14:textId="3D246B6F" w:rsidR="00AE2BC1" w:rsidRPr="00233788" w:rsidRDefault="00AE2BC1" w:rsidP="004E7B54">
      <w:pPr>
        <w:pStyle w:val="Nagwek2"/>
      </w:pPr>
      <w:bookmarkStart w:id="79" w:name="_Ref164514974"/>
      <w:bookmarkStart w:id="80" w:name="_Toc164801002"/>
      <w:bookmarkStart w:id="81" w:name="_Toc168466232"/>
      <w:r w:rsidRPr="00233788">
        <w:t>Specyfika zarządzania uczelniami</w:t>
      </w:r>
      <w:bookmarkEnd w:id="79"/>
      <w:bookmarkEnd w:id="80"/>
      <w:bookmarkEnd w:id="81"/>
    </w:p>
    <w:p w14:paraId="62B2FE58" w14:textId="393A5F96" w:rsidR="00BF2CD2" w:rsidRPr="00233788" w:rsidRDefault="00BF2CD2" w:rsidP="00BF2CD2">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82" w:name="_Toc164801003"/>
      <w:bookmarkStart w:id="83" w:name="_Toc168466233"/>
      <w:r w:rsidRPr="00233788">
        <w:t>Cele organizacji uniwersyteckiej</w:t>
      </w:r>
      <w:bookmarkEnd w:id="82"/>
      <w:bookmarkEnd w:id="83"/>
    </w:p>
    <w:p w14:paraId="71D4507D" w14:textId="35123E69" w:rsidR="00F64C2F" w:rsidRPr="00233788" w:rsidRDefault="00F64C2F" w:rsidP="00F64C2F">
      <w:r w:rsidRPr="00233788">
        <w:t xml:space="preserve">Biorąc pod uwagę historyczny rozwój uniwersytetów opisany w </w:t>
      </w:r>
      <w:r w:rsidR="0049362A">
        <w:t>pod</w:t>
      </w:r>
      <w:r w:rsidRPr="00233788">
        <w:t xml:space="preserve">rozdziale </w:t>
      </w:r>
      <w:r w:rsidRPr="00233788">
        <w:fldChar w:fldCharType="begin"/>
      </w:r>
      <w:r w:rsidRPr="00233788">
        <w:instrText xml:space="preserve"> REF _Ref62845084 \r \h </w:instrText>
      </w:r>
      <w:r w:rsidRPr="00233788">
        <w:fldChar w:fldCharType="separate"/>
      </w:r>
      <w:r w:rsidR="00BF7D63">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F7D63">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w:t>
      </w:r>
      <w:r w:rsidRPr="00233788">
        <w:lastRenderedPageBreak/>
        <w:t xml:space="preserve">Można zauważyć, że definicja ta ma pewne punkty wspólne z definicją kultury wg Austina (opisane szerzej w </w:t>
      </w:r>
      <w:r w:rsidR="0049362A">
        <w:t>pod</w:t>
      </w:r>
      <w:r w:rsidRPr="00233788">
        <w:t xml:space="preserve">rozdziale </w:t>
      </w:r>
      <w:r w:rsidRPr="00233788">
        <w:fldChar w:fldCharType="begin"/>
      </w:r>
      <w:r w:rsidRPr="00233788">
        <w:instrText xml:space="preserve"> REF _Ref67311347 \r \h </w:instrText>
      </w:r>
      <w:r w:rsidRPr="00233788">
        <w:fldChar w:fldCharType="separate"/>
      </w:r>
      <w:r w:rsidR="00BF7D63">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63810E70" w:rsidR="00F64C2F" w:rsidRPr="00233788" w:rsidRDefault="00F64C2F" w:rsidP="00F64C2F">
      <w:pPr>
        <w:pStyle w:val="Tytutabeli"/>
      </w:pPr>
      <w:bookmarkStart w:id="84" w:name="_Ref134899676"/>
      <w:bookmarkStart w:id="85" w:name="_Ref134899668"/>
      <w:bookmarkStart w:id="86" w:name="_Ref139741232"/>
      <w:bookmarkStart w:id="87" w:name="_Toc168466290"/>
      <w:r w:rsidRPr="00233788">
        <w:t xml:space="preserve">Rysunek </w:t>
      </w:r>
      <w:r>
        <w:fldChar w:fldCharType="begin"/>
      </w:r>
      <w:r>
        <w:instrText xml:space="preserve"> SEQ Rysunek \* ARABIC </w:instrText>
      </w:r>
      <w:r>
        <w:fldChar w:fldCharType="separate"/>
      </w:r>
      <w:r w:rsidR="00BF7D63">
        <w:rPr>
          <w:noProof/>
        </w:rPr>
        <w:t>10</w:t>
      </w:r>
      <w:r>
        <w:rPr>
          <w:noProof/>
        </w:rPr>
        <w:fldChar w:fldCharType="end"/>
      </w:r>
      <w:bookmarkEnd w:id="84"/>
      <w:r w:rsidRPr="00233788">
        <w:t xml:space="preserve"> Miejsce celów w procesie zarządzania organizacją</w:t>
      </w:r>
      <w:bookmarkEnd w:id="85"/>
      <w:bookmarkEnd w:id="86"/>
      <w:bookmarkEnd w:id="87"/>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74DC9412"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F7D63" w:rsidRPr="00233788">
        <w:t xml:space="preserve">Rysunek </w:t>
      </w:r>
      <w:r w:rsidR="00BF7D63">
        <w:rPr>
          <w:noProof/>
        </w:rPr>
        <w:t>10</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w:t>
      </w:r>
      <w:r w:rsidR="0049362A">
        <w:t>pod</w:t>
      </w:r>
      <w:r w:rsidRPr="00233788">
        <w:t xml:space="preserve">rozdziale </w:t>
      </w:r>
      <w:r w:rsidRPr="00233788">
        <w:fldChar w:fldCharType="begin"/>
      </w:r>
      <w:r w:rsidRPr="00233788">
        <w:instrText xml:space="preserve"> REF _Ref67757874 \r \h </w:instrText>
      </w:r>
      <w:r w:rsidRPr="00233788">
        <w:fldChar w:fldCharType="separate"/>
      </w:r>
      <w:r w:rsidR="00BF7D63">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F7D63">
        <w:t>niżej</w:t>
      </w:r>
      <w:r w:rsidR="009D391E">
        <w:fldChar w:fldCharType="end"/>
      </w:r>
      <w:r>
        <w:t>.</w:t>
      </w:r>
    </w:p>
    <w:p w14:paraId="22F89B0E" w14:textId="7989E6B2" w:rsidR="00F64C2F" w:rsidRPr="00233788" w:rsidRDefault="00F64C2F" w:rsidP="00F64C2F">
      <w:pPr>
        <w:pStyle w:val="Tytutabeli"/>
      </w:pPr>
      <w:bookmarkStart w:id="88" w:name="_Ref134896845"/>
      <w:bookmarkStart w:id="89" w:name="_Ref134896812"/>
      <w:bookmarkStart w:id="90" w:name="_Toc168466819"/>
      <w:r w:rsidRPr="00233788">
        <w:t xml:space="preserve">Tabela </w:t>
      </w:r>
      <w:r>
        <w:fldChar w:fldCharType="begin"/>
      </w:r>
      <w:r>
        <w:instrText xml:space="preserve"> SEQ Tabela \* ARABIC </w:instrText>
      </w:r>
      <w:r>
        <w:fldChar w:fldCharType="separate"/>
      </w:r>
      <w:r w:rsidR="00BF7D63">
        <w:rPr>
          <w:noProof/>
        </w:rPr>
        <w:t>7</w:t>
      </w:r>
      <w:r>
        <w:rPr>
          <w:noProof/>
        </w:rPr>
        <w:fldChar w:fldCharType="end"/>
      </w:r>
      <w:bookmarkEnd w:id="88"/>
      <w:r w:rsidRPr="00233788">
        <w:t xml:space="preserve"> Etapy </w:t>
      </w:r>
      <w:r>
        <w:t>zmian</w:t>
      </w:r>
      <w:r w:rsidRPr="00233788">
        <w:t xml:space="preserve"> celów uniwersytetów</w:t>
      </w:r>
      <w:bookmarkEnd w:id="89"/>
      <w:bookmarkEnd w:id="90"/>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3242847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F7D63">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F7D63" w:rsidRPr="00233788">
        <w:t xml:space="preserve">Tabela </w:t>
      </w:r>
      <w:r w:rsidR="00BF7D63">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rsidR="0049362A">
        <w:t>pod</w:t>
      </w:r>
      <w:r>
        <w:t xml:space="preserve">rozdziale </w:t>
      </w:r>
      <w:r>
        <w:fldChar w:fldCharType="begin"/>
      </w:r>
      <w:r>
        <w:instrText xml:space="preserve"> REF _Ref62845084 \r \h </w:instrText>
      </w:r>
      <w:r>
        <w:fldChar w:fldCharType="separate"/>
      </w:r>
      <w:r w:rsidR="00BF7D63">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w:t>
      </w:r>
      <w:r w:rsidRPr="00B90A3A">
        <w:lastRenderedPageBreak/>
        <w:t>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E49CC52"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F7D63">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F7D63">
        <w:t xml:space="preserve">Rysunek </w:t>
      </w:r>
      <w:r w:rsidR="00BF7D63">
        <w:rPr>
          <w:noProof/>
        </w:rPr>
        <w:t>11</w:t>
      </w:r>
      <w:r w:rsidR="000F0C55">
        <w:fldChar w:fldCharType="end"/>
      </w:r>
      <w:r>
        <w:t xml:space="preserve">) sposób klasyfikacji zasobów uczelni wg </w:t>
      </w:r>
      <w:proofErr w:type="spellStart"/>
      <w:r>
        <w:t>Le</w:t>
      </w:r>
      <w:r w:rsidR="009C672B">
        <w:t>j</w:t>
      </w:r>
      <w:r>
        <w:t>i</w:t>
      </w:r>
      <w:proofErr w:type="spellEnd"/>
      <w:r>
        <w:t xml:space="preserve"> ukazuje podział na zasoby wymierne i niewymierne, inaczej zwane intelektualnymi. Ciekawe w tym ujęciu jest uwypuklenie zasobów niewymiernych. Takie podejście wskazuje na istotną, a być może nie docenianą rolę tego rodzaju zasobów dla kształtowania strategii </w:t>
      </w:r>
      <w:r>
        <w:lastRenderedPageBreak/>
        <w:t>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44F844C2" w:rsidR="00F64C2F" w:rsidRDefault="00F64C2F" w:rsidP="00F64C2F">
      <w:pPr>
        <w:pStyle w:val="Tytutabeli"/>
      </w:pPr>
      <w:bookmarkStart w:id="91" w:name="_Ref134899698"/>
      <w:bookmarkStart w:id="92" w:name="_Ref134899690"/>
      <w:bookmarkStart w:id="93" w:name="_Ref134899726"/>
      <w:bookmarkStart w:id="94" w:name="_Toc168466291"/>
      <w:r>
        <w:t xml:space="preserve">Rysunek </w:t>
      </w:r>
      <w:r>
        <w:fldChar w:fldCharType="begin"/>
      </w:r>
      <w:r>
        <w:instrText xml:space="preserve"> SEQ Rysunek \* ARABIC </w:instrText>
      </w:r>
      <w:r>
        <w:fldChar w:fldCharType="separate"/>
      </w:r>
      <w:r w:rsidR="00BF7D63">
        <w:rPr>
          <w:noProof/>
        </w:rPr>
        <w:t>11</w:t>
      </w:r>
      <w:r>
        <w:rPr>
          <w:noProof/>
        </w:rPr>
        <w:fldChar w:fldCharType="end"/>
      </w:r>
      <w:bookmarkEnd w:id="91"/>
      <w:r>
        <w:t xml:space="preserve"> Klasyfikacja zasobów </w:t>
      </w:r>
      <w:r w:rsidRPr="00B21058">
        <w:t>uczelni</w:t>
      </w:r>
      <w:bookmarkEnd w:id="92"/>
      <w:bookmarkEnd w:id="93"/>
      <w:bookmarkEnd w:id="94"/>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566D5081"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F7D63">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31B9C60" w:rsidR="00E44E17" w:rsidRDefault="00F64C2F" w:rsidP="00F64C2F">
      <w:r>
        <w:t xml:space="preserve">Ważnym zasobem niematerialnym uczelni jest również jej kultura organizacyjna. Posiada ona bowiem różne cechy, które mogą zarówno wspierać, jak i osłabiać zdolności do innowacyjności. W kolejnym </w:t>
      </w:r>
      <w:r w:rsidR="0049362A">
        <w:t>pod</w:t>
      </w:r>
      <w:r>
        <w:t>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95" w:name="_Ref67311339"/>
      <w:bookmarkStart w:id="96" w:name="_Ref67311347"/>
      <w:bookmarkStart w:id="97" w:name="_Ref67757874"/>
      <w:bookmarkStart w:id="98" w:name="_Toc164801004"/>
      <w:bookmarkStart w:id="99" w:name="_Ref66114796"/>
      <w:bookmarkStart w:id="100" w:name="_Toc168466234"/>
      <w:r w:rsidRPr="00233788">
        <w:lastRenderedPageBreak/>
        <w:t>Cechy szczególne uniwersyteckiej kultury organizacji</w:t>
      </w:r>
      <w:bookmarkEnd w:id="95"/>
      <w:bookmarkEnd w:id="96"/>
      <w:bookmarkEnd w:id="97"/>
      <w:bookmarkEnd w:id="98"/>
      <w:bookmarkEnd w:id="100"/>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61F89F2F"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F7D63">
        <w:t>niżej</w:t>
      </w:r>
      <w:r w:rsidR="009D391E">
        <w:fldChar w:fldCharType="end"/>
      </w:r>
      <w:r w:rsidRPr="00233788">
        <w:t>.</w:t>
      </w:r>
    </w:p>
    <w:p w14:paraId="7EDF45A0" w14:textId="341CDB40" w:rsidR="00F64C2F" w:rsidRPr="00233788" w:rsidRDefault="00F64C2F" w:rsidP="00F64C2F">
      <w:pPr>
        <w:pStyle w:val="Tytutabeli"/>
      </w:pPr>
      <w:bookmarkStart w:id="101" w:name="_Ref134896895"/>
      <w:bookmarkStart w:id="102" w:name="_Ref134896859"/>
      <w:bookmarkStart w:id="103" w:name="_Toc168466820"/>
      <w:r w:rsidRPr="00233788">
        <w:t xml:space="preserve">Tabela </w:t>
      </w:r>
      <w:r>
        <w:fldChar w:fldCharType="begin"/>
      </w:r>
      <w:r>
        <w:instrText xml:space="preserve"> SEQ Tabela \* ARABIC </w:instrText>
      </w:r>
      <w:r>
        <w:fldChar w:fldCharType="separate"/>
      </w:r>
      <w:r w:rsidR="00BF7D63">
        <w:rPr>
          <w:noProof/>
        </w:rPr>
        <w:t>8</w:t>
      </w:r>
      <w:r>
        <w:rPr>
          <w:noProof/>
        </w:rPr>
        <w:fldChar w:fldCharType="end"/>
      </w:r>
      <w:bookmarkEnd w:id="101"/>
      <w:r w:rsidRPr="00233788">
        <w:t xml:space="preserve"> Relacje pomiędzy elementami podstawowych kultur wpływających na pracowników akademickich</w:t>
      </w:r>
      <w:bookmarkEnd w:id="102"/>
      <w:bookmarkEnd w:id="103"/>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60AFCA98"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F7D63">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F7D63" w:rsidRPr="00233788">
        <w:t xml:space="preserve">Tabela </w:t>
      </w:r>
      <w:r w:rsidR="00BF7D63">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w:t>
      </w:r>
      <w:r w:rsidR="008C7169">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sidRPr="00001D48">
        <w:rPr>
          <w:rStyle w:val="Odwoanieprzypisudolnego"/>
        </w:rPr>
        <w:footnoteReference w:id="5"/>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63793B49"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F7D63" w:rsidRPr="00233788">
        <w:t xml:space="preserve">Tabela </w:t>
      </w:r>
      <w:r w:rsidR="00BF7D63">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8F4B8A">
      <w:pPr>
        <w:pStyle w:val="Akapitzlist"/>
        <w:numPr>
          <w:ilvl w:val="0"/>
          <w:numId w:val="20"/>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rsidP="008F4B8A">
      <w:pPr>
        <w:pStyle w:val="Akapitzlist"/>
        <w:numPr>
          <w:ilvl w:val="0"/>
          <w:numId w:val="20"/>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8F4B8A">
      <w:pPr>
        <w:pStyle w:val="Akapitzlist"/>
        <w:numPr>
          <w:ilvl w:val="0"/>
          <w:numId w:val="20"/>
        </w:numPr>
        <w:spacing w:before="0" w:line="300" w:lineRule="auto"/>
        <w:ind w:left="641" w:hanging="357"/>
      </w:pPr>
      <w:r w:rsidRPr="00233788">
        <w:t>kultura rozwoju – wartościami są osobisty i zawodowy rozwój wszystkich członków społeczności akademickiej;</w:t>
      </w:r>
    </w:p>
    <w:p w14:paraId="2E06F398" w14:textId="20D8EEF9" w:rsidR="00F64C2F" w:rsidRPr="00233788" w:rsidRDefault="00F64C2F" w:rsidP="008F4B8A">
      <w:pPr>
        <w:pStyle w:val="Akapitzlist"/>
        <w:numPr>
          <w:ilvl w:val="0"/>
          <w:numId w:val="20"/>
        </w:numPr>
        <w:spacing w:before="0" w:line="300" w:lineRule="auto"/>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w:t>
      </w:r>
      <w:r w:rsidRPr="00233788">
        <w:lastRenderedPageBreak/>
        <w:t xml:space="preserve">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2D0A84A1" w:rsidR="00CD0712" w:rsidRPr="00233788" w:rsidRDefault="00F64C2F" w:rsidP="00F64C2F">
      <w:r w:rsidRPr="00233788">
        <w:t xml:space="preserve">Nawiązując </w:t>
      </w:r>
      <w:r>
        <w:t>do</w:t>
      </w:r>
      <w:r w:rsidRPr="00233788">
        <w:t xml:space="preserve"> przytoczonego na początku tego </w:t>
      </w:r>
      <w:r w:rsidR="000601A0">
        <w:t>pod</w:t>
      </w:r>
      <w:r w:rsidRPr="00233788">
        <w:t xml:space="preserve">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w:t>
      </w:r>
      <w:r w:rsidRPr="00233788">
        <w:lastRenderedPageBreak/>
        <w:t>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104" w:name="_Ref137885104"/>
      <w:bookmarkStart w:id="105" w:name="_Ref138175150"/>
      <w:bookmarkStart w:id="106" w:name="_Toc164801005"/>
      <w:bookmarkStart w:id="107" w:name="_Toc168466235"/>
      <w:r w:rsidRPr="00233788">
        <w:t>Wybrane aspekty roli prestiżu dla zarządzania uczelnią</w:t>
      </w:r>
      <w:bookmarkEnd w:id="99"/>
      <w:bookmarkEnd w:id="104"/>
      <w:bookmarkEnd w:id="105"/>
      <w:bookmarkEnd w:id="106"/>
      <w:bookmarkEnd w:id="107"/>
    </w:p>
    <w:p w14:paraId="42F6A84F" w14:textId="50273687"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F7D63">
        <w:t>niżej</w:t>
      </w:r>
      <w:r w:rsidR="00AF6459">
        <w:fldChar w:fldCharType="end"/>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7C5FECC4" w:rsidR="00A443E2" w:rsidRPr="00233788" w:rsidRDefault="00A443E2" w:rsidP="00A443E2">
      <w:pPr>
        <w:pStyle w:val="Rysunek"/>
      </w:pPr>
      <w:bookmarkStart w:id="108" w:name="_Ref134899759"/>
      <w:bookmarkStart w:id="109" w:name="_Ref134899742"/>
      <w:bookmarkStart w:id="110" w:name="_Ref134899750"/>
      <w:bookmarkStart w:id="111" w:name="_Toc168466292"/>
      <w:r>
        <w:t xml:space="preserve">Rysunek </w:t>
      </w:r>
      <w:r>
        <w:fldChar w:fldCharType="begin"/>
      </w:r>
      <w:r>
        <w:instrText xml:space="preserve"> SEQ Rysunek \* ARABIC </w:instrText>
      </w:r>
      <w:r>
        <w:fldChar w:fldCharType="separate"/>
      </w:r>
      <w:r w:rsidR="00BF7D63">
        <w:rPr>
          <w:noProof/>
        </w:rPr>
        <w:t>12</w:t>
      </w:r>
      <w:r>
        <w:rPr>
          <w:noProof/>
        </w:rPr>
        <w:fldChar w:fldCharType="end"/>
      </w:r>
      <w:bookmarkEnd w:id="108"/>
      <w:r>
        <w:t xml:space="preserve"> </w:t>
      </w:r>
      <w:r w:rsidRPr="00233788">
        <w:t>Model motywacji akademickich</w:t>
      </w:r>
      <w:bookmarkEnd w:id="109"/>
      <w:bookmarkEnd w:id="110"/>
      <w:bookmarkEnd w:id="111"/>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32A55C42"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F7D63">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F7D63">
        <w:t xml:space="preserve">Rysunek </w:t>
      </w:r>
      <w:r w:rsidR="00BF7D63">
        <w:rPr>
          <w:noProof/>
        </w:rPr>
        <w:t>12</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2A1A7BA2"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000E70CF">
        <w:t xml:space="preserve"> </w:t>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 xml:space="preserve">(Marginson, 2006, </w:t>
      </w:r>
      <w:r w:rsidR="00921CC1" w:rsidRPr="00921CC1">
        <w:rPr>
          <w:noProof/>
        </w:rPr>
        <w:lastRenderedPageBreak/>
        <w:t>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w:t>
      </w:r>
      <w:r w:rsidRPr="00233788">
        <w:lastRenderedPageBreak/>
        <w:t xml:space="preserve">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70F88883"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F7D63">
        <w:t>niżej</w:t>
      </w:r>
      <w:r w:rsidR="009D391E">
        <w:fldChar w:fldCharType="end"/>
      </w:r>
      <w:r w:rsidRPr="00233788">
        <w:t>.</w:t>
      </w:r>
    </w:p>
    <w:p w14:paraId="2DE80C2B" w14:textId="4C6CB69E" w:rsidR="00A443E2" w:rsidRPr="00233788" w:rsidRDefault="00A443E2" w:rsidP="00A443E2">
      <w:pPr>
        <w:pStyle w:val="Tytutabeli"/>
      </w:pPr>
      <w:bookmarkStart w:id="112" w:name="_Ref134896993"/>
      <w:bookmarkStart w:id="113" w:name="_Ref134896916"/>
      <w:bookmarkStart w:id="114" w:name="_Toc168466821"/>
      <w:r w:rsidRPr="00233788">
        <w:t xml:space="preserve">Tabela </w:t>
      </w:r>
      <w:r>
        <w:fldChar w:fldCharType="begin"/>
      </w:r>
      <w:r>
        <w:instrText xml:space="preserve"> SEQ Tabela \* ARABIC </w:instrText>
      </w:r>
      <w:r>
        <w:fldChar w:fldCharType="separate"/>
      </w:r>
      <w:r w:rsidR="00BF7D63">
        <w:rPr>
          <w:noProof/>
        </w:rPr>
        <w:t>9</w:t>
      </w:r>
      <w:r>
        <w:rPr>
          <w:noProof/>
        </w:rPr>
        <w:fldChar w:fldCharType="end"/>
      </w:r>
      <w:bookmarkEnd w:id="112"/>
      <w:r w:rsidRPr="00233788">
        <w:t xml:space="preserve"> Podział uczelni na 5 segmentów według kategorii prestiżu</w:t>
      </w:r>
      <w:bookmarkEnd w:id="113"/>
      <w:bookmarkEnd w:id="114"/>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434D5103" w:rsidR="00A443E2" w:rsidRPr="00233788" w:rsidRDefault="00A443E2" w:rsidP="00A443E2">
      <w:r w:rsidRPr="00233788">
        <w:lastRenderedPageBreak/>
        <w:t>Analizując podział na segmenty prestiżu przedstawiony w tabeli po</w:t>
      </w:r>
      <w:r w:rsidR="009D391E">
        <w:fldChar w:fldCharType="begin"/>
      </w:r>
      <w:r w:rsidR="009D391E">
        <w:instrText xml:space="preserve"> REF _Ref134896916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F7D63" w:rsidRPr="00233788">
        <w:t xml:space="preserve">Tabela </w:t>
      </w:r>
      <w:r w:rsidR="00BF7D63">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773F3B57"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xml:space="preserve">.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w:t>
      </w:r>
      <w:r w:rsidR="005D3FA7">
        <w:t>uniwersytetów</w:t>
      </w:r>
      <w:r w:rsidRPr="00233788">
        <w:t xml:space="preserve">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F7D63">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F7D63" w:rsidRPr="00233788">
        <w:t xml:space="preserve">Tabela </w:t>
      </w:r>
      <w:r w:rsidR="00BF7D63">
        <w:rPr>
          <w:noProof/>
        </w:rPr>
        <w:t>10</w:t>
      </w:r>
      <w:r w:rsidR="009D391E">
        <w:fldChar w:fldCharType="end"/>
      </w:r>
      <w:r w:rsidRPr="00233788">
        <w:t>) przedstawiono udział kryteriów odnoszących się do prestiżu lub reputacji w wybranych rankingach światowych i ogólnopolskich.</w:t>
      </w:r>
    </w:p>
    <w:p w14:paraId="295B6D82" w14:textId="690469EB" w:rsidR="00A443E2" w:rsidRPr="00233788" w:rsidRDefault="00A443E2" w:rsidP="00A443E2">
      <w:pPr>
        <w:pStyle w:val="Tytutabeli"/>
      </w:pPr>
      <w:bookmarkStart w:id="115" w:name="_Ref134897016"/>
      <w:bookmarkStart w:id="116" w:name="_Ref134897006"/>
      <w:bookmarkStart w:id="117" w:name="_Toc168466822"/>
      <w:r w:rsidRPr="00233788">
        <w:lastRenderedPageBreak/>
        <w:t xml:space="preserve">Tabela </w:t>
      </w:r>
      <w:r>
        <w:fldChar w:fldCharType="begin"/>
      </w:r>
      <w:r>
        <w:instrText xml:space="preserve"> SEQ Tabela \* ARABIC </w:instrText>
      </w:r>
      <w:r>
        <w:fldChar w:fldCharType="separate"/>
      </w:r>
      <w:r w:rsidR="00BF7D63">
        <w:rPr>
          <w:noProof/>
        </w:rPr>
        <w:t>10</w:t>
      </w:r>
      <w:r>
        <w:rPr>
          <w:noProof/>
        </w:rPr>
        <w:fldChar w:fldCharType="end"/>
      </w:r>
      <w:bookmarkEnd w:id="115"/>
      <w:r w:rsidRPr="00233788">
        <w:t xml:space="preserve"> Udział kryteriów odnoszących się do prestiżu w ocenie rankingów </w:t>
      </w:r>
      <w:bookmarkEnd w:id="116"/>
      <w:r w:rsidR="005D3FA7">
        <w:t>uniwersytetów</w:t>
      </w:r>
      <w:bookmarkEnd w:id="117"/>
    </w:p>
    <w:tbl>
      <w:tblPr>
        <w:tblStyle w:val="Tabela-Siatka"/>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Odwoanieprzypisudolnego"/>
              </w:rPr>
              <w:footnoteReference w:id="6"/>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Odwoanieprzypisudolnego"/>
                <w:sz w:val="18"/>
                <w:szCs w:val="18"/>
                <w:lang w:val="pl-PL"/>
              </w:rPr>
              <w:footnoteReference w:id="7"/>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 xml:space="preserve">Absolwenci z </w:t>
            </w:r>
            <w:proofErr w:type="spellStart"/>
            <w:r w:rsidRPr="000352D6">
              <w:rPr>
                <w:lang w:val="pl-PL"/>
              </w:rPr>
              <w:t>nagr</w:t>
            </w:r>
            <w:proofErr w:type="spellEnd"/>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 xml:space="preserve">Kadra z </w:t>
            </w:r>
            <w:proofErr w:type="spellStart"/>
            <w:r w:rsidRPr="000352D6">
              <w:rPr>
                <w:lang w:val="pl-PL"/>
              </w:rPr>
              <w:t>nagr</w:t>
            </w:r>
            <w:proofErr w:type="spellEnd"/>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31CC4038" w:rsidR="00A443E2" w:rsidRPr="00233788" w:rsidRDefault="009D391E" w:rsidP="00A443E2">
      <w:r>
        <w:fldChar w:fldCharType="begin"/>
      </w:r>
      <w:r>
        <w:instrText xml:space="preserve"> REF _Ref134897016 \h </w:instrText>
      </w:r>
      <w:r>
        <w:fldChar w:fldCharType="separate"/>
      </w:r>
      <w:r w:rsidR="00BF7D63" w:rsidRPr="00233788">
        <w:t xml:space="preserve">Tabela </w:t>
      </w:r>
      <w:r w:rsidR="00BF7D63">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w:t>
      </w:r>
      <w:r w:rsidR="0049362A">
        <w:t>pod</w:t>
      </w:r>
      <w:r w:rsidR="00A443E2" w:rsidRPr="00233788">
        <w:t xml:space="preserve">rozdziale </w:t>
      </w:r>
      <w:r w:rsidR="00A443E2" w:rsidRPr="00FC77CC">
        <w:fldChar w:fldCharType="begin"/>
      </w:r>
      <w:r w:rsidR="00A443E2" w:rsidRPr="00FC77CC">
        <w:instrText xml:space="preserve"> REF _Ref66053927 \n \h </w:instrText>
      </w:r>
      <w:r w:rsidR="00A443E2" w:rsidRPr="00FC77CC">
        <w:fldChar w:fldCharType="separate"/>
      </w:r>
      <w:r w:rsidR="00BF7D63">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Nieco inne podejście zastosowano w rankingu Szanghajskim (ARWU). Uwzględnia on bowiem szereg kryteriów odzwierciedlających prestiż, natomiast żadne z nich nie odnosi się do badań </w:t>
      </w:r>
      <w:r w:rsidR="00A443E2" w:rsidRPr="00233788">
        <w:lastRenderedPageBreak/>
        <w:t>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035CF116" w:rsidR="00C33786" w:rsidRPr="00233788" w:rsidRDefault="009D669A" w:rsidP="00B65F97">
      <w:r>
        <w:t>W odniesieniu do uczelni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w:t>
      </w:r>
      <w:r w:rsidR="00B90A1F">
        <w:lastRenderedPageBreak/>
        <w:t>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 xml:space="preserve">wynikających między innymi z liczności różnych grup zainteresowanych efektami jej działań, które nieraz mają, lub artykułują rozbieżne interesy. Szersze omówienie środowiska uczelni w kontekście takich sprzecznych interesów zostanie przedstawione w kolejnym </w:t>
      </w:r>
      <w:r w:rsidR="0049362A">
        <w:t>pod</w:t>
      </w:r>
      <w:r w:rsidR="00B2130A">
        <w:t>rozdziale.</w:t>
      </w:r>
    </w:p>
    <w:p w14:paraId="396649EB" w14:textId="77777777" w:rsidR="00A139A4" w:rsidRPr="00233788" w:rsidRDefault="00A139A4" w:rsidP="00107ECD">
      <w:pPr>
        <w:pStyle w:val="Nagwek3"/>
      </w:pPr>
      <w:bookmarkStart w:id="118" w:name="_Ref164494639"/>
      <w:bookmarkStart w:id="119" w:name="_Toc164801006"/>
      <w:bookmarkStart w:id="120" w:name="_Toc168466236"/>
      <w:r w:rsidRPr="00233788">
        <w:t>Środowisko wielu sprzecznych interesów</w:t>
      </w:r>
      <w:bookmarkEnd w:id="118"/>
      <w:bookmarkEnd w:id="119"/>
      <w:bookmarkEnd w:id="120"/>
    </w:p>
    <w:p w14:paraId="28EF56AE" w14:textId="1262404B" w:rsidR="00A139A4" w:rsidRDefault="00B2130A" w:rsidP="00A139A4">
      <w:r>
        <w:t xml:space="preserve">Proces kształtowania się współczesnych uczelni (opisany w </w:t>
      </w:r>
      <w:r w:rsidR="0049362A">
        <w:t>pod</w:t>
      </w:r>
      <w:r>
        <w:t>rozdziale</w:t>
      </w:r>
      <w:r w:rsidR="0049362A">
        <w:t xml:space="preserve"> </w:t>
      </w:r>
      <w:r w:rsidR="0049362A">
        <w:fldChar w:fldCharType="begin"/>
      </w:r>
      <w:r w:rsidR="0049362A">
        <w:instrText xml:space="preserve"> REF _Ref164514592 \r \h </w:instrText>
      </w:r>
      <w:r w:rsidR="0049362A">
        <w:fldChar w:fldCharType="separate"/>
      </w:r>
      <w:r w:rsidR="0049362A">
        <w:t>1.1</w:t>
      </w:r>
      <w:r w:rsidR="0049362A">
        <w:fldChar w:fldCharType="end"/>
      </w:r>
      <w:r>
        <w:t xml:space="preserv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39F75404"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 xml:space="preserve">(Nazarko i in., 2008, s. </w:t>
      </w:r>
      <w:r w:rsidR="00921CC1" w:rsidRPr="00921CC1">
        <w:rPr>
          <w:noProof/>
        </w:rPr>
        <w:lastRenderedPageBreak/>
        <w:t>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w:t>
      </w:r>
      <w:r w:rsidR="0049362A">
        <w:t>pod</w:t>
      </w:r>
      <w:r w:rsidR="002F362E">
        <w:t xml:space="preserve">rozdziale </w:t>
      </w:r>
      <w:r w:rsidR="00EF0331">
        <w:fldChar w:fldCharType="begin"/>
      </w:r>
      <w:r w:rsidR="00EF0331">
        <w:instrText xml:space="preserve"> REF _Ref66113578 \r \h </w:instrText>
      </w:r>
      <w:r w:rsidR="00EF0331">
        <w:fldChar w:fldCharType="separate"/>
      </w:r>
      <w:r w:rsidR="00BF7D63">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F7D63">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F7D63">
        <w:t xml:space="preserve">Rysunek </w:t>
      </w:r>
      <w:r w:rsidR="00BF7D63">
        <w:rPr>
          <w:noProof/>
        </w:rPr>
        <w:t>13</w:t>
      </w:r>
      <w:r w:rsidR="00AF6459">
        <w:fldChar w:fldCharType="end"/>
      </w:r>
      <w:r w:rsidR="00AF6459">
        <w:t>)</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2770AC5C" w:rsidR="00433E03" w:rsidRDefault="000D5243" w:rsidP="00646C5E">
      <w:pPr>
        <w:pStyle w:val="Tytutabeli"/>
      </w:pPr>
      <w:bookmarkStart w:id="121" w:name="_Ref134899916"/>
      <w:bookmarkStart w:id="122" w:name="_Ref73208374"/>
      <w:bookmarkStart w:id="123" w:name="_Toc168466293"/>
      <w:r>
        <w:t xml:space="preserve">Rysunek </w:t>
      </w:r>
      <w:r>
        <w:fldChar w:fldCharType="begin"/>
      </w:r>
      <w:r>
        <w:instrText xml:space="preserve"> SEQ Rysunek \* ARABIC </w:instrText>
      </w:r>
      <w:r>
        <w:fldChar w:fldCharType="separate"/>
      </w:r>
      <w:r w:rsidR="00BF7D63">
        <w:rPr>
          <w:noProof/>
        </w:rPr>
        <w:t>13</w:t>
      </w:r>
      <w:r>
        <w:rPr>
          <w:noProof/>
        </w:rPr>
        <w:fldChar w:fldCharType="end"/>
      </w:r>
      <w:bookmarkEnd w:id="121"/>
      <w:r w:rsidR="00BA56DD">
        <w:t xml:space="preserve"> Środowisko relacji uniwersytetu</w:t>
      </w:r>
      <w:bookmarkEnd w:id="122"/>
      <w:bookmarkEnd w:id="123"/>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w:t>
      </w:r>
      <w:r w:rsidR="00032F4C">
        <w:lastRenderedPageBreak/>
        <w:t xml:space="preserve">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w:t>
      </w:r>
      <w:r w:rsidR="00994385" w:rsidRPr="00994385">
        <w:lastRenderedPageBreak/>
        <w:t>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8207C7">
      <w:pPr>
        <w:pStyle w:val="Akapitzlist"/>
        <w:numPr>
          <w:ilvl w:val="0"/>
          <w:numId w:val="30"/>
        </w:numPr>
        <w:spacing w:before="60" w:line="300" w:lineRule="auto"/>
        <w:ind w:left="1066" w:hanging="357"/>
      </w:pPr>
      <w:r>
        <w:t>Praktyki studenckie – studenci pracujący na rzecz pracodawców w zamian za możliwość zdobycia doświadczenia</w:t>
      </w:r>
      <w:r w:rsidR="00751E09">
        <w:t>;</w:t>
      </w:r>
    </w:p>
    <w:p w14:paraId="2F0EBD84" w14:textId="73C99AFF" w:rsidR="009F3BE8" w:rsidRDefault="009F3BE8" w:rsidP="008207C7">
      <w:pPr>
        <w:pStyle w:val="Akapitzlist"/>
        <w:numPr>
          <w:ilvl w:val="0"/>
          <w:numId w:val="30"/>
        </w:numPr>
        <w:spacing w:before="0" w:line="300" w:lineRule="auto"/>
        <w:ind w:left="1066" w:hanging="357"/>
      </w:pPr>
      <w:r>
        <w:t>Środki publiczne przekazywane na badania stosowanie w celu osią</w:t>
      </w:r>
      <w:r w:rsidR="00751E09">
        <w:t>gania prywatnych zysków;</w:t>
      </w:r>
    </w:p>
    <w:p w14:paraId="33EE40E3" w14:textId="484D55A8" w:rsidR="00751E09" w:rsidRDefault="00751E09" w:rsidP="008207C7">
      <w:pPr>
        <w:pStyle w:val="Akapitzlist"/>
        <w:numPr>
          <w:ilvl w:val="0"/>
          <w:numId w:val="30"/>
        </w:numPr>
        <w:spacing w:before="0" w:line="300" w:lineRule="auto"/>
        <w:ind w:left="1066" w:hanging="357"/>
      </w:pPr>
      <w:r>
        <w:t>Osobiste zarobki wynikające z badań finansowanych ze środków publicznych;</w:t>
      </w:r>
    </w:p>
    <w:p w14:paraId="59DBE7DE" w14:textId="64B3AF7B" w:rsidR="00751E09" w:rsidRDefault="00751E09" w:rsidP="008207C7">
      <w:pPr>
        <w:pStyle w:val="Akapitzlist"/>
        <w:numPr>
          <w:ilvl w:val="0"/>
          <w:numId w:val="30"/>
        </w:numPr>
        <w:spacing w:before="0" w:line="300" w:lineRule="auto"/>
        <w:ind w:left="1066" w:hanging="357"/>
      </w:pPr>
      <w:r>
        <w:t xml:space="preserve">Uczelnie nie dostają rekompensat w zamian za </w:t>
      </w:r>
      <w:r w:rsidR="007E3687">
        <w:t>komercyjne</w:t>
      </w:r>
      <w:r>
        <w:t xml:space="preserve"> wykorzystanie wyników ich badań;</w:t>
      </w:r>
    </w:p>
    <w:p w14:paraId="542BF223" w14:textId="62B022FA" w:rsidR="00751E09" w:rsidRDefault="00751E09" w:rsidP="008207C7">
      <w:pPr>
        <w:pStyle w:val="Akapitzlist"/>
        <w:numPr>
          <w:ilvl w:val="0"/>
          <w:numId w:val="30"/>
        </w:numPr>
        <w:spacing w:before="0" w:line="300" w:lineRule="auto"/>
        <w:ind w:left="1066" w:hanging="357"/>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w:t>
      </w:r>
      <w:r w:rsidR="003C5F36">
        <w:lastRenderedPageBreak/>
        <w:t xml:space="preserve">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w:t>
      </w:r>
      <w:r>
        <w:lastRenderedPageBreak/>
        <w:t xml:space="preserve">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6606D819"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w:t>
      </w:r>
      <w:r w:rsidR="00256DAE">
        <w:lastRenderedPageBreak/>
        <w:t xml:space="preserve">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F7D63">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F7D63">
        <w:t xml:space="preserve">Tabela </w:t>
      </w:r>
      <w:r w:rsidR="00BF7D63">
        <w:rPr>
          <w:noProof/>
        </w:rPr>
        <w:t>11</w:t>
      </w:r>
      <w:r w:rsidR="009D391E">
        <w:fldChar w:fldCharType="end"/>
      </w:r>
      <w:r w:rsidR="003B0EE7">
        <w:t>)</w:t>
      </w:r>
      <w:r w:rsidR="002F6256">
        <w:t>.</w:t>
      </w:r>
    </w:p>
    <w:p w14:paraId="5E890492" w14:textId="219CF084" w:rsidR="005C38C8" w:rsidRDefault="005C38C8" w:rsidP="005C38C8">
      <w:pPr>
        <w:pStyle w:val="Tytutabeli"/>
      </w:pPr>
      <w:bookmarkStart w:id="124" w:name="_Ref85278252"/>
      <w:bookmarkStart w:id="125" w:name="_Ref85278236"/>
      <w:bookmarkStart w:id="126" w:name="_Toc168466823"/>
      <w:r>
        <w:t xml:space="preserve">Tabela </w:t>
      </w:r>
      <w:r>
        <w:fldChar w:fldCharType="begin"/>
      </w:r>
      <w:r>
        <w:instrText xml:space="preserve"> SEQ Tabela \* ARABIC </w:instrText>
      </w:r>
      <w:r>
        <w:fldChar w:fldCharType="separate"/>
      </w:r>
      <w:r w:rsidR="00BF7D63">
        <w:rPr>
          <w:noProof/>
        </w:rPr>
        <w:t>11</w:t>
      </w:r>
      <w:r>
        <w:rPr>
          <w:noProof/>
        </w:rPr>
        <w:fldChar w:fldCharType="end"/>
      </w:r>
      <w:bookmarkEnd w:id="124"/>
      <w:r w:rsidR="000F0BD2">
        <w:t xml:space="preserve"> Trzy rodzaj poziomów oporu wobec zmian wg </w:t>
      </w:r>
      <w:r w:rsidR="00153C9E">
        <w:t>Lozano</w:t>
      </w:r>
      <w:bookmarkEnd w:id="125"/>
      <w:bookmarkEnd w:id="126"/>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2C2EDA3B"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514289E3" w:rsidR="0070661E" w:rsidRDefault="007B0D4A" w:rsidP="00F82C17">
      <w:r>
        <w:t>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w:t>
      </w:r>
      <w:r>
        <w:lastRenderedPageBreak/>
        <w:t xml:space="preserve">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F7D63">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F7D63">
        <w:t xml:space="preserve">Tabela </w:t>
      </w:r>
      <w:r w:rsidR="00BF7D63">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BBA1B37" w:rsidR="00246C09" w:rsidRDefault="00246C09" w:rsidP="00246C09">
      <w:pPr>
        <w:pStyle w:val="Tytutabeli"/>
      </w:pPr>
      <w:bookmarkStart w:id="127" w:name="_Ref140344492"/>
      <w:bookmarkStart w:id="128" w:name="_Ref140344484"/>
      <w:bookmarkStart w:id="129" w:name="_Toc168466824"/>
      <w:r>
        <w:t xml:space="preserve">Tabela </w:t>
      </w:r>
      <w:r>
        <w:fldChar w:fldCharType="begin"/>
      </w:r>
      <w:r>
        <w:instrText xml:space="preserve"> SEQ Tabela \* ARABIC </w:instrText>
      </w:r>
      <w:r>
        <w:fldChar w:fldCharType="separate"/>
      </w:r>
      <w:r w:rsidR="00BF7D63">
        <w:rPr>
          <w:noProof/>
        </w:rPr>
        <w:t>12</w:t>
      </w:r>
      <w:r>
        <w:rPr>
          <w:noProof/>
        </w:rPr>
        <w:fldChar w:fldCharType="end"/>
      </w:r>
      <w:bookmarkEnd w:id="127"/>
      <w:r>
        <w:t xml:space="preserve"> Analiza przykładowych sprzeczności interesów między różnymi grupami istotnymi dla uczelni</w:t>
      </w:r>
      <w:bookmarkEnd w:id="128"/>
      <w:bookmarkEnd w:id="129"/>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001D48">
              <w:rPr>
                <w:rStyle w:val="Odwoanieprzypisudolnego"/>
              </w:rPr>
              <w:footnoteReference w:id="8"/>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7E6EC8" w:rsidRPr="00FA0BFC" w14:paraId="0087BA7F" w14:textId="77777777" w:rsidTr="007E6EC8">
        <w:trPr>
          <w:cantSplit/>
          <w:trHeight w:val="368"/>
        </w:trPr>
        <w:tc>
          <w:tcPr>
            <w:tcW w:w="510" w:type="dxa"/>
            <w:noWrap/>
            <w:hideMark/>
          </w:tcPr>
          <w:p w14:paraId="0076EFB9" w14:textId="77777777" w:rsidR="007E6EC8" w:rsidRPr="00FA0BFC" w:rsidRDefault="007E6EC8" w:rsidP="007E6EC8">
            <w:pPr>
              <w:pStyle w:val="TekstTabeli"/>
              <w:rPr>
                <w:lang w:val="pl-PL"/>
              </w:rPr>
            </w:pPr>
            <w:r w:rsidRPr="00FA0BFC">
              <w:rPr>
                <w:lang w:val="pl-PL"/>
              </w:rPr>
              <w:t>6</w:t>
            </w:r>
          </w:p>
        </w:tc>
        <w:tc>
          <w:tcPr>
            <w:tcW w:w="2381" w:type="dxa"/>
          </w:tcPr>
          <w:p w14:paraId="6DD72ED2" w14:textId="31701EED" w:rsidR="007E6EC8" w:rsidRPr="00FA0BFC" w:rsidRDefault="007E6EC8" w:rsidP="007E6EC8">
            <w:pPr>
              <w:pStyle w:val="TekstTabeli"/>
              <w:rPr>
                <w:lang w:val="pl-PL"/>
              </w:rPr>
            </w:pPr>
            <w:r w:rsidRPr="00FA0BFC">
              <w:rPr>
                <w:lang w:val="pl-PL"/>
              </w:rPr>
              <w:t>Między uczelnią a przemysłem</w:t>
            </w:r>
          </w:p>
        </w:tc>
        <w:tc>
          <w:tcPr>
            <w:tcW w:w="6180" w:type="dxa"/>
          </w:tcPr>
          <w:p w14:paraId="732C2B58" w14:textId="355F4822" w:rsidR="007E6EC8" w:rsidRPr="00FA0BFC" w:rsidRDefault="007E6EC8" w:rsidP="007E6EC8">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7E6EC8" w:rsidRPr="00FA0BFC" w14:paraId="2EADF011" w14:textId="77777777" w:rsidTr="007E6EC8">
        <w:trPr>
          <w:cantSplit/>
          <w:trHeight w:val="368"/>
        </w:trPr>
        <w:tc>
          <w:tcPr>
            <w:tcW w:w="510" w:type="dxa"/>
            <w:noWrap/>
            <w:hideMark/>
          </w:tcPr>
          <w:p w14:paraId="720A406C" w14:textId="77777777" w:rsidR="007E6EC8" w:rsidRPr="00FA0BFC" w:rsidRDefault="007E6EC8" w:rsidP="007E6EC8">
            <w:pPr>
              <w:pStyle w:val="TekstTabeli"/>
              <w:rPr>
                <w:lang w:val="pl-PL"/>
              </w:rPr>
            </w:pPr>
            <w:r w:rsidRPr="00FA0BFC">
              <w:rPr>
                <w:lang w:val="pl-PL"/>
              </w:rPr>
              <w:t>7</w:t>
            </w:r>
          </w:p>
        </w:tc>
        <w:tc>
          <w:tcPr>
            <w:tcW w:w="2381" w:type="dxa"/>
          </w:tcPr>
          <w:p w14:paraId="0E566879" w14:textId="235F189F" w:rsidR="007E6EC8" w:rsidRPr="00FA0BFC" w:rsidRDefault="007E6EC8" w:rsidP="007E6EC8">
            <w:pPr>
              <w:pStyle w:val="TekstTabeli"/>
              <w:rPr>
                <w:lang w:val="pl-PL"/>
              </w:rPr>
            </w:pPr>
            <w:r w:rsidRPr="00FA0BFC">
              <w:rPr>
                <w:lang w:val="pl-PL"/>
              </w:rPr>
              <w:t>Między uczelnią a rządem</w:t>
            </w:r>
          </w:p>
        </w:tc>
        <w:tc>
          <w:tcPr>
            <w:tcW w:w="6180" w:type="dxa"/>
          </w:tcPr>
          <w:p w14:paraId="23F2A4ED" w14:textId="12403E31" w:rsidR="007E6EC8" w:rsidRPr="00FA0BFC" w:rsidRDefault="007E6EC8" w:rsidP="007E6EC8">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7E6EC8" w:rsidRPr="00FA0BFC" w14:paraId="48F95B69" w14:textId="77777777" w:rsidTr="007E6EC8">
        <w:trPr>
          <w:cantSplit/>
          <w:trHeight w:val="368"/>
        </w:trPr>
        <w:tc>
          <w:tcPr>
            <w:tcW w:w="510" w:type="dxa"/>
            <w:noWrap/>
            <w:hideMark/>
          </w:tcPr>
          <w:p w14:paraId="61DF7917" w14:textId="77777777" w:rsidR="007E6EC8" w:rsidRPr="00FA0BFC" w:rsidRDefault="007E6EC8" w:rsidP="007E6EC8">
            <w:pPr>
              <w:pStyle w:val="TekstTabeli"/>
              <w:rPr>
                <w:lang w:val="pl-PL"/>
              </w:rPr>
            </w:pPr>
            <w:r w:rsidRPr="00FA0BFC">
              <w:rPr>
                <w:lang w:val="pl-PL"/>
              </w:rPr>
              <w:t>8</w:t>
            </w:r>
          </w:p>
        </w:tc>
        <w:tc>
          <w:tcPr>
            <w:tcW w:w="2381" w:type="dxa"/>
          </w:tcPr>
          <w:p w14:paraId="55355B0B" w14:textId="459E9AA4" w:rsidR="007E6EC8" w:rsidRPr="00FA0BFC" w:rsidRDefault="007E6EC8" w:rsidP="007E6EC8">
            <w:pPr>
              <w:pStyle w:val="TekstTabeli"/>
              <w:rPr>
                <w:lang w:val="pl-PL"/>
              </w:rPr>
            </w:pPr>
            <w:r w:rsidRPr="00FA0BFC">
              <w:rPr>
                <w:lang w:val="pl-PL"/>
              </w:rPr>
              <w:t>Między uczelnią a instytucjami akredytującymi</w:t>
            </w:r>
          </w:p>
        </w:tc>
        <w:tc>
          <w:tcPr>
            <w:tcW w:w="6180" w:type="dxa"/>
          </w:tcPr>
          <w:p w14:paraId="7AF2A037" w14:textId="709F724C" w:rsidR="007E6EC8" w:rsidRPr="00FA0BFC" w:rsidRDefault="007E6EC8" w:rsidP="007E6EC8">
            <w:pPr>
              <w:pStyle w:val="TekstTabeli"/>
              <w:rPr>
                <w:lang w:val="pl-PL"/>
              </w:rPr>
            </w:pPr>
            <w:proofErr w:type="spellStart"/>
            <w:r w:rsidRPr="00FA0BFC">
              <w:rPr>
                <w:lang w:val="pl-PL"/>
              </w:rPr>
              <w:t>Akredytorzy</w:t>
            </w:r>
            <w:proofErr w:type="spellEnd"/>
            <w:r w:rsidRPr="00FA0BFC">
              <w:rPr>
                <w:lang w:val="pl-PL"/>
              </w:rPr>
              <w:t xml:space="preserve"> mogą wymagać spełnienia określonych standardów, które mogą być trudne do osiągnięcia dla uczelni z ograniczonymi zasobami.</w:t>
            </w:r>
          </w:p>
        </w:tc>
      </w:tr>
      <w:tr w:rsidR="007E6EC8" w:rsidRPr="00FA0BFC" w14:paraId="5F889BE5" w14:textId="77777777" w:rsidTr="00B95DFB">
        <w:trPr>
          <w:cantSplit/>
          <w:trHeight w:val="368"/>
        </w:trPr>
        <w:tc>
          <w:tcPr>
            <w:tcW w:w="510" w:type="dxa"/>
            <w:noWrap/>
            <w:hideMark/>
          </w:tcPr>
          <w:p w14:paraId="2134A7AF" w14:textId="77777777" w:rsidR="007E6EC8" w:rsidRPr="00FA0BFC" w:rsidRDefault="007E6EC8" w:rsidP="007E6EC8">
            <w:pPr>
              <w:pStyle w:val="TekstTabeli"/>
              <w:rPr>
                <w:lang w:val="pl-PL"/>
              </w:rPr>
            </w:pPr>
            <w:r w:rsidRPr="00FA0BFC">
              <w:rPr>
                <w:lang w:val="pl-PL"/>
              </w:rPr>
              <w:t>9</w:t>
            </w:r>
          </w:p>
        </w:tc>
        <w:tc>
          <w:tcPr>
            <w:tcW w:w="2381" w:type="dxa"/>
          </w:tcPr>
          <w:p w14:paraId="7C11A48F" w14:textId="2FF0BCF4" w:rsidR="007E6EC8" w:rsidRPr="00FA0BFC" w:rsidRDefault="007E6EC8" w:rsidP="007E6EC8">
            <w:pPr>
              <w:pStyle w:val="TekstTabeli"/>
              <w:rPr>
                <w:lang w:val="pl-PL"/>
              </w:rPr>
            </w:pPr>
            <w:r w:rsidRPr="00FA0BFC">
              <w:rPr>
                <w:lang w:val="pl-PL"/>
              </w:rPr>
              <w:t>Między pracownikami naukowymi a administracyjnymi</w:t>
            </w:r>
          </w:p>
        </w:tc>
        <w:tc>
          <w:tcPr>
            <w:tcW w:w="6180" w:type="dxa"/>
          </w:tcPr>
          <w:p w14:paraId="4BE306CC" w14:textId="418DB37C" w:rsidR="007E6EC8" w:rsidRPr="00FA0BFC" w:rsidRDefault="007E6EC8" w:rsidP="007E6EC8">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7E6EC8" w:rsidRPr="00FA0BFC" w14:paraId="4100A2AE" w14:textId="77777777" w:rsidTr="00B95DFB">
        <w:trPr>
          <w:cantSplit/>
          <w:trHeight w:val="368"/>
        </w:trPr>
        <w:tc>
          <w:tcPr>
            <w:tcW w:w="510" w:type="dxa"/>
            <w:noWrap/>
            <w:hideMark/>
          </w:tcPr>
          <w:p w14:paraId="16D18D97" w14:textId="77777777" w:rsidR="007E6EC8" w:rsidRPr="00FA0BFC" w:rsidRDefault="007E6EC8" w:rsidP="007E6EC8">
            <w:pPr>
              <w:pStyle w:val="TekstTabeli"/>
              <w:rPr>
                <w:lang w:val="pl-PL"/>
              </w:rPr>
            </w:pPr>
            <w:r w:rsidRPr="00FA0BFC">
              <w:rPr>
                <w:lang w:val="pl-PL"/>
              </w:rPr>
              <w:t>10</w:t>
            </w:r>
          </w:p>
        </w:tc>
        <w:tc>
          <w:tcPr>
            <w:tcW w:w="2381" w:type="dxa"/>
          </w:tcPr>
          <w:p w14:paraId="003194D4" w14:textId="742B6387" w:rsidR="007E6EC8" w:rsidRPr="00FA0BFC" w:rsidRDefault="007E6EC8" w:rsidP="007E6EC8">
            <w:pPr>
              <w:pStyle w:val="TekstTabeli"/>
              <w:rPr>
                <w:lang w:val="pl-PL"/>
              </w:rPr>
            </w:pPr>
            <w:r w:rsidRPr="00FA0BFC">
              <w:rPr>
                <w:lang w:val="pl-PL"/>
              </w:rPr>
              <w:t>Między starszymi a młodszymi pracownikami naukowymi</w:t>
            </w:r>
          </w:p>
        </w:tc>
        <w:tc>
          <w:tcPr>
            <w:tcW w:w="6180" w:type="dxa"/>
          </w:tcPr>
          <w:p w14:paraId="09273A9F" w14:textId="3F9616D2" w:rsidR="007E6EC8" w:rsidRPr="00FA0BFC" w:rsidRDefault="007E6EC8" w:rsidP="007E6EC8">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7E6EC8" w:rsidRPr="00FA0BFC" w14:paraId="303B2A31" w14:textId="77777777" w:rsidTr="00B95DFB">
        <w:trPr>
          <w:cantSplit/>
          <w:trHeight w:val="368"/>
        </w:trPr>
        <w:tc>
          <w:tcPr>
            <w:tcW w:w="510" w:type="dxa"/>
            <w:noWrap/>
            <w:hideMark/>
          </w:tcPr>
          <w:p w14:paraId="506DC8EA" w14:textId="77777777" w:rsidR="007E6EC8" w:rsidRPr="00FA0BFC" w:rsidRDefault="007E6EC8" w:rsidP="007E6EC8">
            <w:pPr>
              <w:pStyle w:val="TekstTabeli"/>
              <w:rPr>
                <w:lang w:val="pl-PL"/>
              </w:rPr>
            </w:pPr>
            <w:r w:rsidRPr="00FA0BFC">
              <w:rPr>
                <w:lang w:val="pl-PL"/>
              </w:rPr>
              <w:t>11</w:t>
            </w:r>
          </w:p>
        </w:tc>
        <w:tc>
          <w:tcPr>
            <w:tcW w:w="2381" w:type="dxa"/>
          </w:tcPr>
          <w:p w14:paraId="1EC19027" w14:textId="7BF65BF7" w:rsidR="007E6EC8" w:rsidRPr="00FA0BFC" w:rsidRDefault="007E6EC8" w:rsidP="007E6EC8">
            <w:pPr>
              <w:pStyle w:val="TekstTabeli"/>
              <w:rPr>
                <w:lang w:val="pl-PL"/>
              </w:rPr>
            </w:pPr>
            <w:r w:rsidRPr="00FA0BFC">
              <w:rPr>
                <w:lang w:val="pl-PL"/>
              </w:rPr>
              <w:t>Między krajowymi a międzynarodowymi studentami</w:t>
            </w:r>
          </w:p>
        </w:tc>
        <w:tc>
          <w:tcPr>
            <w:tcW w:w="6180" w:type="dxa"/>
          </w:tcPr>
          <w:p w14:paraId="02C3E52A" w14:textId="3532FF3A" w:rsidR="007E6EC8" w:rsidRPr="00FA0BFC" w:rsidRDefault="007E6EC8" w:rsidP="007E6EC8">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7E6EC8" w:rsidRPr="00FA0BFC" w14:paraId="1A4DA650" w14:textId="77777777" w:rsidTr="00B95DFB">
        <w:trPr>
          <w:cantSplit/>
          <w:trHeight w:val="368"/>
        </w:trPr>
        <w:tc>
          <w:tcPr>
            <w:tcW w:w="510" w:type="dxa"/>
            <w:noWrap/>
            <w:hideMark/>
          </w:tcPr>
          <w:p w14:paraId="68CE5A8A" w14:textId="77777777" w:rsidR="007E6EC8" w:rsidRPr="00FA0BFC" w:rsidRDefault="007E6EC8" w:rsidP="007E6EC8">
            <w:pPr>
              <w:pStyle w:val="TekstTabeli"/>
              <w:rPr>
                <w:lang w:val="pl-PL"/>
              </w:rPr>
            </w:pPr>
            <w:r w:rsidRPr="00FA0BFC">
              <w:rPr>
                <w:lang w:val="pl-PL"/>
              </w:rPr>
              <w:t>12</w:t>
            </w:r>
          </w:p>
        </w:tc>
        <w:tc>
          <w:tcPr>
            <w:tcW w:w="2381" w:type="dxa"/>
          </w:tcPr>
          <w:p w14:paraId="4F744E94" w14:textId="3F46F30E" w:rsidR="007E6EC8" w:rsidRPr="00FA0BFC" w:rsidRDefault="007E6EC8" w:rsidP="007E6EC8">
            <w:pPr>
              <w:pStyle w:val="TekstTabeli"/>
              <w:rPr>
                <w:lang w:val="pl-PL"/>
              </w:rPr>
            </w:pPr>
            <w:r w:rsidRPr="00FA0BFC">
              <w:rPr>
                <w:lang w:val="pl-PL"/>
              </w:rPr>
              <w:t>Między pracownikami naukowymi na pełen etat a na część etatu</w:t>
            </w:r>
          </w:p>
        </w:tc>
        <w:tc>
          <w:tcPr>
            <w:tcW w:w="6180" w:type="dxa"/>
          </w:tcPr>
          <w:p w14:paraId="3BF75391" w14:textId="1FE73AC0" w:rsidR="007E6EC8" w:rsidRPr="00FA0BFC" w:rsidRDefault="007E6EC8" w:rsidP="007E6EC8">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7E6EC8" w:rsidRPr="00FA0BFC" w14:paraId="1EEE6C1D" w14:textId="77777777" w:rsidTr="00B95DFB">
        <w:trPr>
          <w:cantSplit/>
          <w:trHeight w:val="368"/>
        </w:trPr>
        <w:tc>
          <w:tcPr>
            <w:tcW w:w="510" w:type="dxa"/>
            <w:noWrap/>
            <w:hideMark/>
          </w:tcPr>
          <w:p w14:paraId="2FF20D3A" w14:textId="77777777" w:rsidR="007E6EC8" w:rsidRPr="00FA0BFC" w:rsidRDefault="007E6EC8" w:rsidP="007E6EC8">
            <w:pPr>
              <w:pStyle w:val="TekstTabeli"/>
              <w:rPr>
                <w:lang w:val="pl-PL"/>
              </w:rPr>
            </w:pPr>
            <w:r w:rsidRPr="00FA0BFC">
              <w:rPr>
                <w:lang w:val="pl-PL"/>
              </w:rPr>
              <w:lastRenderedPageBreak/>
              <w:t>13</w:t>
            </w:r>
          </w:p>
        </w:tc>
        <w:tc>
          <w:tcPr>
            <w:tcW w:w="2381" w:type="dxa"/>
          </w:tcPr>
          <w:p w14:paraId="73F22C74" w14:textId="04C5A95A" w:rsidR="007E6EC8" w:rsidRPr="00FA0BFC" w:rsidRDefault="007E6EC8" w:rsidP="007E6EC8">
            <w:pPr>
              <w:pStyle w:val="TekstTabeli"/>
              <w:rPr>
                <w:lang w:val="pl-PL"/>
              </w:rPr>
            </w:pPr>
            <w:r w:rsidRPr="00FA0BFC">
              <w:rPr>
                <w:lang w:val="pl-PL"/>
              </w:rPr>
              <w:t>Między różnymi wydziałami w ramach tej samej uczelni</w:t>
            </w:r>
          </w:p>
        </w:tc>
        <w:tc>
          <w:tcPr>
            <w:tcW w:w="6180" w:type="dxa"/>
          </w:tcPr>
          <w:p w14:paraId="2CA05BCC" w14:textId="2DFE8DC1" w:rsidR="007E6EC8" w:rsidRPr="00FA0BFC" w:rsidRDefault="007E6EC8" w:rsidP="007E6EC8">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7E6EC8" w:rsidRPr="00FA0BFC" w14:paraId="53F7E106" w14:textId="77777777" w:rsidTr="000A62ED">
        <w:trPr>
          <w:cantSplit/>
          <w:trHeight w:val="368"/>
        </w:trPr>
        <w:tc>
          <w:tcPr>
            <w:tcW w:w="510" w:type="dxa"/>
            <w:noWrap/>
            <w:hideMark/>
          </w:tcPr>
          <w:p w14:paraId="3BB6678E" w14:textId="77777777" w:rsidR="007E6EC8" w:rsidRPr="00FA0BFC" w:rsidRDefault="007E6EC8" w:rsidP="007E6EC8">
            <w:pPr>
              <w:pStyle w:val="TekstTabeli"/>
              <w:rPr>
                <w:lang w:val="pl-PL"/>
              </w:rPr>
            </w:pPr>
            <w:r w:rsidRPr="00FA0BFC">
              <w:rPr>
                <w:lang w:val="pl-PL"/>
              </w:rPr>
              <w:t>14</w:t>
            </w:r>
          </w:p>
        </w:tc>
        <w:tc>
          <w:tcPr>
            <w:tcW w:w="2381" w:type="dxa"/>
          </w:tcPr>
          <w:p w14:paraId="5FAF9650" w14:textId="590EB629" w:rsidR="007E6EC8" w:rsidRPr="00FA0BFC" w:rsidRDefault="007E6EC8" w:rsidP="007E6EC8">
            <w:pPr>
              <w:pStyle w:val="TekstTabeli"/>
              <w:rPr>
                <w:lang w:val="pl-PL"/>
              </w:rPr>
            </w:pPr>
            <w:r w:rsidRPr="00FA0BFC">
              <w:rPr>
                <w:lang w:val="pl-PL"/>
              </w:rPr>
              <w:t>Między różnymi dziedzinami nauki</w:t>
            </w:r>
          </w:p>
        </w:tc>
        <w:tc>
          <w:tcPr>
            <w:tcW w:w="6180" w:type="dxa"/>
          </w:tcPr>
          <w:p w14:paraId="6E267232" w14:textId="246F2BB9" w:rsidR="007E6EC8" w:rsidRPr="00FA0BFC" w:rsidRDefault="007E6EC8" w:rsidP="007E6EC8">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7E6EC8" w:rsidRPr="00FA0BFC" w14:paraId="70B0B37B" w14:textId="77777777" w:rsidTr="00B95DFB">
        <w:trPr>
          <w:cantSplit/>
          <w:trHeight w:val="368"/>
        </w:trPr>
        <w:tc>
          <w:tcPr>
            <w:tcW w:w="510" w:type="dxa"/>
            <w:noWrap/>
            <w:hideMark/>
          </w:tcPr>
          <w:p w14:paraId="67807C91" w14:textId="77777777" w:rsidR="007E6EC8" w:rsidRPr="00FA0BFC" w:rsidRDefault="007E6EC8" w:rsidP="007E6EC8">
            <w:pPr>
              <w:pStyle w:val="TekstTabeli"/>
              <w:rPr>
                <w:lang w:val="pl-PL"/>
              </w:rPr>
            </w:pPr>
            <w:r w:rsidRPr="00FA0BFC">
              <w:rPr>
                <w:lang w:val="pl-PL"/>
              </w:rPr>
              <w:t>15</w:t>
            </w:r>
          </w:p>
        </w:tc>
        <w:tc>
          <w:tcPr>
            <w:tcW w:w="2381" w:type="dxa"/>
          </w:tcPr>
          <w:p w14:paraId="4737BB44" w14:textId="57ED101A" w:rsidR="007E6EC8" w:rsidRPr="00FA0BFC" w:rsidRDefault="007E6EC8" w:rsidP="007E6EC8">
            <w:pPr>
              <w:pStyle w:val="TekstTabeli"/>
              <w:rPr>
                <w:lang w:val="pl-PL"/>
              </w:rPr>
            </w:pPr>
            <w:r w:rsidRPr="00FA0BFC">
              <w:rPr>
                <w:lang w:val="pl-PL"/>
              </w:rPr>
              <w:t>Między nauczaniem a badaniami</w:t>
            </w:r>
          </w:p>
        </w:tc>
        <w:tc>
          <w:tcPr>
            <w:tcW w:w="6180" w:type="dxa"/>
          </w:tcPr>
          <w:p w14:paraId="4017EB75" w14:textId="3C8FA29E" w:rsidR="007E6EC8" w:rsidRPr="00FA0BFC" w:rsidRDefault="007E6EC8" w:rsidP="007E6EC8">
            <w:pPr>
              <w:pStyle w:val="TekstTabeli"/>
              <w:rPr>
                <w:lang w:val="pl-PL"/>
              </w:rPr>
            </w:pPr>
            <w:r w:rsidRPr="00FA0BFC">
              <w:rPr>
                <w:lang w:val="pl-PL"/>
              </w:rPr>
              <w:t>Czas i zasoby przeznaczane na badania mogą ograniczać czas i zasoby dostępne na nauczanie, i vice versa.</w:t>
            </w:r>
          </w:p>
        </w:tc>
      </w:tr>
      <w:tr w:rsidR="007E6EC8" w:rsidRPr="00FA0BFC" w14:paraId="7977562A" w14:textId="77777777" w:rsidTr="00B95DFB">
        <w:trPr>
          <w:cantSplit/>
          <w:trHeight w:val="368"/>
        </w:trPr>
        <w:tc>
          <w:tcPr>
            <w:tcW w:w="510" w:type="dxa"/>
            <w:noWrap/>
            <w:hideMark/>
          </w:tcPr>
          <w:p w14:paraId="45E25691" w14:textId="77777777" w:rsidR="007E6EC8" w:rsidRPr="00FA0BFC" w:rsidRDefault="007E6EC8" w:rsidP="007E6EC8">
            <w:pPr>
              <w:pStyle w:val="TekstTabeli"/>
              <w:rPr>
                <w:lang w:val="pl-PL"/>
              </w:rPr>
            </w:pPr>
            <w:r w:rsidRPr="00FA0BFC">
              <w:rPr>
                <w:lang w:val="pl-PL"/>
              </w:rPr>
              <w:t>16</w:t>
            </w:r>
          </w:p>
        </w:tc>
        <w:tc>
          <w:tcPr>
            <w:tcW w:w="2381" w:type="dxa"/>
          </w:tcPr>
          <w:p w14:paraId="171FCD46" w14:textId="6D5E53D3" w:rsidR="007E6EC8" w:rsidRPr="00FA0BFC" w:rsidRDefault="007E6EC8" w:rsidP="007E6EC8">
            <w:pPr>
              <w:pStyle w:val="TekstTabeli"/>
              <w:rPr>
                <w:lang w:val="pl-PL"/>
              </w:rPr>
            </w:pPr>
            <w:r w:rsidRPr="00FA0BFC">
              <w:rPr>
                <w:lang w:val="pl-PL"/>
              </w:rPr>
              <w:t>Między naukowcami a etyką badawczą</w:t>
            </w:r>
          </w:p>
        </w:tc>
        <w:tc>
          <w:tcPr>
            <w:tcW w:w="6180" w:type="dxa"/>
          </w:tcPr>
          <w:p w14:paraId="3A12ACAE" w14:textId="56C2A9FB" w:rsidR="007E6EC8" w:rsidRPr="00FA0BFC" w:rsidRDefault="007E6EC8" w:rsidP="007E6EC8">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7E6EC8" w:rsidRPr="00FA0BFC" w14:paraId="0C71000E" w14:textId="77777777" w:rsidTr="00B95DFB">
        <w:trPr>
          <w:cantSplit/>
          <w:trHeight w:val="360"/>
        </w:trPr>
        <w:tc>
          <w:tcPr>
            <w:tcW w:w="510" w:type="dxa"/>
            <w:noWrap/>
            <w:hideMark/>
          </w:tcPr>
          <w:p w14:paraId="723189FB" w14:textId="77777777" w:rsidR="007E6EC8" w:rsidRPr="00FA0BFC" w:rsidRDefault="007E6EC8" w:rsidP="007E6EC8">
            <w:pPr>
              <w:pStyle w:val="TekstTabeli"/>
              <w:rPr>
                <w:lang w:val="pl-PL"/>
              </w:rPr>
            </w:pPr>
            <w:r w:rsidRPr="00FA0BFC">
              <w:rPr>
                <w:lang w:val="pl-PL"/>
              </w:rPr>
              <w:t>17</w:t>
            </w:r>
          </w:p>
        </w:tc>
        <w:tc>
          <w:tcPr>
            <w:tcW w:w="2381" w:type="dxa"/>
          </w:tcPr>
          <w:p w14:paraId="718764C8" w14:textId="04FFE46B" w:rsidR="007E6EC8" w:rsidRPr="00FA0BFC" w:rsidRDefault="007E6EC8" w:rsidP="007E6EC8">
            <w:pPr>
              <w:pStyle w:val="TekstTabeli"/>
              <w:rPr>
                <w:lang w:val="pl-PL"/>
              </w:rPr>
            </w:pPr>
            <w:r w:rsidRPr="00FA0BFC">
              <w:rPr>
                <w:lang w:val="pl-PL"/>
              </w:rPr>
              <w:t>Między inwestycjami w infrastrukturę a inwestycjami w kadrę</w:t>
            </w:r>
          </w:p>
        </w:tc>
        <w:tc>
          <w:tcPr>
            <w:tcW w:w="6180" w:type="dxa"/>
          </w:tcPr>
          <w:p w14:paraId="72323D92" w14:textId="67EA955D" w:rsidR="007E6EC8" w:rsidRPr="00FA0BFC" w:rsidRDefault="007E6EC8" w:rsidP="007E6EC8">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7E6EC8" w:rsidRPr="00FA0BFC" w14:paraId="78568355" w14:textId="77777777" w:rsidTr="00B95DFB">
        <w:trPr>
          <w:cantSplit/>
          <w:trHeight w:val="368"/>
        </w:trPr>
        <w:tc>
          <w:tcPr>
            <w:tcW w:w="510" w:type="dxa"/>
            <w:noWrap/>
            <w:hideMark/>
          </w:tcPr>
          <w:p w14:paraId="661BCFDB" w14:textId="77777777" w:rsidR="007E6EC8" w:rsidRPr="00FA0BFC" w:rsidRDefault="007E6EC8" w:rsidP="007E6EC8">
            <w:pPr>
              <w:pStyle w:val="TekstTabeli"/>
              <w:rPr>
                <w:lang w:val="pl-PL"/>
              </w:rPr>
            </w:pPr>
            <w:r w:rsidRPr="00FA0BFC">
              <w:rPr>
                <w:lang w:val="pl-PL"/>
              </w:rPr>
              <w:t>18</w:t>
            </w:r>
          </w:p>
        </w:tc>
        <w:tc>
          <w:tcPr>
            <w:tcW w:w="2381" w:type="dxa"/>
          </w:tcPr>
          <w:p w14:paraId="5401FC4B" w14:textId="2D710F57" w:rsidR="007E6EC8" w:rsidRPr="00FA0BFC" w:rsidRDefault="007E6EC8" w:rsidP="007E6EC8">
            <w:pPr>
              <w:pStyle w:val="TekstTabeli"/>
              <w:rPr>
                <w:lang w:val="pl-PL"/>
              </w:rPr>
            </w:pPr>
            <w:r w:rsidRPr="00FA0BFC">
              <w:rPr>
                <w:lang w:val="pl-PL"/>
              </w:rPr>
              <w:t>Między długoterminowymi a krótkoterminowymi celami</w:t>
            </w:r>
          </w:p>
        </w:tc>
        <w:tc>
          <w:tcPr>
            <w:tcW w:w="6180" w:type="dxa"/>
          </w:tcPr>
          <w:p w14:paraId="6B38AD20" w14:textId="65664E6D" w:rsidR="007E6EC8" w:rsidRPr="00FA0BFC" w:rsidRDefault="007E6EC8" w:rsidP="007E6EC8">
            <w:pPr>
              <w:pStyle w:val="TekstTabeli"/>
              <w:rPr>
                <w:lang w:val="pl-PL"/>
              </w:rPr>
            </w:pPr>
            <w:r w:rsidRPr="00FA0BFC">
              <w:rPr>
                <w:lang w:val="pl-PL"/>
              </w:rPr>
              <w:t>Dylemat, czy skupić się na długoterminowej wizji i celach, czy skupić się na krótkoterminowych wyzwaniach i bieżących zadaniach.</w:t>
            </w:r>
          </w:p>
        </w:tc>
      </w:tr>
      <w:tr w:rsidR="007E6EC8" w:rsidRPr="00FA0BFC" w14:paraId="7B5087B9" w14:textId="77777777" w:rsidTr="000A62ED">
        <w:trPr>
          <w:cantSplit/>
          <w:trHeight w:val="368"/>
        </w:trPr>
        <w:tc>
          <w:tcPr>
            <w:tcW w:w="510" w:type="dxa"/>
            <w:noWrap/>
            <w:hideMark/>
          </w:tcPr>
          <w:p w14:paraId="29F9447F" w14:textId="77777777" w:rsidR="007E6EC8" w:rsidRPr="00FA0BFC" w:rsidRDefault="007E6EC8" w:rsidP="007E6EC8">
            <w:pPr>
              <w:pStyle w:val="TekstTabeli"/>
              <w:rPr>
                <w:lang w:val="pl-PL"/>
              </w:rPr>
            </w:pPr>
            <w:r w:rsidRPr="00FA0BFC">
              <w:rPr>
                <w:lang w:val="pl-PL"/>
              </w:rPr>
              <w:t>19</w:t>
            </w:r>
          </w:p>
        </w:tc>
        <w:tc>
          <w:tcPr>
            <w:tcW w:w="2381" w:type="dxa"/>
          </w:tcPr>
          <w:p w14:paraId="5AC59646" w14:textId="20DB92ED" w:rsidR="007E6EC8" w:rsidRPr="00FA0BFC" w:rsidRDefault="007E6EC8" w:rsidP="007E6EC8">
            <w:pPr>
              <w:pStyle w:val="TekstTabeli"/>
              <w:rPr>
                <w:lang w:val="pl-PL"/>
              </w:rPr>
            </w:pPr>
            <w:r w:rsidRPr="00FA0BFC">
              <w:rPr>
                <w:lang w:val="pl-PL"/>
              </w:rPr>
              <w:t>Między badaniami podstawowymi a stosowanymi</w:t>
            </w:r>
          </w:p>
        </w:tc>
        <w:tc>
          <w:tcPr>
            <w:tcW w:w="6180" w:type="dxa"/>
          </w:tcPr>
          <w:p w14:paraId="6922E8F9" w14:textId="22A05415" w:rsidR="007E6EC8" w:rsidRPr="00FA0BFC" w:rsidRDefault="007E6EC8" w:rsidP="007E6EC8">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7E6EC8" w:rsidRPr="00FA0BFC" w14:paraId="222ECE48" w14:textId="77777777" w:rsidTr="00B95DFB">
        <w:trPr>
          <w:cantSplit/>
          <w:trHeight w:val="368"/>
        </w:trPr>
        <w:tc>
          <w:tcPr>
            <w:tcW w:w="510" w:type="dxa"/>
            <w:noWrap/>
            <w:hideMark/>
          </w:tcPr>
          <w:p w14:paraId="5B73BA4B" w14:textId="77777777" w:rsidR="007E6EC8" w:rsidRPr="00FA0BFC" w:rsidRDefault="007E6EC8" w:rsidP="007E6EC8">
            <w:pPr>
              <w:pStyle w:val="TekstTabeli"/>
              <w:rPr>
                <w:lang w:val="pl-PL"/>
              </w:rPr>
            </w:pPr>
            <w:r w:rsidRPr="00FA0BFC">
              <w:rPr>
                <w:lang w:val="pl-PL"/>
              </w:rPr>
              <w:t>20</w:t>
            </w:r>
          </w:p>
        </w:tc>
        <w:tc>
          <w:tcPr>
            <w:tcW w:w="2381" w:type="dxa"/>
          </w:tcPr>
          <w:p w14:paraId="01BEB348" w14:textId="7BC67621" w:rsidR="007E6EC8" w:rsidRPr="00FA0BFC" w:rsidRDefault="007E6EC8" w:rsidP="007E6EC8">
            <w:pPr>
              <w:pStyle w:val="TekstTabeli"/>
              <w:rPr>
                <w:lang w:val="pl-PL"/>
              </w:rPr>
            </w:pPr>
            <w:r w:rsidRPr="00FA0BFC">
              <w:rPr>
                <w:lang w:val="pl-PL"/>
              </w:rPr>
              <w:t>Między tradycją a innowacją</w:t>
            </w:r>
          </w:p>
        </w:tc>
        <w:tc>
          <w:tcPr>
            <w:tcW w:w="6180" w:type="dxa"/>
          </w:tcPr>
          <w:p w14:paraId="0BF07114" w14:textId="07AEBB4A" w:rsidR="007E6EC8" w:rsidRPr="00FA0BFC" w:rsidRDefault="007E6EC8" w:rsidP="007E6EC8">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7E6EC8" w:rsidRPr="00FA0BFC" w14:paraId="362F41AB" w14:textId="77777777" w:rsidTr="00B95DFB">
        <w:trPr>
          <w:cantSplit/>
          <w:trHeight w:val="368"/>
        </w:trPr>
        <w:tc>
          <w:tcPr>
            <w:tcW w:w="510" w:type="dxa"/>
            <w:noWrap/>
            <w:hideMark/>
          </w:tcPr>
          <w:p w14:paraId="78AC6B99" w14:textId="77777777" w:rsidR="007E6EC8" w:rsidRPr="00FA0BFC" w:rsidRDefault="007E6EC8" w:rsidP="007E6EC8">
            <w:pPr>
              <w:pStyle w:val="TekstTabeli"/>
              <w:rPr>
                <w:lang w:val="pl-PL"/>
              </w:rPr>
            </w:pPr>
            <w:r w:rsidRPr="00FA0BFC">
              <w:rPr>
                <w:lang w:val="pl-PL"/>
              </w:rPr>
              <w:t>21</w:t>
            </w:r>
          </w:p>
        </w:tc>
        <w:tc>
          <w:tcPr>
            <w:tcW w:w="2381" w:type="dxa"/>
          </w:tcPr>
          <w:p w14:paraId="09A8BA2B" w14:textId="5553BD8E" w:rsidR="007E6EC8" w:rsidRPr="00FA0BFC" w:rsidRDefault="007E6EC8" w:rsidP="007E6EC8">
            <w:pPr>
              <w:pStyle w:val="TekstTabeli"/>
              <w:rPr>
                <w:lang w:val="pl-PL"/>
              </w:rPr>
            </w:pPr>
            <w:r w:rsidRPr="00FA0BFC">
              <w:rPr>
                <w:lang w:val="pl-PL"/>
              </w:rPr>
              <w:t>Między różnymi perspektywami etycznymi</w:t>
            </w:r>
          </w:p>
        </w:tc>
        <w:tc>
          <w:tcPr>
            <w:tcW w:w="6180" w:type="dxa"/>
          </w:tcPr>
          <w:p w14:paraId="28FABCF1" w14:textId="089BC8DB" w:rsidR="007E6EC8" w:rsidRPr="00FA0BFC" w:rsidRDefault="007E6EC8" w:rsidP="007E6EC8">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7E6EC8" w:rsidRPr="00FA0BFC" w14:paraId="471435DA" w14:textId="77777777" w:rsidTr="00B95DFB">
        <w:trPr>
          <w:cantSplit/>
          <w:trHeight w:val="368"/>
        </w:trPr>
        <w:tc>
          <w:tcPr>
            <w:tcW w:w="510" w:type="dxa"/>
            <w:noWrap/>
            <w:hideMark/>
          </w:tcPr>
          <w:p w14:paraId="4DF707F9" w14:textId="77777777" w:rsidR="007E6EC8" w:rsidRPr="00FA0BFC" w:rsidRDefault="007E6EC8" w:rsidP="007E6EC8">
            <w:pPr>
              <w:pStyle w:val="TekstTabeli"/>
              <w:rPr>
                <w:lang w:val="pl-PL"/>
              </w:rPr>
            </w:pPr>
            <w:r w:rsidRPr="00FA0BFC">
              <w:rPr>
                <w:lang w:val="pl-PL"/>
              </w:rPr>
              <w:t>22</w:t>
            </w:r>
          </w:p>
        </w:tc>
        <w:tc>
          <w:tcPr>
            <w:tcW w:w="2381" w:type="dxa"/>
          </w:tcPr>
          <w:p w14:paraId="18F9C6E8" w14:textId="5B752BFC" w:rsidR="007E6EC8" w:rsidRPr="00FA0BFC" w:rsidRDefault="007E6EC8" w:rsidP="007E6EC8">
            <w:pPr>
              <w:pStyle w:val="TekstTabeli"/>
              <w:rPr>
                <w:lang w:val="pl-PL"/>
              </w:rPr>
            </w:pPr>
            <w:r w:rsidRPr="00FA0BFC">
              <w:rPr>
                <w:lang w:val="pl-PL"/>
              </w:rPr>
              <w:t>Między teorią a praktyką</w:t>
            </w:r>
          </w:p>
        </w:tc>
        <w:tc>
          <w:tcPr>
            <w:tcW w:w="6180" w:type="dxa"/>
          </w:tcPr>
          <w:p w14:paraId="415077E4" w14:textId="392545C1" w:rsidR="007E6EC8" w:rsidRPr="00FA0BFC" w:rsidRDefault="007E6EC8" w:rsidP="007E6EC8">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7E6EC8" w:rsidRPr="00FA0BFC" w14:paraId="3C11A0B5" w14:textId="77777777" w:rsidTr="00B95DFB">
        <w:trPr>
          <w:cantSplit/>
          <w:trHeight w:val="368"/>
        </w:trPr>
        <w:tc>
          <w:tcPr>
            <w:tcW w:w="510" w:type="dxa"/>
            <w:noWrap/>
            <w:hideMark/>
          </w:tcPr>
          <w:p w14:paraId="6D62C5BB" w14:textId="77777777" w:rsidR="007E6EC8" w:rsidRPr="00FA0BFC" w:rsidRDefault="007E6EC8" w:rsidP="007E6EC8">
            <w:pPr>
              <w:pStyle w:val="TekstTabeli"/>
              <w:rPr>
                <w:lang w:val="pl-PL"/>
              </w:rPr>
            </w:pPr>
            <w:r w:rsidRPr="00FA0BFC">
              <w:rPr>
                <w:lang w:val="pl-PL"/>
              </w:rPr>
              <w:t>23</w:t>
            </w:r>
          </w:p>
        </w:tc>
        <w:tc>
          <w:tcPr>
            <w:tcW w:w="2381" w:type="dxa"/>
          </w:tcPr>
          <w:p w14:paraId="01489976" w14:textId="65F1C378" w:rsidR="007E6EC8" w:rsidRPr="00FA0BFC" w:rsidRDefault="007E6EC8" w:rsidP="007E6EC8">
            <w:pPr>
              <w:pStyle w:val="TekstTabeli"/>
              <w:rPr>
                <w:lang w:val="pl-PL"/>
              </w:rPr>
            </w:pPr>
            <w:r w:rsidRPr="00FA0BFC">
              <w:rPr>
                <w:lang w:val="pl-PL"/>
              </w:rPr>
              <w:t>Między transparentnością a ochroną prywatności</w:t>
            </w:r>
          </w:p>
        </w:tc>
        <w:tc>
          <w:tcPr>
            <w:tcW w:w="6180" w:type="dxa"/>
          </w:tcPr>
          <w:p w14:paraId="59340787" w14:textId="06E4C1F1" w:rsidR="007E6EC8" w:rsidRPr="00FA0BFC" w:rsidRDefault="007E6EC8" w:rsidP="007E6EC8">
            <w:pPr>
              <w:pStyle w:val="TekstTabeli"/>
              <w:rPr>
                <w:lang w:val="pl-PL"/>
              </w:rPr>
            </w:pPr>
            <w:r w:rsidRPr="00FA0BFC">
              <w:rPr>
                <w:lang w:val="pl-PL"/>
              </w:rPr>
              <w:t>Uczelnie muszą być transparentne w swoim zarządzaniu i decyzjach, ale jednocześnie muszą chronić prywatność studentów i pracowników.</w:t>
            </w:r>
          </w:p>
        </w:tc>
      </w:tr>
      <w:tr w:rsidR="007E6EC8" w:rsidRPr="00425F58" w14:paraId="20D0F44A" w14:textId="77777777" w:rsidTr="00F92E59">
        <w:trPr>
          <w:cantSplit/>
          <w:trHeight w:val="368"/>
        </w:trPr>
        <w:tc>
          <w:tcPr>
            <w:tcW w:w="510" w:type="dxa"/>
            <w:noWrap/>
            <w:hideMark/>
          </w:tcPr>
          <w:p w14:paraId="0B4F1CD2" w14:textId="77777777" w:rsidR="007E6EC8" w:rsidRPr="00FA0BFC" w:rsidRDefault="007E6EC8" w:rsidP="007E6EC8">
            <w:pPr>
              <w:pStyle w:val="TekstTabeli"/>
              <w:rPr>
                <w:lang w:val="pl-PL"/>
              </w:rPr>
            </w:pPr>
            <w:r w:rsidRPr="00FA0BFC">
              <w:rPr>
                <w:lang w:val="pl-PL"/>
              </w:rPr>
              <w:t>24</w:t>
            </w:r>
          </w:p>
        </w:tc>
        <w:tc>
          <w:tcPr>
            <w:tcW w:w="2381" w:type="dxa"/>
          </w:tcPr>
          <w:p w14:paraId="75114854" w14:textId="10F0EAE2" w:rsidR="007E6EC8" w:rsidRPr="00FA0BFC" w:rsidRDefault="007E6EC8" w:rsidP="007E6EC8">
            <w:pPr>
              <w:pStyle w:val="TekstTabeli"/>
              <w:rPr>
                <w:lang w:val="pl-PL"/>
              </w:rPr>
            </w:pPr>
            <w:r w:rsidRPr="00FA0BFC">
              <w:rPr>
                <w:lang w:val="pl-PL"/>
              </w:rPr>
              <w:t>Między różnymi celami edukacyjnymi</w:t>
            </w:r>
          </w:p>
        </w:tc>
        <w:tc>
          <w:tcPr>
            <w:tcW w:w="6180" w:type="dxa"/>
          </w:tcPr>
          <w:p w14:paraId="3310A684" w14:textId="056F99A7" w:rsidR="007E6EC8" w:rsidRPr="00FA0BFC" w:rsidRDefault="007E6EC8" w:rsidP="007E6EC8">
            <w:pPr>
              <w:pStyle w:val="TekstTabeli"/>
              <w:rPr>
                <w:lang w:val="pl-PL"/>
              </w:rPr>
            </w:pPr>
            <w:r w:rsidRPr="00FA0BFC">
              <w:rPr>
                <w:lang w:val="pl-PL"/>
              </w:rPr>
              <w:t>Na przykład dylemat czy skupić się na przygotowaniu studentów do konkretnych zawodów, czy skupić się na szerokiej edukacji i kształceniu.</w:t>
            </w:r>
          </w:p>
        </w:tc>
      </w:tr>
      <w:tr w:rsidR="007E6EC8" w:rsidRPr="00425F58" w14:paraId="6FF53A91" w14:textId="77777777" w:rsidTr="00F92E59">
        <w:trPr>
          <w:cantSplit/>
          <w:trHeight w:val="368"/>
        </w:trPr>
        <w:tc>
          <w:tcPr>
            <w:tcW w:w="510" w:type="dxa"/>
            <w:noWrap/>
            <w:hideMark/>
          </w:tcPr>
          <w:p w14:paraId="0B3888A9" w14:textId="77777777" w:rsidR="007E6EC8" w:rsidRPr="00FA0BFC" w:rsidRDefault="007E6EC8" w:rsidP="007E6EC8">
            <w:pPr>
              <w:pStyle w:val="TekstTabeli"/>
              <w:rPr>
                <w:lang w:val="pl-PL"/>
              </w:rPr>
            </w:pPr>
            <w:r w:rsidRPr="00FA0BFC">
              <w:rPr>
                <w:lang w:val="pl-PL"/>
              </w:rPr>
              <w:t>25</w:t>
            </w:r>
          </w:p>
        </w:tc>
        <w:tc>
          <w:tcPr>
            <w:tcW w:w="2381" w:type="dxa"/>
          </w:tcPr>
          <w:p w14:paraId="12DF83B4" w14:textId="1D55732C" w:rsidR="007E6EC8" w:rsidRPr="00FA0BFC" w:rsidRDefault="007E6EC8" w:rsidP="007E6EC8">
            <w:pPr>
              <w:pStyle w:val="TekstTabeli"/>
              <w:rPr>
                <w:lang w:val="pl-PL"/>
              </w:rPr>
            </w:pPr>
            <w:r w:rsidRPr="00FA0BFC">
              <w:rPr>
                <w:lang w:val="pl-PL"/>
              </w:rPr>
              <w:t>Między nauczaniem online a na miejscu</w:t>
            </w:r>
          </w:p>
        </w:tc>
        <w:tc>
          <w:tcPr>
            <w:tcW w:w="6180" w:type="dxa"/>
          </w:tcPr>
          <w:p w14:paraId="23CC4EBC" w14:textId="72301C6C" w:rsidR="007E6EC8" w:rsidRPr="00FA0BFC" w:rsidRDefault="007E6EC8" w:rsidP="007E6EC8">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7E6EC8" w:rsidRPr="00425F58" w14:paraId="60AA8ABE" w14:textId="77777777" w:rsidTr="00F92E59">
        <w:trPr>
          <w:cantSplit/>
          <w:trHeight w:val="368"/>
        </w:trPr>
        <w:tc>
          <w:tcPr>
            <w:tcW w:w="510" w:type="dxa"/>
            <w:noWrap/>
            <w:hideMark/>
          </w:tcPr>
          <w:p w14:paraId="2DD4B653" w14:textId="77777777" w:rsidR="007E6EC8" w:rsidRPr="00FA0BFC" w:rsidRDefault="007E6EC8" w:rsidP="007E6EC8">
            <w:pPr>
              <w:pStyle w:val="TekstTabeli"/>
              <w:rPr>
                <w:lang w:val="pl-PL"/>
              </w:rPr>
            </w:pPr>
            <w:r w:rsidRPr="00FA0BFC">
              <w:rPr>
                <w:lang w:val="pl-PL"/>
              </w:rPr>
              <w:t>26</w:t>
            </w:r>
          </w:p>
        </w:tc>
        <w:tc>
          <w:tcPr>
            <w:tcW w:w="2381" w:type="dxa"/>
          </w:tcPr>
          <w:p w14:paraId="54636C7C" w14:textId="3ABF5957" w:rsidR="007E6EC8" w:rsidRPr="00FA0BFC" w:rsidRDefault="007E6EC8" w:rsidP="007E6EC8">
            <w:pPr>
              <w:pStyle w:val="TekstTabeli"/>
              <w:rPr>
                <w:lang w:val="pl-PL"/>
              </w:rPr>
            </w:pPr>
            <w:r w:rsidRPr="00FA0BFC">
              <w:rPr>
                <w:lang w:val="pl-PL"/>
              </w:rPr>
              <w:t>Między uczeniem się na miejscu a praktykami</w:t>
            </w:r>
          </w:p>
        </w:tc>
        <w:tc>
          <w:tcPr>
            <w:tcW w:w="6180" w:type="dxa"/>
          </w:tcPr>
          <w:p w14:paraId="0545C531" w14:textId="59D32D0E" w:rsidR="007E6EC8" w:rsidRPr="00FA0BFC" w:rsidRDefault="007E6EC8" w:rsidP="007E6EC8">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7E6EC8" w:rsidRPr="00425F58" w14:paraId="16AE92E1" w14:textId="77777777" w:rsidTr="00954023">
        <w:trPr>
          <w:cantSplit/>
          <w:trHeight w:val="368"/>
        </w:trPr>
        <w:tc>
          <w:tcPr>
            <w:tcW w:w="510" w:type="dxa"/>
            <w:noWrap/>
            <w:hideMark/>
          </w:tcPr>
          <w:p w14:paraId="59AE69E8" w14:textId="793B61AD" w:rsidR="007E6EC8" w:rsidRPr="00FA0BFC" w:rsidRDefault="007E6EC8" w:rsidP="007E6EC8">
            <w:pPr>
              <w:pStyle w:val="TekstTabeli"/>
              <w:keepNext/>
              <w:rPr>
                <w:lang w:val="pl-PL"/>
              </w:rPr>
            </w:pPr>
            <w:r>
              <w:rPr>
                <w:lang w:val="pl-PL"/>
              </w:rPr>
              <w:t>27</w:t>
            </w:r>
          </w:p>
        </w:tc>
        <w:tc>
          <w:tcPr>
            <w:tcW w:w="2381" w:type="dxa"/>
          </w:tcPr>
          <w:p w14:paraId="1321D10F" w14:textId="3A29128A" w:rsidR="007E6EC8" w:rsidRPr="00FA0BFC" w:rsidRDefault="007E6EC8" w:rsidP="007E6EC8">
            <w:pPr>
              <w:pStyle w:val="TekstTabeli"/>
              <w:keepNext/>
              <w:rPr>
                <w:lang w:val="pl-PL"/>
              </w:rPr>
            </w:pPr>
            <w:r w:rsidRPr="00FA0BFC">
              <w:rPr>
                <w:lang w:val="pl-PL"/>
              </w:rPr>
              <w:t>Między regulacjami rządowymi a autonomią uczelni</w:t>
            </w:r>
          </w:p>
        </w:tc>
        <w:tc>
          <w:tcPr>
            <w:tcW w:w="6180" w:type="dxa"/>
          </w:tcPr>
          <w:p w14:paraId="135DF5E2" w14:textId="54B91A96" w:rsidR="007E6EC8" w:rsidRPr="00FA0BFC" w:rsidRDefault="007E6EC8" w:rsidP="007E6EC8">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3403FF6E" w:rsidR="00387B4E" w:rsidRDefault="00DD342E" w:rsidP="00914B41">
      <w:r>
        <w:t xml:space="preserve">Zawarte w tabeli </w:t>
      </w:r>
      <w:r>
        <w:fldChar w:fldCharType="begin"/>
      </w:r>
      <w:r>
        <w:instrText xml:space="preserve"> REF _Ref140344484 \p \h </w:instrText>
      </w:r>
      <w:r>
        <w:fldChar w:fldCharType="separate"/>
      </w:r>
      <w:r w:rsidR="00BF7D63">
        <w:t>wyżej</w:t>
      </w:r>
      <w:r>
        <w:fldChar w:fldCharType="end"/>
      </w:r>
      <w:r>
        <w:t xml:space="preserve"> (</w:t>
      </w:r>
      <w:r>
        <w:fldChar w:fldCharType="begin"/>
      </w:r>
      <w:r>
        <w:instrText xml:space="preserve"> REF _Ref140344492 \h </w:instrText>
      </w:r>
      <w:r>
        <w:fldChar w:fldCharType="separate"/>
      </w:r>
      <w:r w:rsidR="00BF7D63">
        <w:t xml:space="preserve">Tabela </w:t>
      </w:r>
      <w:r w:rsidR="00BF7D63">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9"/>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4E773D55"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w:t>
      </w:r>
      <w:r w:rsidR="000601A0">
        <w:t>pod</w:t>
      </w:r>
      <w:r w:rsidR="00427C0A">
        <w:t xml:space="preserve">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w:t>
      </w:r>
      <w:proofErr w:type="spellStart"/>
      <w:r w:rsidR="00804FB3">
        <w:t>pod</w:t>
      </w:r>
      <w:r w:rsidR="00A1761A">
        <w:t>rozdz</w:t>
      </w:r>
      <w:proofErr w:type="spellEnd"/>
      <w:r w:rsidR="00A1761A">
        <w:t xml:space="preserve">. </w:t>
      </w:r>
      <w:r w:rsidR="00A1761A">
        <w:fldChar w:fldCharType="begin"/>
      </w:r>
      <w:r w:rsidR="00A1761A">
        <w:instrText xml:space="preserve"> REF _Ref67311339 \r \h </w:instrText>
      </w:r>
      <w:r w:rsidR="00A1761A">
        <w:fldChar w:fldCharType="separate"/>
      </w:r>
      <w:r w:rsidR="00BF7D63">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402D83D5" w:rsidR="00211F63" w:rsidRPr="00A1761A" w:rsidRDefault="00A1761A" w:rsidP="00A1761A">
      <w:r>
        <w:t xml:space="preserve">Niezależnie od przyjętych rozwiązań w celu odpowiedniego zarządzania sprzecznościami jakie dotyczą środowiska usług uczelni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oraz jakie metody służą do pomiaru jakości usług edukacyjnych zostanie omówione w kolejnych </w:t>
      </w:r>
      <w:r w:rsidR="000601A0">
        <w:t>pod</w:t>
      </w:r>
      <w:r w:rsidR="00750DBA">
        <w:t>rozdziałach</w:t>
      </w:r>
    </w:p>
    <w:p w14:paraId="04ABEBC2" w14:textId="324A328C" w:rsidR="00A26BFA" w:rsidRDefault="00A26BFA" w:rsidP="004E7B54">
      <w:pPr>
        <w:pStyle w:val="Nagwek2"/>
      </w:pPr>
      <w:bookmarkStart w:id="130" w:name="_Ref153646064"/>
      <w:bookmarkStart w:id="131" w:name="_Toc164801007"/>
      <w:bookmarkStart w:id="132" w:name="_Toc168466237"/>
      <w:r w:rsidRPr="00233788">
        <w:t xml:space="preserve">Wybrane aspekty pomiaru jakości w kontekście </w:t>
      </w:r>
      <w:r w:rsidR="00042DAF" w:rsidRPr="00233788">
        <w:t xml:space="preserve">usług </w:t>
      </w:r>
      <w:r w:rsidRPr="00233788">
        <w:t>uczelni</w:t>
      </w:r>
      <w:bookmarkEnd w:id="130"/>
      <w:bookmarkEnd w:id="131"/>
      <w:bookmarkEnd w:id="132"/>
    </w:p>
    <w:p w14:paraId="5FCA7449" w14:textId="2C79752B" w:rsidR="00B2787D" w:rsidRPr="00EE5D55" w:rsidRDefault="00A90F81" w:rsidP="009A15F1">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xml:space="preserve">, który </w:t>
      </w:r>
      <w:r w:rsidR="00B2787D">
        <w:lastRenderedPageBreak/>
        <w:t>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w:t>
      </w:r>
      <w:r w:rsidR="0049362A">
        <w:t>pod</w:t>
      </w:r>
      <w:r w:rsidR="003A664B">
        <w:t>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33" w:name="_Ref135920762"/>
      <w:bookmarkStart w:id="134" w:name="_Ref137068131"/>
      <w:bookmarkStart w:id="135" w:name="_Ref137068196"/>
      <w:bookmarkStart w:id="136" w:name="_Toc164801008"/>
      <w:bookmarkStart w:id="137" w:name="_Toc168466238"/>
      <w:r w:rsidRPr="00233788">
        <w:t xml:space="preserve">Wybrane definicje </w:t>
      </w:r>
      <w:r w:rsidR="004C2A7C">
        <w:t xml:space="preserve">i modele </w:t>
      </w:r>
      <w:r w:rsidRPr="00233788">
        <w:t>jakości</w:t>
      </w:r>
      <w:bookmarkEnd w:id="133"/>
      <w:bookmarkEnd w:id="134"/>
      <w:bookmarkEnd w:id="135"/>
      <w:bookmarkEnd w:id="136"/>
      <w:bookmarkEnd w:id="137"/>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04FF7917"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Odwoanieprzypisudolnego"/>
        </w:rPr>
        <w:footnoteReference w:id="10"/>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w:t>
      </w:r>
      <w:proofErr w:type="spellStart"/>
      <w:r w:rsidR="00804FB3">
        <w:t>pod</w:t>
      </w:r>
      <w:r>
        <w:t>rozdz</w:t>
      </w:r>
      <w:proofErr w:type="spellEnd"/>
      <w:r>
        <w:t xml:space="preserve">. </w:t>
      </w:r>
      <w:r>
        <w:fldChar w:fldCharType="begin"/>
      </w:r>
      <w:r>
        <w:instrText xml:space="preserve"> REF _Ref135910231 \r \h </w:instrText>
      </w:r>
      <w:r>
        <w:fldChar w:fldCharType="separate"/>
      </w:r>
      <w:r w:rsidR="00BF7D63">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0DC162F1" w:rsidR="00D31847" w:rsidRPr="00233788" w:rsidRDefault="00D31847" w:rsidP="00D31847">
      <w:r>
        <w:t xml:space="preserve">Inną ciekawą koncepcją w odniesieniu do uczelni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B95DFB">
      <w:pPr>
        <w:pStyle w:val="Akapitzlist"/>
        <w:numPr>
          <w:ilvl w:val="0"/>
          <w:numId w:val="13"/>
        </w:numPr>
        <w:spacing w:before="60" w:line="300" w:lineRule="auto"/>
        <w:ind w:left="1066" w:hanging="357"/>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B95DFB">
      <w:pPr>
        <w:pStyle w:val="Akapitzlist"/>
        <w:numPr>
          <w:ilvl w:val="0"/>
          <w:numId w:val="13"/>
        </w:numPr>
        <w:spacing w:before="60" w:line="300" w:lineRule="auto"/>
        <w:ind w:left="1066" w:hanging="357"/>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rsidP="00B95DFB">
      <w:pPr>
        <w:pStyle w:val="Akapitzlist"/>
        <w:numPr>
          <w:ilvl w:val="0"/>
          <w:numId w:val="13"/>
        </w:numPr>
        <w:spacing w:before="60" w:line="300" w:lineRule="auto"/>
        <w:ind w:left="1066" w:hanging="357"/>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11"/>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79633ACB"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F7D63">
        <w:t xml:space="preserve">Rysunek </w:t>
      </w:r>
      <w:r w:rsidR="00BF7D63">
        <w:rPr>
          <w:noProof/>
        </w:rPr>
        <w:t>14</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F7D63" w:rsidRPr="004430F0">
        <w:t xml:space="preserve">Tabela </w:t>
      </w:r>
      <w:r w:rsidR="00BF7D63">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drawing>
          <wp:inline distT="0" distB="0" distL="0" distR="0" wp14:anchorId="7F552F30" wp14:editId="60E813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2EBB77DA" w:rsidR="009A15F1" w:rsidRPr="00E24170" w:rsidRDefault="00E24170" w:rsidP="00E24170">
      <w:pPr>
        <w:pStyle w:val="Rysunek"/>
      </w:pPr>
      <w:bookmarkStart w:id="138" w:name="_Ref92233410"/>
      <w:bookmarkStart w:id="139" w:name="_Ref134947620"/>
      <w:bookmarkStart w:id="140" w:name="_Toc168466294"/>
      <w:r>
        <w:t xml:space="preserve">Rysunek </w:t>
      </w:r>
      <w:r>
        <w:fldChar w:fldCharType="begin"/>
      </w:r>
      <w:r>
        <w:instrText xml:space="preserve"> SEQ Rysunek \* ARABIC </w:instrText>
      </w:r>
      <w:r>
        <w:fldChar w:fldCharType="separate"/>
      </w:r>
      <w:r w:rsidR="00BF7D63">
        <w:rPr>
          <w:noProof/>
        </w:rPr>
        <w:t>14</w:t>
      </w:r>
      <w:r>
        <w:rPr>
          <w:noProof/>
        </w:rPr>
        <w:fldChar w:fldCharType="end"/>
      </w:r>
      <w:bookmarkEnd w:id="138"/>
      <w:r>
        <w:t xml:space="preserve"> </w:t>
      </w:r>
      <w:r w:rsidRPr="00233788">
        <w:t xml:space="preserve">Schemat modelu jakości usług </w:t>
      </w:r>
      <w:r w:rsidRPr="00E24170">
        <w:t>SERVQUAL</w:t>
      </w:r>
      <w:bookmarkEnd w:id="139"/>
      <w:bookmarkEnd w:id="140"/>
    </w:p>
    <w:p w14:paraId="67ED412E" w14:textId="6EB2E221" w:rsidR="009A15F1" w:rsidRPr="00D95B07" w:rsidRDefault="009A15F1" w:rsidP="00266801">
      <w:pPr>
        <w:pStyle w:val="rdo"/>
        <w:rPr>
          <w:lang w:val="pl-PL"/>
        </w:rPr>
      </w:pPr>
      <w:bookmarkStart w:id="141"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41"/>
    <w:p w14:paraId="1845B70F" w14:textId="29B95D0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F7D63">
        <w:t xml:space="preserve">Rysunek </w:t>
      </w:r>
      <w:r w:rsidR="00BF7D63">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F7D63">
        <w:t>niżej</w:t>
      </w:r>
      <w:r w:rsidR="00E205BF">
        <w:fldChar w:fldCharType="end"/>
      </w:r>
      <w:r w:rsidR="00E205BF">
        <w:t>.</w:t>
      </w:r>
    </w:p>
    <w:p w14:paraId="1EE4C7B5" w14:textId="196876C3" w:rsidR="009A15F1" w:rsidRPr="004430F0" w:rsidRDefault="009A15F1" w:rsidP="009A15F1">
      <w:pPr>
        <w:pStyle w:val="Tytutabeli"/>
      </w:pPr>
      <w:bookmarkStart w:id="142" w:name="_Ref437181610"/>
      <w:bookmarkStart w:id="143" w:name="_Ref437181606"/>
      <w:bookmarkStart w:id="144" w:name="_Toc168466825"/>
      <w:r w:rsidRPr="004430F0">
        <w:t xml:space="preserve">Tabela </w:t>
      </w:r>
      <w:r>
        <w:fldChar w:fldCharType="begin"/>
      </w:r>
      <w:r>
        <w:instrText xml:space="preserve"> SEQ Tabela \* ARABIC </w:instrText>
      </w:r>
      <w:r>
        <w:fldChar w:fldCharType="separate"/>
      </w:r>
      <w:r w:rsidR="00BF7D63">
        <w:rPr>
          <w:noProof/>
        </w:rPr>
        <w:t>13</w:t>
      </w:r>
      <w:r>
        <w:rPr>
          <w:noProof/>
        </w:rPr>
        <w:fldChar w:fldCharType="end"/>
      </w:r>
      <w:bookmarkEnd w:id="142"/>
      <w:r w:rsidRPr="004430F0">
        <w:t xml:space="preserve"> Charakterystyka luk modelu SERVQUAL</w:t>
      </w:r>
      <w:bookmarkEnd w:id="143"/>
      <w:bookmarkEnd w:id="144"/>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EFD7FDB"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F7D63">
        <w:t>wyżej</w:t>
      </w:r>
      <w:r w:rsidRPr="00250B30">
        <w:fldChar w:fldCharType="end"/>
      </w:r>
      <w:r w:rsidRPr="00250B30">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0EC5C1B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F7D63">
        <w:t>1.3.2</w:t>
      </w:r>
      <w:r w:rsidR="00666099">
        <w:fldChar w:fldCharType="end"/>
      </w:r>
      <w:r w:rsidR="009A15F1" w:rsidRPr="00AE0295">
        <w:t>.</w:t>
      </w:r>
    </w:p>
    <w:p w14:paraId="4C5BA7C3" w14:textId="778BE4A7"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F7D63">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F7D63" w:rsidRPr="005324A3">
        <w:t xml:space="preserve">Rysunek </w:t>
      </w:r>
      <w:r w:rsidR="00BF7D63">
        <w:rPr>
          <w:noProof/>
        </w:rPr>
        <w:t>15</w:t>
      </w:r>
      <w:r w:rsidR="00AF6459">
        <w:fldChar w:fldCharType="end"/>
      </w:r>
      <w:r w:rsidR="00AF6459">
        <w:t>)</w:t>
      </w:r>
      <w:r w:rsidRPr="00AE0295">
        <w:t>.</w:t>
      </w:r>
    </w:p>
    <w:p w14:paraId="6FAD0A42" w14:textId="7CE3026A" w:rsidR="009A15F1" w:rsidRPr="005324A3" w:rsidRDefault="00DB69B9" w:rsidP="007B3D80">
      <w:pPr>
        <w:pStyle w:val="Rysunek"/>
      </w:pPr>
      <w:r>
        <w:rPr>
          <w:noProof/>
        </w:rPr>
        <w:lastRenderedPageBreak/>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640956FF" w:rsidR="00AE0295" w:rsidRPr="005324A3" w:rsidRDefault="009A15F1" w:rsidP="00AE0295">
      <w:pPr>
        <w:pStyle w:val="Rysunek"/>
      </w:pPr>
      <w:bookmarkStart w:id="145" w:name="_Ref134899982"/>
      <w:bookmarkStart w:id="146" w:name="_Ref92566503"/>
      <w:bookmarkStart w:id="147" w:name="_Toc168466295"/>
      <w:r w:rsidRPr="005324A3">
        <w:t xml:space="preserve">Rysunek </w:t>
      </w:r>
      <w:r>
        <w:fldChar w:fldCharType="begin"/>
      </w:r>
      <w:r>
        <w:instrText xml:space="preserve"> SEQ Rysunek \* ARABIC </w:instrText>
      </w:r>
      <w:r>
        <w:fldChar w:fldCharType="separate"/>
      </w:r>
      <w:r w:rsidR="00BF7D63">
        <w:rPr>
          <w:noProof/>
        </w:rPr>
        <w:t>15</w:t>
      </w:r>
      <w:r>
        <w:rPr>
          <w:noProof/>
        </w:rPr>
        <w:fldChar w:fldCharType="end"/>
      </w:r>
      <w:bookmarkEnd w:id="145"/>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46"/>
      <w:bookmarkEnd w:id="147"/>
      <w:proofErr w:type="spellEnd"/>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3081BDFA" w:rsidR="009A15F1" w:rsidRPr="00AE0295" w:rsidRDefault="009A15F1" w:rsidP="009A15F1">
      <w:r w:rsidRPr="005324A3">
        <w:t>Usługi uczelni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148" w:name="_Ref408740081"/>
      <w:bookmarkStart w:id="149" w:name="_Ref408740101"/>
      <w:bookmarkStart w:id="150"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34FDEFF0" w:rsidR="009A15F1" w:rsidRPr="00233788" w:rsidRDefault="009A15F1" w:rsidP="005324A3">
      <w:pPr>
        <w:pStyle w:val="Rysunek"/>
      </w:pPr>
      <w:bookmarkStart w:id="151" w:name="_Ref92568677"/>
      <w:bookmarkStart w:id="152" w:name="_Ref92568694"/>
      <w:bookmarkStart w:id="153" w:name="_Toc168466296"/>
      <w:r w:rsidRPr="00233788">
        <w:t xml:space="preserve">Rysunek </w:t>
      </w:r>
      <w:r>
        <w:fldChar w:fldCharType="begin"/>
      </w:r>
      <w:r>
        <w:instrText xml:space="preserve"> SEQ Rysunek \* ARABIC </w:instrText>
      </w:r>
      <w:r>
        <w:fldChar w:fldCharType="separate"/>
      </w:r>
      <w:r w:rsidR="00BF7D63">
        <w:rPr>
          <w:noProof/>
        </w:rPr>
        <w:t>16</w:t>
      </w:r>
      <w:r>
        <w:rPr>
          <w:noProof/>
        </w:rPr>
        <w:fldChar w:fldCharType="end"/>
      </w:r>
      <w:bookmarkEnd w:id="148"/>
      <w:bookmarkEnd w:id="151"/>
      <w:r w:rsidRPr="00233788">
        <w:t>. Model postrzeganej jakości usług</w:t>
      </w:r>
      <w:bookmarkEnd w:id="149"/>
      <w:bookmarkEnd w:id="150"/>
      <w:bookmarkEnd w:id="152"/>
      <w:bookmarkEnd w:id="153"/>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26D5C74B"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xml:space="preserve">. W tym kontekście </w:t>
      </w:r>
      <w:r w:rsidRPr="00F86F79">
        <w:lastRenderedPageBreak/>
        <w:t xml:space="preserve">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proofErr w:type="spellStart"/>
      <w:r w:rsidRPr="005324A3">
        <w:rPr>
          <w:i/>
          <w:iCs/>
        </w:rPr>
        <w:t>perceived</w:t>
      </w:r>
      <w:proofErr w:type="spellEnd"/>
      <w:r w:rsidRPr="005324A3">
        <w:rPr>
          <w:i/>
          <w:iCs/>
        </w:rPr>
        <w:t xml:space="preserve"> service </w:t>
      </w:r>
      <w:proofErr w:type="spellStart"/>
      <w:r w:rsidRPr="005324A3">
        <w:rPr>
          <w:i/>
          <w:iCs/>
        </w:rPr>
        <w:t>quality</w:t>
      </w:r>
      <w:proofErr w:type="spellEnd"/>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proofErr w:type="spellStart"/>
      <w:r w:rsidRPr="005324A3">
        <w:rPr>
          <w:i/>
          <w:iCs/>
        </w:rPr>
        <w:t>perceived</w:t>
      </w:r>
      <w:proofErr w:type="spellEnd"/>
      <w:r w:rsidRPr="005324A3">
        <w:rPr>
          <w:i/>
          <w:iCs/>
        </w:rPr>
        <w:t xml:space="preserve"> service</w:t>
      </w:r>
      <w:r w:rsidRPr="005324A3">
        <w:t>).</w:t>
      </w:r>
      <w:r>
        <w:t xml:space="preserve"> </w:t>
      </w:r>
      <w:r w:rsidR="009A15F1" w:rsidRPr="00233788">
        <w:t>Przedstawion</w:t>
      </w:r>
      <w:r w:rsidR="00AF6459">
        <w:t xml:space="preserve">y </w:t>
      </w:r>
      <w:r w:rsidR="00AF6459">
        <w:fldChar w:fldCharType="begin"/>
      </w:r>
      <w:r w:rsidR="00AF6459">
        <w:instrText xml:space="preserve"> REF _Ref92568694 \p \h </w:instrText>
      </w:r>
      <w:r w:rsidR="00AF6459">
        <w:fldChar w:fldCharType="separate"/>
      </w:r>
      <w:r w:rsidR="00BF7D63">
        <w:t>wyżej</w:t>
      </w:r>
      <w:r w:rsidR="00AF6459">
        <w:fldChar w:fldCharType="end"/>
      </w:r>
      <w:r w:rsidR="00AF6459">
        <w:t xml:space="preserve"> </w:t>
      </w:r>
      <w:r w:rsidR="009A15F1" w:rsidRPr="00233788">
        <w:t>(</w:t>
      </w:r>
      <w:r w:rsidR="00AF6459">
        <w:fldChar w:fldCharType="begin"/>
      </w:r>
      <w:r w:rsidR="00AF6459">
        <w:instrText xml:space="preserve"> REF _Ref92568677 \h </w:instrText>
      </w:r>
      <w:r w:rsidR="00AF6459">
        <w:fldChar w:fldCharType="separate"/>
      </w:r>
      <w:r w:rsidR="00BF7D63" w:rsidRPr="00233788">
        <w:t xml:space="preserve">Rysunek </w:t>
      </w:r>
      <w:r w:rsidR="00BF7D63">
        <w:rPr>
          <w:noProof/>
        </w:rPr>
        <w:t>16</w:t>
      </w:r>
      <w:r w:rsidR="00AF6459">
        <w:fldChar w:fldCharType="end"/>
      </w:r>
      <w:r w:rsidR="009A15F1"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79400146"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F7D63">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F7D63" w:rsidRPr="00AF2DE9">
        <w:t xml:space="preserve">Tabela </w:t>
      </w:r>
      <w:r w:rsidR="00BF7D63">
        <w:rPr>
          <w:noProof/>
        </w:rPr>
        <w:t>14</w:t>
      </w:r>
      <w:r w:rsidR="0052275C">
        <w:fldChar w:fldCharType="end"/>
      </w:r>
      <w:r w:rsidR="0052275C">
        <w:t>)</w:t>
      </w:r>
      <w:r w:rsidRPr="00AF2DE9">
        <w:t>:</w:t>
      </w:r>
    </w:p>
    <w:p w14:paraId="03F52651" w14:textId="52D8FEFD" w:rsidR="009A15F1" w:rsidRPr="00AF2DE9" w:rsidRDefault="009A15F1" w:rsidP="009A15F1">
      <w:pPr>
        <w:pStyle w:val="Tytutabeli"/>
      </w:pPr>
      <w:bookmarkStart w:id="154" w:name="_Ref135814398"/>
      <w:bookmarkStart w:id="155" w:name="_Ref134897167"/>
      <w:bookmarkStart w:id="156" w:name="_Toc168466826"/>
      <w:r w:rsidRPr="00AF2DE9">
        <w:t xml:space="preserve">Tabela </w:t>
      </w:r>
      <w:r>
        <w:fldChar w:fldCharType="begin"/>
      </w:r>
      <w:r>
        <w:instrText xml:space="preserve"> SEQ Tabela \* ARABIC </w:instrText>
      </w:r>
      <w:r>
        <w:fldChar w:fldCharType="separate"/>
      </w:r>
      <w:r w:rsidR="00BF7D63">
        <w:rPr>
          <w:noProof/>
        </w:rPr>
        <w:t>14</w:t>
      </w:r>
      <w:r>
        <w:rPr>
          <w:noProof/>
        </w:rPr>
        <w:fldChar w:fldCharType="end"/>
      </w:r>
      <w:bookmarkEnd w:id="154"/>
      <w:r w:rsidRPr="00AF2DE9">
        <w:t xml:space="preserve"> Model jakości usług </w:t>
      </w:r>
      <w:proofErr w:type="spellStart"/>
      <w:r w:rsidRPr="00AF2DE9">
        <w:t>Gummes</w:t>
      </w:r>
      <w:r w:rsidR="00A16C7B">
        <w:t>s</w:t>
      </w:r>
      <w:r w:rsidRPr="00AF2DE9">
        <w:t>ona</w:t>
      </w:r>
      <w:proofErr w:type="spellEnd"/>
      <w:r w:rsidRPr="00AF2DE9">
        <w:t xml:space="preserve"> (4Q)</w:t>
      </w:r>
      <w:bookmarkEnd w:id="155"/>
      <w:bookmarkEnd w:id="156"/>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B95DFB">
            <w:pPr>
              <w:pStyle w:val="TekstTabeli"/>
              <w:rPr>
                <w:lang w:val="pl-PL"/>
              </w:rPr>
            </w:pPr>
            <w:r w:rsidRPr="00A61195">
              <w:rPr>
                <w:lang w:val="pl-PL"/>
              </w:rPr>
              <w:t>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lastRenderedPageBreak/>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B95DFB">
            <w:pPr>
              <w:pStyle w:val="TekstTabeli"/>
              <w:rPr>
                <w:lang w:val="pl-PL"/>
              </w:rPr>
            </w:pPr>
            <w:r w:rsidRPr="00A61195">
              <w:rPr>
                <w:lang w:val="pl-PL"/>
              </w:rPr>
              <w:t>Jakość wykonania (</w:t>
            </w:r>
            <w:proofErr w:type="spellStart"/>
            <w:r w:rsidRPr="00A61195">
              <w:rPr>
                <w:i/>
                <w:iCs/>
                <w:lang w:val="pl-PL"/>
              </w:rPr>
              <w:t>production</w:t>
            </w:r>
            <w:proofErr w:type="spellEnd"/>
            <w:r w:rsidRPr="00A61195">
              <w:rPr>
                <w:i/>
                <w:iCs/>
                <w:lang w:val="pl-PL"/>
              </w:rPr>
              <w:t xml:space="preserve"> </w:t>
            </w:r>
            <w:proofErr w:type="spellStart"/>
            <w:r w:rsidRPr="00A61195">
              <w:rPr>
                <w:i/>
                <w:iCs/>
                <w:lang w:val="pl-PL"/>
              </w:rPr>
              <w:t>quality</w:t>
            </w:r>
            <w:proofErr w:type="spellEnd"/>
            <w:r w:rsidRPr="00A61195">
              <w:rPr>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B95DFB">
            <w:pPr>
              <w:pStyle w:val="TekstTabeli"/>
              <w:rPr>
                <w:lang w:val="pl-PL"/>
              </w:rPr>
            </w:pPr>
            <w:r w:rsidRPr="00A61195">
              <w:rPr>
                <w:lang w:val="pl-PL"/>
              </w:rPr>
              <w:t>Jakość dostaw (</w:t>
            </w:r>
            <w:proofErr w:type="spellStart"/>
            <w:r w:rsidRPr="00A61195">
              <w:rPr>
                <w:lang w:val="pl-PL"/>
              </w:rPr>
              <w:t>delivery</w:t>
            </w:r>
            <w:proofErr w:type="spellEnd"/>
            <w:r w:rsidRPr="00A61195">
              <w:rPr>
                <w:lang w:val="pl-PL"/>
              </w:rPr>
              <w:t xml:space="preserve"> </w:t>
            </w:r>
            <w:proofErr w:type="spellStart"/>
            <w:r w:rsidRPr="00A61195">
              <w:rPr>
                <w:lang w:val="pl-PL"/>
              </w:rPr>
              <w:t>quality</w:t>
            </w:r>
            <w:proofErr w:type="spellEnd"/>
            <w:r w:rsidRPr="00A61195">
              <w:rPr>
                <w:lang w:val="pl-PL"/>
              </w:rPr>
              <w:t xml:space="preserve">) w koncepcji </w:t>
            </w:r>
            <w:proofErr w:type="spellStart"/>
            <w:r w:rsidRPr="00A61195">
              <w:rPr>
                <w:lang w:val="pl-PL"/>
              </w:rPr>
              <w:t>Gummessona</w:t>
            </w:r>
            <w:proofErr w:type="spellEnd"/>
            <w:r w:rsidRPr="00A61195">
              <w:rPr>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B95DFB">
            <w:pPr>
              <w:pStyle w:val="TekstTabeli"/>
              <w:rPr>
                <w:lang w:val="pl-PL"/>
              </w:rPr>
            </w:pPr>
            <w:r w:rsidRPr="00A61195">
              <w:rPr>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w:t>
      </w:r>
      <w:proofErr w:type="spellStart"/>
      <w:r w:rsidR="00921CC1" w:rsidRPr="00D95B07">
        <w:rPr>
          <w:noProof/>
          <w:lang w:val="pl-PL"/>
        </w:rPr>
        <w:t>Dabholkar</w:t>
      </w:r>
      <w:proofErr w:type="spellEnd"/>
      <w:r w:rsidR="00921CC1" w:rsidRPr="00D95B07">
        <w:rPr>
          <w:noProof/>
          <w:lang w:val="pl-PL"/>
        </w:rPr>
        <w:t xml:space="preserve"> i in., 1996; Gummesson, 1998; Stoma, 2012)</w:t>
      </w:r>
      <w:r w:rsidR="0050671B">
        <w:fldChar w:fldCharType="end"/>
      </w:r>
    </w:p>
    <w:p w14:paraId="5A0B01C8" w14:textId="2302818C"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F7D63">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493A04F8" w14:textId="1033FAAA" w:rsidR="009A15F1" w:rsidRPr="0050671B" w:rsidRDefault="00AC7433" w:rsidP="00AC7433">
      <w:pPr>
        <w:pStyle w:val="Rysunek"/>
      </w:pPr>
      <w:r w:rsidRPr="00AC7433">
        <w:rPr>
          <w:noProof/>
        </w:rPr>
        <w:drawing>
          <wp:inline distT="0" distB="0" distL="0" distR="0" wp14:anchorId="73053B69" wp14:editId="7EABE332">
            <wp:extent cx="4076561" cy="2052000"/>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561" cy="2052000"/>
                    </a:xfrm>
                    <a:prstGeom prst="rect">
                      <a:avLst/>
                    </a:prstGeom>
                    <a:noFill/>
                    <a:ln>
                      <a:noFill/>
                    </a:ln>
                  </pic:spPr>
                </pic:pic>
              </a:graphicData>
            </a:graphic>
          </wp:inline>
        </w:drawing>
      </w:r>
    </w:p>
    <w:p w14:paraId="0ACDFC19" w14:textId="682177CD" w:rsidR="0050671B" w:rsidRPr="0050671B" w:rsidRDefault="0050671B" w:rsidP="0050671B">
      <w:pPr>
        <w:pStyle w:val="Rysunek"/>
      </w:pPr>
      <w:bookmarkStart w:id="157" w:name="_Ref134900076"/>
      <w:bookmarkStart w:id="158" w:name="_Ref92635501"/>
      <w:bookmarkStart w:id="159" w:name="_Toc168466297"/>
      <w:r w:rsidRPr="0050671B">
        <w:t xml:space="preserve">Rysunek </w:t>
      </w:r>
      <w:r>
        <w:fldChar w:fldCharType="begin"/>
      </w:r>
      <w:r>
        <w:instrText xml:space="preserve"> SEQ Rysunek \* ARABIC </w:instrText>
      </w:r>
      <w:r>
        <w:fldChar w:fldCharType="separate"/>
      </w:r>
      <w:r w:rsidR="00BF7D63">
        <w:rPr>
          <w:noProof/>
        </w:rPr>
        <w:t>17</w:t>
      </w:r>
      <w:r>
        <w:rPr>
          <w:noProof/>
        </w:rPr>
        <w:fldChar w:fldCharType="end"/>
      </w:r>
      <w:bookmarkEnd w:id="157"/>
      <w:r w:rsidRPr="0050671B">
        <w:t xml:space="preserve"> Zintegrowany model jakości usług 4Q</w:t>
      </w:r>
      <w:bookmarkEnd w:id="158"/>
      <w:bookmarkEnd w:id="159"/>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4425DF4D" w:rsidR="007E6EC8" w:rsidRPr="0050671B" w:rsidRDefault="007E6EC8" w:rsidP="007E6EC8">
      <w:r w:rsidRPr="0050671B">
        <w:lastRenderedPageBreak/>
        <w:t>Na podstawie połączeni</w:t>
      </w:r>
      <w:r>
        <w:t>a</w:t>
      </w:r>
      <w:r w:rsidRPr="0050671B">
        <w:t xml:space="preserve"> modelu </w:t>
      </w:r>
      <w:proofErr w:type="spellStart"/>
      <w:r w:rsidRPr="0050671B">
        <w:t>Gr</w:t>
      </w:r>
      <w:r>
        <w:rPr>
          <w:rFonts w:cs="Arial"/>
        </w:rPr>
        <w:t>ö</w:t>
      </w:r>
      <w:r w:rsidRPr="0050671B">
        <w:t>nroosa</w:t>
      </w:r>
      <w:proofErr w:type="spellEnd"/>
      <w:r w:rsidRPr="0050671B">
        <w:t xml:space="preserve"> oraz </w:t>
      </w:r>
      <w:proofErr w:type="spellStart"/>
      <w:r w:rsidRPr="0050671B">
        <w:t>Gummes</w:t>
      </w:r>
      <w:r>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 po</w:t>
      </w:r>
      <w:r>
        <w:fldChar w:fldCharType="begin"/>
      </w:r>
      <w:r>
        <w:instrText xml:space="preserve"> REF _Ref92635501 \p \h </w:instrText>
      </w:r>
      <w:r>
        <w:fldChar w:fldCharType="separate"/>
      </w:r>
      <w:r w:rsidR="00BF7D63">
        <w:t>wyżej</w:t>
      </w:r>
      <w:r>
        <w:fldChar w:fldCharType="end"/>
      </w:r>
      <w:r>
        <w:t xml:space="preserve"> (</w:t>
      </w:r>
      <w:r>
        <w:fldChar w:fldCharType="begin"/>
      </w:r>
      <w:r>
        <w:instrText xml:space="preserve"> REF _Ref134900076 \h </w:instrText>
      </w:r>
      <w:r>
        <w:fldChar w:fldCharType="separate"/>
      </w:r>
      <w:r w:rsidR="00BF7D63" w:rsidRPr="0050671B">
        <w:t xml:space="preserve">Rysunek </w:t>
      </w:r>
      <w:r w:rsidR="00BF7D63">
        <w:rPr>
          <w:noProof/>
        </w:rPr>
        <w:t>17</w:t>
      </w:r>
      <w:r>
        <w:fldChar w:fldCharType="end"/>
      </w:r>
      <w:r>
        <w:t>)</w:t>
      </w:r>
      <w:r w:rsidRPr="0050671B">
        <w:t>.</w:t>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A87BBC9"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F7D63">
        <w:t>niżej</w:t>
      </w:r>
      <w:r w:rsidR="007662C2">
        <w:fldChar w:fldCharType="end"/>
      </w:r>
      <w:r w:rsidR="002815FC">
        <w:t>.</w:t>
      </w:r>
    </w:p>
    <w:p w14:paraId="340CF7D0" w14:textId="3E276E5D" w:rsidR="009A15F1" w:rsidRPr="00BD17A9" w:rsidRDefault="009A15F1" w:rsidP="00BD17A9">
      <w:pPr>
        <w:pStyle w:val="Tytutabeli"/>
      </w:pPr>
      <w:bookmarkStart w:id="160" w:name="_Ref134897207"/>
      <w:bookmarkStart w:id="161" w:name="_Toc168466827"/>
      <w:r w:rsidRPr="00BD17A9">
        <w:t xml:space="preserve">Tabela </w:t>
      </w:r>
      <w:r>
        <w:fldChar w:fldCharType="begin"/>
      </w:r>
      <w:r>
        <w:instrText xml:space="preserve"> SEQ Tabela \* ARABIC </w:instrText>
      </w:r>
      <w:r>
        <w:fldChar w:fldCharType="separate"/>
      </w:r>
      <w:r w:rsidR="00BF7D63">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60"/>
      <w:bookmarkEnd w:id="161"/>
      <w:proofErr w:type="spellEnd"/>
    </w:p>
    <w:tbl>
      <w:tblPr>
        <w:tblStyle w:val="Tabela-Siatka"/>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w:t>
            </w:r>
            <w:proofErr w:type="spellStart"/>
            <w:r w:rsidR="00FB6DFB" w:rsidRPr="00FB6DFB">
              <w:rPr>
                <w:i/>
                <w:iCs/>
                <w:lang w:val="pl-PL"/>
              </w:rPr>
              <w:t>perception</w:t>
            </w:r>
            <w:proofErr w:type="spellEnd"/>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proofErr w:type="spellStart"/>
            <w:r w:rsidRPr="00FB6DFB">
              <w:rPr>
                <w:lang w:val="en-GB"/>
              </w:rPr>
              <w:t>Jakość</w:t>
            </w:r>
            <w:proofErr w:type="spellEnd"/>
            <w:r w:rsidRPr="00FB6DFB">
              <w:rPr>
                <w:lang w:val="en-GB"/>
              </w:rPr>
              <w:t xml:space="preserve"> </w:t>
            </w:r>
            <w:proofErr w:type="spellStart"/>
            <w:r w:rsidRPr="00FB6DFB">
              <w:rPr>
                <w:lang w:val="en-GB"/>
              </w:rPr>
              <w:t>normatywna</w:t>
            </w:r>
            <w:proofErr w:type="spellEnd"/>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B95DFB">
            <w:pPr>
              <w:pStyle w:val="TekstTabeli"/>
              <w:rPr>
                <w:lang w:val="pl-PL"/>
              </w:rPr>
            </w:pPr>
            <w:r w:rsidRPr="00CB6AD5">
              <w:rPr>
                <w:lang w:val="pl-PL"/>
              </w:rPr>
              <w:t>Jakość w relacjach</w:t>
            </w:r>
            <w:r w:rsidR="00FB6DFB">
              <w:rPr>
                <w:lang w:val="pl-PL"/>
              </w:rPr>
              <w:t xml:space="preserve"> </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relations</w:t>
            </w:r>
            <w:r w:rsidR="00FB6DFB">
              <w:rPr>
                <w:lang w:val="pl-PL"/>
              </w:rPr>
              <w:t>)</w:t>
            </w:r>
          </w:p>
        </w:tc>
        <w:tc>
          <w:tcPr>
            <w:tcW w:w="2041" w:type="dxa"/>
            <w:vAlign w:val="center"/>
          </w:tcPr>
          <w:p w14:paraId="39D95481" w14:textId="77777777" w:rsidR="009A15F1" w:rsidRPr="00CB6AD5" w:rsidRDefault="009A15F1" w:rsidP="00B95DFB">
            <w:pPr>
              <w:pStyle w:val="TekstTabeli"/>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B95DFB">
            <w:pPr>
              <w:pStyle w:val="TekstTabeli"/>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7C61E32D"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F7D63">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B95DFB">
      <w:pPr>
        <w:pStyle w:val="Akapitzlist"/>
        <w:numPr>
          <w:ilvl w:val="0"/>
          <w:numId w:val="14"/>
        </w:numPr>
        <w:spacing w:before="60" w:line="300" w:lineRule="auto"/>
        <w:ind w:hanging="357"/>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B95DFB">
      <w:pPr>
        <w:pStyle w:val="Akapitzlist"/>
        <w:numPr>
          <w:ilvl w:val="0"/>
          <w:numId w:val="14"/>
        </w:numPr>
        <w:spacing w:before="60" w:line="300" w:lineRule="auto"/>
        <w:ind w:hanging="357"/>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B95DFB">
      <w:pPr>
        <w:pStyle w:val="Akapitzlist"/>
        <w:numPr>
          <w:ilvl w:val="0"/>
          <w:numId w:val="14"/>
        </w:numPr>
        <w:spacing w:before="60" w:line="300" w:lineRule="auto"/>
        <w:ind w:hanging="357"/>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w:t>
      </w:r>
      <w:r w:rsidR="0073511A">
        <w:lastRenderedPageBreak/>
        <w:t xml:space="preserve">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50ED8531" w:rsidR="009A15F1" w:rsidRPr="005A5020" w:rsidRDefault="009A15F1" w:rsidP="009A15F1">
      <w:r w:rsidRPr="00EA32EC">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F7D63">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F7D63" w:rsidRPr="005A5020">
        <w:t xml:space="preserve">Rysunek </w:t>
      </w:r>
      <w:r w:rsidR="00BF7D63">
        <w:rPr>
          <w:noProof/>
        </w:rPr>
        <w:t>18</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4215B7DC">
            <wp:extent cx="4673613" cy="270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613" cy="2700000"/>
                    </a:xfrm>
                    <a:prstGeom prst="rect">
                      <a:avLst/>
                    </a:prstGeom>
                  </pic:spPr>
                </pic:pic>
              </a:graphicData>
            </a:graphic>
          </wp:inline>
        </w:drawing>
      </w:r>
    </w:p>
    <w:p w14:paraId="1B5CF8EE" w14:textId="7E43E16D" w:rsidR="005A5020" w:rsidRPr="005A5020" w:rsidRDefault="009A15F1" w:rsidP="005A5020">
      <w:pPr>
        <w:pStyle w:val="Rysunek"/>
      </w:pPr>
      <w:bookmarkStart w:id="162" w:name="_Ref134900104"/>
      <w:bookmarkStart w:id="163" w:name="_Ref92656504"/>
      <w:bookmarkStart w:id="164" w:name="_Ref92656512"/>
      <w:bookmarkStart w:id="165" w:name="_Toc168466298"/>
      <w:r w:rsidRPr="005A5020">
        <w:t xml:space="preserve">Rysunek </w:t>
      </w:r>
      <w:r>
        <w:fldChar w:fldCharType="begin"/>
      </w:r>
      <w:r>
        <w:instrText xml:space="preserve"> SEQ Rysunek \* ARABIC </w:instrText>
      </w:r>
      <w:r>
        <w:fldChar w:fldCharType="separate"/>
      </w:r>
      <w:r w:rsidR="00BF7D63">
        <w:rPr>
          <w:noProof/>
        </w:rPr>
        <w:t>18</w:t>
      </w:r>
      <w:r>
        <w:rPr>
          <w:noProof/>
        </w:rPr>
        <w:fldChar w:fldCharType="end"/>
      </w:r>
      <w:bookmarkEnd w:id="162"/>
      <w:r w:rsidRPr="005A5020">
        <w:t xml:space="preserve"> Model jakości usług i satysfakcji klienta</w:t>
      </w:r>
      <w:bookmarkEnd w:id="163"/>
      <w:bookmarkEnd w:id="164"/>
      <w:bookmarkEnd w:id="165"/>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5DDF3AA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 xml:space="preserve">nie tylko poniesiony koszt usługi, ale również znacznie </w:t>
      </w:r>
      <w:r w:rsidR="005B4023">
        <w:lastRenderedPageBreak/>
        <w:t>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F7D63">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F7D63" w:rsidRPr="00DA3920">
        <w:t xml:space="preserve">Rysunek </w:t>
      </w:r>
      <w:r w:rsidR="00BF7D63">
        <w:rPr>
          <w:noProof/>
        </w:rPr>
        <w:t>19</w:t>
      </w:r>
      <w:r w:rsidR="00DA3920">
        <w:fldChar w:fldCharType="end"/>
      </w:r>
      <w:r w:rsidR="005B4023">
        <w:t>).</w:t>
      </w:r>
    </w:p>
    <w:p w14:paraId="2135F208" w14:textId="77777777" w:rsidR="00DA3920" w:rsidRDefault="00DA3920" w:rsidP="00DA3920">
      <w:pPr>
        <w:pStyle w:val="Rysunek"/>
      </w:pPr>
      <w:r>
        <w:rPr>
          <w:noProof/>
        </w:rPr>
        <w:drawing>
          <wp:inline distT="0" distB="0" distL="0" distR="0" wp14:anchorId="79AC560C" wp14:editId="6EC2CBEA">
            <wp:extent cx="5554924" cy="252000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54924" cy="2520000"/>
                    </a:xfrm>
                    <a:prstGeom prst="rect">
                      <a:avLst/>
                    </a:prstGeom>
                    <a:noFill/>
                    <a:ln>
                      <a:noFill/>
                    </a:ln>
                  </pic:spPr>
                </pic:pic>
              </a:graphicData>
            </a:graphic>
          </wp:inline>
        </w:drawing>
      </w:r>
    </w:p>
    <w:p w14:paraId="55F94172" w14:textId="61383697" w:rsidR="005B4023" w:rsidRPr="00DA3920" w:rsidRDefault="00DA3920" w:rsidP="00DA3920">
      <w:pPr>
        <w:pStyle w:val="Tytutabeli"/>
        <w:jc w:val="center"/>
      </w:pPr>
      <w:bookmarkStart w:id="166" w:name="_Ref135904401"/>
      <w:bookmarkStart w:id="167" w:name="_Ref135904397"/>
      <w:bookmarkStart w:id="168" w:name="_Toc168466299"/>
      <w:r w:rsidRPr="00DA3920">
        <w:t xml:space="preserve">Rysunek </w:t>
      </w:r>
      <w:r>
        <w:fldChar w:fldCharType="begin"/>
      </w:r>
      <w:r>
        <w:instrText xml:space="preserve"> SEQ Rysunek \* ARABIC </w:instrText>
      </w:r>
      <w:r>
        <w:fldChar w:fldCharType="separate"/>
      </w:r>
      <w:r w:rsidR="00BF7D63">
        <w:rPr>
          <w:noProof/>
        </w:rPr>
        <w:t>19</w:t>
      </w:r>
      <w:r>
        <w:rPr>
          <w:noProof/>
        </w:rPr>
        <w:fldChar w:fldCharType="end"/>
      </w:r>
      <w:bookmarkEnd w:id="166"/>
      <w:r w:rsidRPr="00DA3920">
        <w:t xml:space="preserve"> Model jakości usług z wartością dodaną</w:t>
      </w:r>
      <w:bookmarkEnd w:id="167"/>
      <w:bookmarkEnd w:id="168"/>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37BC461A" w:rsidR="00387345" w:rsidRPr="00233788" w:rsidRDefault="003F7190" w:rsidP="00020C6F">
      <w:r w:rsidRPr="00B004C5">
        <w:lastRenderedPageBreak/>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w:t>
      </w:r>
      <w:r w:rsidR="0049362A">
        <w:t>pod</w:t>
      </w:r>
      <w:r w:rsidR="00DD771C">
        <w:t xml:space="preserve">rozdziale posłużą za podstawę do omówienia metod </w:t>
      </w:r>
      <w:r w:rsidR="00B004C5">
        <w:t>pomiaru jakości wart</w:t>
      </w:r>
      <w:r w:rsidR="00DD771C">
        <w:t>ych</w:t>
      </w:r>
      <w:r w:rsidR="00B004C5">
        <w:t xml:space="preserve"> uwagi w kontekście usług edukacyjnych w kolejnym </w:t>
      </w:r>
      <w:r w:rsidR="0049362A">
        <w:t>pod</w:t>
      </w:r>
      <w:r w:rsidR="00B004C5">
        <w:t>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69" w:name="_Ref135857644"/>
      <w:bookmarkStart w:id="170" w:name="_Ref137319715"/>
      <w:bookmarkStart w:id="171" w:name="_Toc164801009"/>
      <w:bookmarkStart w:id="172" w:name="_Toc168466239"/>
      <w:r w:rsidRPr="00233788">
        <w:t>Wybrane metody pomiaru jakości</w:t>
      </w:r>
      <w:bookmarkEnd w:id="169"/>
      <w:r w:rsidR="003B61B1">
        <w:t xml:space="preserve"> w kontekście usług edukacyjnych uczelni</w:t>
      </w:r>
      <w:bookmarkEnd w:id="170"/>
      <w:bookmarkEnd w:id="171"/>
      <w:bookmarkEnd w:id="172"/>
    </w:p>
    <w:p w14:paraId="13639611" w14:textId="1A73FADC"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BF7D63">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w:t>
      </w:r>
      <w:r w:rsidR="009C33D2">
        <w:lastRenderedPageBreak/>
        <w:t xml:space="preserve">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0E87B2F5" w:rsidR="006103FC"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F7D63">
        <w:t>wyżej</w:t>
      </w:r>
      <w:r w:rsidR="00BB3567">
        <w:fldChar w:fldCharType="end"/>
      </w:r>
      <w:r w:rsidR="00BB3567" w:rsidRPr="00BB3567">
        <w:t xml:space="preserve">. </w:t>
      </w:r>
      <w:r w:rsidR="00405C13">
        <w:t xml:space="preserve">W niniejszym </w:t>
      </w:r>
      <w:r w:rsidR="0049362A">
        <w:t>pod</w:t>
      </w:r>
      <w:r w:rsidR="00405C13">
        <w:t xml:space="preserve">rozdziale zostaną omówione zarówno te najbardziej klasyczne i szeroko (uniwersalnie) stosowane w praktyce firm usługowych, jak i takie, które zostały opracowane typowo dla usług edukacyjnych, w tym usług uczelni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267703F6"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BF7D63">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F7D63">
        <w:t>niżej</w:t>
      </w:r>
      <w:r w:rsidRPr="009C33D2">
        <w:fldChar w:fldCharType="end"/>
      </w:r>
    </w:p>
    <w:p w14:paraId="2C82E7E0" w14:textId="3CDDC472" w:rsidR="00666099" w:rsidRPr="009C33D2" w:rsidRDefault="00666099" w:rsidP="00666099">
      <w:pPr>
        <w:pStyle w:val="Tytutabeli"/>
      </w:pPr>
      <w:bookmarkStart w:id="173" w:name="_Ref437191499"/>
      <w:bookmarkStart w:id="174" w:name="_Ref134898790"/>
      <w:bookmarkStart w:id="175" w:name="_Ref134898827"/>
      <w:bookmarkStart w:id="176" w:name="_Toc168466828"/>
      <w:r w:rsidRPr="009C33D2">
        <w:t xml:space="preserve">Tabela </w:t>
      </w:r>
      <w:r>
        <w:fldChar w:fldCharType="begin"/>
      </w:r>
      <w:r>
        <w:instrText xml:space="preserve"> SEQ Tabela \* ARABIC </w:instrText>
      </w:r>
      <w:r>
        <w:fldChar w:fldCharType="separate"/>
      </w:r>
      <w:r w:rsidR="00BF7D63">
        <w:rPr>
          <w:noProof/>
        </w:rPr>
        <w:t>16</w:t>
      </w:r>
      <w:r>
        <w:rPr>
          <w:noProof/>
        </w:rPr>
        <w:fldChar w:fldCharType="end"/>
      </w:r>
      <w:bookmarkEnd w:id="173"/>
      <w:r w:rsidRPr="009C33D2">
        <w:t xml:space="preserve"> Twierdzenia do budowy kwestionariusza badania jakości usług SERVQUAL</w:t>
      </w:r>
      <w:bookmarkEnd w:id="174"/>
      <w:bookmarkEnd w:id="175"/>
      <w:bookmarkEnd w:id="176"/>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lastRenderedPageBreak/>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40CB83F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F7D63">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F7D63" w:rsidRPr="009C33D2">
        <w:t xml:space="preserve">Tabela </w:t>
      </w:r>
      <w:r w:rsidR="00BF7D63">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2405E6D0"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 xml:space="preserve">(Annamdevula &amp; </w:t>
      </w:r>
      <w:r w:rsidR="00921CC1" w:rsidRPr="00921CC1">
        <w:rPr>
          <w:noProof/>
        </w:rPr>
        <w:lastRenderedPageBreak/>
        <w:t>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w:t>
      </w:r>
      <w:r w:rsidR="00B95DFB">
        <w:t>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6C819D7"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F7D63">
        <w:t>niżej</w:t>
      </w:r>
      <w:r>
        <w:fldChar w:fldCharType="end"/>
      </w:r>
      <w:r w:rsidRPr="00BD17A9">
        <w:t xml:space="preserve"> (</w:t>
      </w:r>
      <w:r>
        <w:fldChar w:fldCharType="begin"/>
      </w:r>
      <w:r>
        <w:instrText xml:space="preserve"> REF _Ref437117390 \h </w:instrText>
      </w:r>
      <w:r>
        <w:fldChar w:fldCharType="separate"/>
      </w:r>
      <w:r w:rsidR="00BF7D63" w:rsidRPr="00BD17A9">
        <w:t xml:space="preserve">Tabela </w:t>
      </w:r>
      <w:r w:rsidR="00BF7D63">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21318275" w:rsidR="00254FDE" w:rsidRPr="00BD17A9" w:rsidRDefault="00254FDE" w:rsidP="00254FDE">
      <w:pPr>
        <w:pStyle w:val="Tytutabeli"/>
      </w:pPr>
      <w:bookmarkStart w:id="177" w:name="_Ref437117390"/>
      <w:bookmarkStart w:id="178" w:name="_Ref437117376"/>
      <w:bookmarkStart w:id="179" w:name="_Toc168466829"/>
      <w:r w:rsidRPr="00BD17A9">
        <w:lastRenderedPageBreak/>
        <w:t xml:space="preserve">Tabela </w:t>
      </w:r>
      <w:r>
        <w:fldChar w:fldCharType="begin"/>
      </w:r>
      <w:r>
        <w:instrText xml:space="preserve"> SEQ Tabela \* ARABIC </w:instrText>
      </w:r>
      <w:r>
        <w:fldChar w:fldCharType="separate"/>
      </w:r>
      <w:r w:rsidR="00BF7D63">
        <w:rPr>
          <w:noProof/>
        </w:rPr>
        <w:t>17</w:t>
      </w:r>
      <w:r>
        <w:rPr>
          <w:noProof/>
        </w:rPr>
        <w:fldChar w:fldCharType="end"/>
      </w:r>
      <w:bookmarkEnd w:id="177"/>
      <w:r w:rsidRPr="00BD17A9">
        <w:t xml:space="preserve"> Uniwersalny wzorzec jakości usług wg </w:t>
      </w:r>
      <w:proofErr w:type="spellStart"/>
      <w:r w:rsidRPr="00BD17A9">
        <w:t>Kolmana</w:t>
      </w:r>
      <w:proofErr w:type="spellEnd"/>
      <w:r w:rsidRPr="00BD17A9">
        <w:t xml:space="preserve"> i Tkaczyka</w:t>
      </w:r>
      <w:bookmarkEnd w:id="178"/>
      <w:bookmarkEnd w:id="179"/>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780F42D5" w14:textId="5D90E76C"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warto zauważyć że koncepcja pomiaru jakości wykorzystująca informację zwrotną zarówno od odbiorcy usługi jak i od osoby tę usługę dostarczającą bardzo dobrze współgra z cechami charakterystycznymi </w:t>
      </w:r>
      <w:r w:rsidR="00B4533C">
        <w:lastRenderedPageBreak/>
        <w:t xml:space="preserve">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w:t>
      </w:r>
      <w:proofErr w:type="spellStart"/>
      <w:r w:rsidR="000601A0">
        <w:t>pod</w:t>
      </w:r>
      <w:r w:rsidR="007D0DF0">
        <w:t>rozdz</w:t>
      </w:r>
      <w:proofErr w:type="spellEnd"/>
      <w:r w:rsidR="000601A0">
        <w:t>.</w:t>
      </w:r>
      <w:r w:rsidR="00B2612E">
        <w:t xml:space="preserve"> </w:t>
      </w:r>
      <w:r w:rsidR="00B2612E">
        <w:fldChar w:fldCharType="begin"/>
      </w:r>
      <w:r w:rsidR="00B2612E">
        <w:instrText xml:space="preserve"> REF _Ref140912412 \r \h </w:instrText>
      </w:r>
      <w:r w:rsidR="00B2612E">
        <w:fldChar w:fldCharType="separate"/>
      </w:r>
      <w:r w:rsidR="00BF7D63">
        <w:t>1.5</w:t>
      </w:r>
      <w:r w:rsidR="00B2612E">
        <w:fldChar w:fldCharType="end"/>
      </w:r>
      <w:r w:rsidR="00B4533C">
        <w:t>).</w:t>
      </w:r>
    </w:p>
    <w:p w14:paraId="00D94B7E" w14:textId="40086AEF" w:rsidR="007D0DF0" w:rsidRDefault="007D0DF0" w:rsidP="007D0DF0">
      <w:r>
        <w:t xml:space="preserve">Bardzo typowym dla uczelni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sidRPr="00001D48">
        <w:rPr>
          <w:rStyle w:val="Odwoanieprzypisudolnego"/>
        </w:rPr>
        <w:footnoteReference w:id="12"/>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F7D63">
        <w:t>niżej</w:t>
      </w:r>
      <w:r>
        <w:fldChar w:fldCharType="end"/>
      </w:r>
      <w:r>
        <w:t xml:space="preserve"> (</w:t>
      </w:r>
      <w:r>
        <w:fldChar w:fldCharType="begin"/>
      </w:r>
      <w:r>
        <w:instrText xml:space="preserve"> REF _Ref141468164 \h </w:instrText>
      </w:r>
      <w:r>
        <w:fldChar w:fldCharType="separate"/>
      </w:r>
      <w:r w:rsidR="00BF7D63">
        <w:t xml:space="preserve">Tabela </w:t>
      </w:r>
      <w:r w:rsidR="00BF7D63">
        <w:rPr>
          <w:noProof/>
        </w:rPr>
        <w:t>18</w:t>
      </w:r>
      <w:r>
        <w:fldChar w:fldCharType="end"/>
      </w:r>
      <w:r>
        <w:t>).</w:t>
      </w:r>
    </w:p>
    <w:p w14:paraId="2B31CC3C" w14:textId="7A7BC939" w:rsidR="007D0DF0" w:rsidRDefault="007D0DF0" w:rsidP="007D0DF0">
      <w:pPr>
        <w:pStyle w:val="Tytutabeli"/>
      </w:pPr>
      <w:bookmarkStart w:id="180" w:name="_Ref141468164"/>
      <w:bookmarkStart w:id="181" w:name="_Ref141468154"/>
      <w:bookmarkStart w:id="182" w:name="_Toc168466830"/>
      <w:r>
        <w:lastRenderedPageBreak/>
        <w:t xml:space="preserve">Tabela </w:t>
      </w:r>
      <w:r>
        <w:fldChar w:fldCharType="begin"/>
      </w:r>
      <w:r>
        <w:instrText xml:space="preserve"> SEQ Tabela \* ARABIC </w:instrText>
      </w:r>
      <w:r>
        <w:fldChar w:fldCharType="separate"/>
      </w:r>
      <w:r w:rsidR="00BF7D63">
        <w:rPr>
          <w:noProof/>
        </w:rPr>
        <w:t>18</w:t>
      </w:r>
      <w:r>
        <w:rPr>
          <w:noProof/>
        </w:rPr>
        <w:fldChar w:fldCharType="end"/>
      </w:r>
      <w:bookmarkEnd w:id="180"/>
      <w:r>
        <w:t xml:space="preserve"> Kryteria oceny w procesie ewaluacji jakości kształcenia wyższego opracowane przez PKA</w:t>
      </w:r>
      <w:bookmarkEnd w:id="181"/>
      <w:bookmarkEnd w:id="182"/>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83" w:name="_Toc616617"/>
            <w:bookmarkStart w:id="184" w:name="_Toc623887"/>
            <w:bookmarkStart w:id="185" w:name="_Toc624208"/>
            <w:bookmarkStart w:id="186" w:name="_Toc4418968"/>
            <w:r w:rsidRPr="00E912B3">
              <w:rPr>
                <w:lang w:val="pl-PL"/>
              </w:rPr>
              <w:t>Kryterium 1. Konstrukcja programu studiów: koncepcja, cele kształcenia i efekty uczenia się</w:t>
            </w:r>
            <w:bookmarkEnd w:id="183"/>
            <w:bookmarkEnd w:id="184"/>
            <w:bookmarkEnd w:id="185"/>
            <w:bookmarkEnd w:id="186"/>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87" w:name="_Toc616618"/>
            <w:bookmarkStart w:id="188" w:name="_Toc623888"/>
            <w:bookmarkStart w:id="189" w:name="_Toc624209"/>
            <w:bookmarkStart w:id="190"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87"/>
            <w:bookmarkEnd w:id="188"/>
            <w:bookmarkEnd w:id="189"/>
            <w:bookmarkEnd w:id="190"/>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91" w:name="_Toc616619"/>
            <w:bookmarkStart w:id="192" w:name="_Toc623889"/>
            <w:bookmarkStart w:id="193" w:name="_Toc624210"/>
            <w:bookmarkStart w:id="194" w:name="_Toc4418970"/>
            <w:r w:rsidRPr="00E912B3">
              <w:rPr>
                <w:lang w:val="pl-PL"/>
              </w:rPr>
              <w:t>Kryterium 3. Przyjęcie na studia, weryfikacja osiągnięcia przez studentów efektów uczenia się, zaliczanie poszczególnych semestrów i lat oraz dyplomowanie</w:t>
            </w:r>
            <w:bookmarkEnd w:id="191"/>
            <w:bookmarkEnd w:id="192"/>
            <w:bookmarkEnd w:id="193"/>
            <w:bookmarkEnd w:id="194"/>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95" w:name="_Toc616620"/>
            <w:bookmarkStart w:id="196" w:name="_Toc623890"/>
            <w:bookmarkStart w:id="197" w:name="_Toc624211"/>
            <w:bookmarkStart w:id="198"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95"/>
            <w:bookmarkEnd w:id="196"/>
            <w:bookmarkEnd w:id="197"/>
            <w:bookmarkEnd w:id="198"/>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99" w:name="_Toc616621"/>
            <w:bookmarkStart w:id="200" w:name="_Toc623891"/>
            <w:bookmarkStart w:id="201" w:name="_Toc624212"/>
            <w:bookmarkStart w:id="202" w:name="_Toc4418972"/>
            <w:r w:rsidRPr="00E912B3">
              <w:rPr>
                <w:lang w:val="pl-PL"/>
              </w:rPr>
              <w:t>Kryterium 5. Infrastruktura i zasoby edukacyjne wykorzystywane w realizacji programu studiów oraz ich doskonalenie</w:t>
            </w:r>
            <w:bookmarkEnd w:id="199"/>
            <w:bookmarkEnd w:id="200"/>
            <w:bookmarkEnd w:id="201"/>
            <w:bookmarkEnd w:id="202"/>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203" w:name="_Toc616622"/>
            <w:bookmarkStart w:id="204" w:name="_Toc623892"/>
            <w:bookmarkStart w:id="205" w:name="_Toc624213"/>
            <w:bookmarkStart w:id="206" w:name="_Toc4418973"/>
            <w:r w:rsidRPr="00E912B3">
              <w:rPr>
                <w:lang w:val="pl-PL"/>
              </w:rPr>
              <w:t>Kryterium 6. Współpraca z otoczeniem społeczno-gospodarczym w konstruowaniu, realizacji i doskonaleniu programu studiów oraz jej wpływ na rozwój kierunku</w:t>
            </w:r>
            <w:bookmarkEnd w:id="203"/>
            <w:bookmarkEnd w:id="204"/>
            <w:bookmarkEnd w:id="205"/>
            <w:bookmarkEnd w:id="206"/>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207" w:name="_Toc616623"/>
            <w:bookmarkStart w:id="208" w:name="_Toc623893"/>
            <w:bookmarkStart w:id="209" w:name="_Toc624214"/>
            <w:bookmarkStart w:id="210" w:name="_Toc4418974"/>
            <w:r w:rsidRPr="00E912B3">
              <w:rPr>
                <w:lang w:val="pl-PL"/>
              </w:rPr>
              <w:t>Kryterium 7. Warunki i sposoby podnoszenia stopnia umiędzynarodowienia procesu kształcenia na kierunku</w:t>
            </w:r>
            <w:bookmarkEnd w:id="207"/>
            <w:bookmarkEnd w:id="208"/>
            <w:bookmarkEnd w:id="209"/>
            <w:bookmarkEnd w:id="210"/>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211" w:name="_Toc616624"/>
            <w:bookmarkStart w:id="212" w:name="_Toc623894"/>
            <w:bookmarkStart w:id="213" w:name="_Toc624215"/>
            <w:bookmarkStart w:id="214" w:name="_Toc4418975"/>
            <w:r w:rsidRPr="00E912B3">
              <w:rPr>
                <w:lang w:val="pl-PL"/>
              </w:rPr>
              <w:t>Kryterium 8. Wsparcie studentów w uczeniu się, rozwoju społecznym, naukowym lub zawodowym i wejściu na rynek pracy oraz rozwój i doskonalenie form wsparcia</w:t>
            </w:r>
            <w:bookmarkEnd w:id="211"/>
            <w:bookmarkEnd w:id="212"/>
            <w:bookmarkEnd w:id="213"/>
            <w:bookmarkEnd w:id="214"/>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215" w:name="_Toc616625"/>
            <w:bookmarkStart w:id="216" w:name="_Toc623895"/>
            <w:bookmarkStart w:id="217" w:name="_Toc624216"/>
            <w:bookmarkStart w:id="218" w:name="_Toc4418976"/>
            <w:r w:rsidRPr="00E912B3">
              <w:rPr>
                <w:lang w:val="pl-PL"/>
              </w:rPr>
              <w:lastRenderedPageBreak/>
              <w:t>Kryterium 9. Publiczny dostęp do informacji o programie studiów, warunkach jego realizacji i osiąganych rezultatach</w:t>
            </w:r>
            <w:bookmarkEnd w:id="215"/>
            <w:bookmarkEnd w:id="216"/>
            <w:bookmarkEnd w:id="217"/>
            <w:bookmarkEnd w:id="218"/>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19" w:name="_Toc616626"/>
            <w:bookmarkStart w:id="220" w:name="_Toc623896"/>
            <w:bookmarkStart w:id="221" w:name="_Toc624217"/>
            <w:bookmarkStart w:id="222" w:name="_Toc4418977"/>
            <w:r w:rsidRPr="00E912B3">
              <w:rPr>
                <w:lang w:val="pl-PL"/>
              </w:rPr>
              <w:t>Kryterium 10. Polityka jakości, projektowanie, zatwierdzanie, monitorowanie, przegląd i doskonalenie programu studiów</w:t>
            </w:r>
            <w:bookmarkEnd w:id="219"/>
            <w:bookmarkEnd w:id="220"/>
            <w:bookmarkEnd w:id="221"/>
            <w:bookmarkEnd w:id="222"/>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719C81D8" w:rsidR="007D0DF0" w:rsidRPr="000862F2" w:rsidRDefault="007D0DF0" w:rsidP="007D0DF0">
      <w:r>
        <w:t>Spośród opisanych w tabeli po</w:t>
      </w:r>
      <w:r>
        <w:fldChar w:fldCharType="begin"/>
      </w:r>
      <w:r>
        <w:instrText xml:space="preserve"> REF _Ref141468154 \p \h </w:instrText>
      </w:r>
      <w:r>
        <w:fldChar w:fldCharType="separate"/>
      </w:r>
      <w:r w:rsidR="00BF7D63">
        <w:t>wyżej</w:t>
      </w:r>
      <w:r>
        <w:fldChar w:fldCharType="end"/>
      </w:r>
      <w:r>
        <w:t xml:space="preserve"> (</w:t>
      </w:r>
      <w:r>
        <w:fldChar w:fldCharType="begin"/>
      </w:r>
      <w:r>
        <w:instrText xml:space="preserve"> REF _Ref141468164 \h </w:instrText>
      </w:r>
      <w:r>
        <w:fldChar w:fldCharType="separate"/>
      </w:r>
      <w:r w:rsidR="00BF7D63">
        <w:t xml:space="preserve">Tabela </w:t>
      </w:r>
      <w:r w:rsidR="00BF7D63">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BF7D63">
        <w:t>1.4</w:t>
      </w:r>
      <w:r>
        <w:fldChar w:fldCharType="end"/>
      </w:r>
      <w:r>
        <w:t>.</w:t>
      </w:r>
    </w:p>
    <w:p w14:paraId="293A53B8" w14:textId="1DFB3A2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w:t>
      </w:r>
      <w:r w:rsidR="00F71202" w:rsidRPr="00001D48">
        <w:rPr>
          <w:rStyle w:val="Odwoanieprzypisudolnego"/>
        </w:rPr>
        <w:footnoteReference w:id="13"/>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w:t>
      </w:r>
      <w:r w:rsidR="00DD5B94">
        <w:lastRenderedPageBreak/>
        <w:t xml:space="preserve">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026A4991"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xml:space="preserve">). Część tych </w:t>
      </w:r>
      <w:r w:rsidR="00B13DFC">
        <w:lastRenderedPageBreak/>
        <w:t>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3A98368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9F2B027"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lastRenderedPageBreak/>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4"/>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5B1EC5A5"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 xml:space="preserve">Opisane w niniejszym </w:t>
      </w:r>
      <w:r w:rsidR="00FA797F">
        <w:t>pod</w:t>
      </w:r>
      <w:r w:rsidR="004C54F0">
        <w:t>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79916BD1" w14:textId="5936A03A" w:rsidR="00131813" w:rsidRPr="00233788" w:rsidRDefault="00385E30" w:rsidP="00107ECD">
      <w:pPr>
        <w:pStyle w:val="Nagwek3"/>
      </w:pPr>
      <w:bookmarkStart w:id="223" w:name="_Ref66053927"/>
      <w:bookmarkStart w:id="224" w:name="_Toc164801010"/>
      <w:bookmarkStart w:id="225" w:name="_Toc168466240"/>
      <w:r w:rsidRPr="00233788">
        <w:lastRenderedPageBreak/>
        <w:t>Rankingi jako szczególna forma pomiaru efektów usług uniwersytetu</w:t>
      </w:r>
      <w:bookmarkEnd w:id="223"/>
      <w:bookmarkEnd w:id="224"/>
      <w:bookmarkEnd w:id="225"/>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057588D4"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F7D63" w:rsidRPr="00233788">
        <w:t xml:space="preserve">Tabela </w:t>
      </w:r>
      <w:r w:rsidR="00BF7D63">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F7D63">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F7D63" w:rsidRPr="0053140B">
        <w:t xml:space="preserve">Tabela </w:t>
      </w:r>
      <w:r w:rsidR="00BF7D63">
        <w:rPr>
          <w:noProof/>
        </w:rPr>
        <w:t>19</w:t>
      </w:r>
      <w:r w:rsidR="007662C2">
        <w:fldChar w:fldCharType="end"/>
      </w:r>
      <w:r w:rsidR="00AC5028">
        <w:t>)</w:t>
      </w:r>
      <w:r w:rsidR="007B3D2C">
        <w:t>.</w:t>
      </w:r>
    </w:p>
    <w:p w14:paraId="2FD95731" w14:textId="680891A0" w:rsidR="00035D87" w:rsidRPr="0053140B" w:rsidRDefault="00035D87" w:rsidP="00035D87">
      <w:pPr>
        <w:pStyle w:val="Tytutabeli"/>
      </w:pPr>
      <w:bookmarkStart w:id="226" w:name="_Ref134104785"/>
      <w:bookmarkStart w:id="227" w:name="_Ref134104799"/>
      <w:bookmarkStart w:id="228" w:name="_Toc168466831"/>
      <w:commentRangeStart w:id="229"/>
      <w:r w:rsidRPr="0053140B">
        <w:t xml:space="preserve">Tabela </w:t>
      </w:r>
      <w:r>
        <w:fldChar w:fldCharType="begin"/>
      </w:r>
      <w:r w:rsidRPr="0053140B">
        <w:instrText xml:space="preserve"> SEQ Tabela \* ARABIC </w:instrText>
      </w:r>
      <w:r>
        <w:fldChar w:fldCharType="separate"/>
      </w:r>
      <w:r w:rsidR="00BF7D63">
        <w:rPr>
          <w:noProof/>
        </w:rPr>
        <w:t>19</w:t>
      </w:r>
      <w:r>
        <w:fldChar w:fldCharType="end"/>
      </w:r>
      <w:bookmarkEnd w:id="226"/>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227"/>
      <w:r w:rsidRPr="0053140B">
        <w:t xml:space="preserve"> </w:t>
      </w:r>
      <w:commentRangeEnd w:id="229"/>
      <w:r w:rsidR="00B95DFB">
        <w:rPr>
          <w:rStyle w:val="Odwoaniedokomentarza"/>
          <w:rFonts w:ascii="Times New Roman" w:hAnsi="Times New Roman"/>
          <w:bCs w:val="0"/>
          <w:szCs w:val="20"/>
          <w:lang w:eastAsia="pl-PL"/>
        </w:rPr>
        <w:commentReference w:id="229"/>
      </w:r>
      <w:bookmarkEnd w:id="228"/>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A40281">
            <w:pPr>
              <w:pStyle w:val="TekstTabeli"/>
            </w:pPr>
            <w:proofErr w:type="spellStart"/>
            <w:r w:rsidRPr="00786D61">
              <w:t>Badanie</w:t>
            </w:r>
            <w:proofErr w:type="spellEnd"/>
            <w:r w:rsidRPr="00786D61">
              <w:t xml:space="preserve"> </w:t>
            </w:r>
            <w:proofErr w:type="spellStart"/>
            <w:r w:rsidRPr="00786D61">
              <w:t>reputacji</w:t>
            </w:r>
            <w:proofErr w:type="spellEnd"/>
            <w:r w:rsidR="00EB5ABF" w:rsidRPr="00786D61">
              <w:t xml:space="preserve"> (</w:t>
            </w:r>
            <w:proofErr w:type="spellStart"/>
            <w:r w:rsidR="00EB5ABF" w:rsidRPr="00786D61">
              <w:t>nauczanie</w:t>
            </w:r>
            <w:proofErr w:type="spellEnd"/>
            <w:r w:rsidR="00EB5ABF" w:rsidRPr="00786D61">
              <w:t>)</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Odwoanieprzypisudolnego"/>
              </w:rPr>
              <w:footnoteReference w:id="15"/>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9007237"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749EC660"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7832849B"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proofErr w:type="spellStart"/>
            <w:r w:rsidRPr="00786D61">
              <w:t>Dochód</w:t>
            </w:r>
            <w:proofErr w:type="spellEnd"/>
            <w:r w:rsidRPr="00786D61">
              <w:t xml:space="preserve"> z </w:t>
            </w:r>
            <w:proofErr w:type="spellStart"/>
            <w:r w:rsidRPr="00786D61">
              <w:t>bada</w:t>
            </w:r>
            <w:r w:rsidR="00EB5ABF" w:rsidRPr="00786D61">
              <w:t>ń</w:t>
            </w:r>
            <w:proofErr w:type="spellEnd"/>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A40281">
            <w:pPr>
              <w:pStyle w:val="TekstTabeli"/>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02" w:type="dxa"/>
            <w:vAlign w:val="center"/>
          </w:tcPr>
          <w:p w14:paraId="500B8072" w14:textId="2CC2683E"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odwołań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67F646A6"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190F473C"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F7D63">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6"/>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A40281">
      <w:pPr>
        <w:pStyle w:val="Akapitzlist"/>
        <w:numPr>
          <w:ilvl w:val="0"/>
          <w:numId w:val="32"/>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rsidP="00A40281">
      <w:pPr>
        <w:pStyle w:val="Akapitzlist"/>
        <w:numPr>
          <w:ilvl w:val="0"/>
          <w:numId w:val="32"/>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A40281">
      <w:pPr>
        <w:pStyle w:val="Akapitzlist"/>
        <w:numPr>
          <w:ilvl w:val="0"/>
          <w:numId w:val="32"/>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rsidP="00A40281">
      <w:pPr>
        <w:pStyle w:val="Akapitzlist"/>
        <w:numPr>
          <w:ilvl w:val="0"/>
          <w:numId w:val="32"/>
        </w:numPr>
        <w:spacing w:before="60"/>
        <w:ind w:left="284" w:hanging="284"/>
      </w:pPr>
      <w:r>
        <w:t>Uczelnia musi dostarczyć ogólne dane liczbowe dla roku rankingowego.</w:t>
      </w:r>
    </w:p>
    <w:p w14:paraId="1DFDA44E" w14:textId="0246D531" w:rsidR="0009776B" w:rsidRDefault="0009776B" w:rsidP="00A40281">
      <w:pPr>
        <w:pStyle w:val="Akapitzlist"/>
        <w:numPr>
          <w:ilvl w:val="0"/>
          <w:numId w:val="32"/>
        </w:numPr>
        <w:spacing w:before="60"/>
        <w:ind w:left="284" w:hanging="284"/>
      </w:pPr>
      <w:r>
        <w:t xml:space="preserve">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w:t>
      </w:r>
      <w:r>
        <w:lastRenderedPageBreak/>
        <w:t>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A40281">
      <w:pPr>
        <w:pStyle w:val="Akapitzlist"/>
        <w:numPr>
          <w:ilvl w:val="0"/>
          <w:numId w:val="32"/>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A40281">
      <w:pPr>
        <w:pStyle w:val="Akapitzlist"/>
        <w:numPr>
          <w:ilvl w:val="0"/>
          <w:numId w:val="32"/>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416A626"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F7D63">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F7D63" w:rsidRPr="00D92A7F">
        <w:t xml:space="preserve">Tabela </w:t>
      </w:r>
      <w:r w:rsidR="00BF7D63" w:rsidRPr="00D92A7F">
        <w:rPr>
          <w:noProof/>
        </w:rPr>
        <w:t>20</w:t>
      </w:r>
      <w:r w:rsidR="007662C2">
        <w:fldChar w:fldCharType="end"/>
      </w:r>
      <w:r>
        <w:t>).</w:t>
      </w:r>
    </w:p>
    <w:p w14:paraId="7DDF3638" w14:textId="7B8734D6" w:rsidR="008E7EFF" w:rsidRPr="00D654E0" w:rsidRDefault="008E7EFF" w:rsidP="00D654E0">
      <w:pPr>
        <w:pStyle w:val="Tytutabeli"/>
        <w:rPr>
          <w:lang w:val="en-GB"/>
        </w:rPr>
      </w:pPr>
      <w:bookmarkStart w:id="230" w:name="_Ref134122925"/>
      <w:bookmarkStart w:id="231" w:name="_Ref134122917"/>
      <w:bookmarkStart w:id="232" w:name="_Toc168466832"/>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BF7D63">
        <w:rPr>
          <w:noProof/>
          <w:lang w:val="en-GB"/>
        </w:rPr>
        <w:t>20</w:t>
      </w:r>
      <w:r>
        <w:fldChar w:fldCharType="end"/>
      </w:r>
      <w:bookmarkEnd w:id="230"/>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31"/>
      <w:bookmarkEnd w:id="232"/>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w:t>
            </w:r>
            <w:proofErr w:type="spellStart"/>
            <w:r w:rsidRPr="00786D61">
              <w:rPr>
                <w:lang w:val="pl-PL"/>
              </w:rPr>
              <w:t>Cited</w:t>
            </w:r>
            <w:proofErr w:type="spellEnd"/>
            <w:r w:rsidRPr="00786D61">
              <w:rPr>
                <w:lang w:val="pl-PL"/>
              </w:rPr>
              <w:t xml:space="preserve"> </w:t>
            </w:r>
            <w:proofErr w:type="spellStart"/>
            <w:r w:rsidRPr="00786D61">
              <w:rPr>
                <w:lang w:val="pl-PL"/>
              </w:rPr>
              <w:t>Researchers</w:t>
            </w:r>
            <w:proofErr w:type="spellEnd"/>
            <w:r w:rsidRPr="00786D61">
              <w:rPr>
                <w:lang w:val="pl-PL"/>
              </w:rPr>
              <w:t xml:space="preserve"> (najczęściej cytowanych naukowców) przygotowaną przez </w:t>
            </w:r>
            <w:proofErr w:type="spellStart"/>
            <w:r w:rsidRPr="00786D61">
              <w:rPr>
                <w:lang w:val="pl-PL"/>
              </w:rPr>
              <w:t>Clarivate</w:t>
            </w:r>
            <w:proofErr w:type="spellEnd"/>
            <w:r w:rsidRPr="00786D61">
              <w:rPr>
                <w:lang w:val="pl-PL"/>
              </w:rPr>
              <w:t xml:space="preserv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A40281">
            <w:pPr>
              <w:pStyle w:val="TekstTabeli"/>
              <w:rPr>
                <w:lang w:val="pl-PL"/>
              </w:rPr>
            </w:pPr>
            <w:r w:rsidRPr="00786D61">
              <w:rPr>
                <w:lang w:val="pl-PL"/>
              </w:rPr>
              <w:t xml:space="preserve">Liczba artykułów opublikowanych przez uczelnię w czasopismach Nature i Science w latach 2017-2021. </w:t>
            </w:r>
            <w:r w:rsidR="00146B70">
              <w:rPr>
                <w:lang w:val="pl-PL"/>
              </w:rPr>
              <w:t>Przypisywane</w:t>
            </w:r>
            <w:r w:rsidRPr="00786D61">
              <w:rPr>
                <w:lang w:val="pl-PL"/>
              </w:rPr>
              <w:t xml:space="preserve"> wagi według afiliacji autorów,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w:t>
            </w:r>
            <w:proofErr w:type="spellStart"/>
            <w:r w:rsidRPr="00786D61">
              <w:rPr>
                <w:lang w:val="pl-PL"/>
              </w:rPr>
              <w:t>Citation</w:t>
            </w:r>
            <w:proofErr w:type="spellEnd"/>
            <w:r w:rsidRPr="00786D61">
              <w:rPr>
                <w:lang w:val="pl-PL"/>
              </w:rPr>
              <w:t xml:space="preserve"> Index-</w:t>
            </w:r>
            <w:proofErr w:type="spellStart"/>
            <w:r w:rsidRPr="00786D61">
              <w:rPr>
                <w:lang w:val="pl-PL"/>
              </w:rPr>
              <w:t>Expanded</w:t>
            </w:r>
            <w:proofErr w:type="spellEnd"/>
            <w:r w:rsidRPr="00786D61">
              <w:rPr>
                <w:lang w:val="pl-PL"/>
              </w:rPr>
              <w:t xml:space="preserve"> i </w:t>
            </w:r>
            <w:proofErr w:type="spellStart"/>
            <w:r w:rsidRPr="00786D61">
              <w:rPr>
                <w:lang w:val="pl-PL"/>
              </w:rPr>
              <w:t>Social</w:t>
            </w:r>
            <w:proofErr w:type="spellEnd"/>
            <w:r w:rsidRPr="00786D61">
              <w:rPr>
                <w:lang w:val="pl-PL"/>
              </w:rPr>
              <w:t xml:space="preserve"> Science </w:t>
            </w:r>
            <w:proofErr w:type="spellStart"/>
            <w:r w:rsidRPr="00786D61">
              <w:rPr>
                <w:lang w:val="pl-PL"/>
              </w:rPr>
              <w:t>Citation</w:t>
            </w:r>
            <w:proofErr w:type="spellEnd"/>
            <w:r w:rsidRPr="00786D61">
              <w:rPr>
                <w:lang w:val="pl-PL"/>
              </w:rPr>
              <w:t xml:space="preserve">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45B9CE04"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F7D63">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F7D63" w:rsidRPr="00D92A7F">
        <w:t xml:space="preserve">Tabela </w:t>
      </w:r>
      <w:r w:rsidR="00BF7D63" w:rsidRPr="00D92A7F">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w:t>
      </w:r>
      <w:r w:rsidR="000D44B5">
        <w:lastRenderedPageBreak/>
        <w:t xml:space="preserve">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2FCF1EC"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F7D63">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F7D63" w:rsidRPr="00DE5F64">
        <w:t xml:space="preserve">Tabela </w:t>
      </w:r>
      <w:r w:rsidR="00BF7D63">
        <w:rPr>
          <w:noProof/>
        </w:rPr>
        <w:t>21</w:t>
      </w:r>
      <w:r w:rsidR="007662C2">
        <w:fldChar w:fldCharType="end"/>
      </w:r>
      <w:r w:rsidR="00290C9F">
        <w:t>).</w:t>
      </w:r>
    </w:p>
    <w:p w14:paraId="6BF1FAC0" w14:textId="16F0FE03" w:rsidR="005B2276" w:rsidRPr="00DE5F64" w:rsidRDefault="005B2276" w:rsidP="005B2276">
      <w:pPr>
        <w:pStyle w:val="Tytutabeli"/>
      </w:pPr>
      <w:bookmarkStart w:id="233" w:name="_Ref134185794"/>
      <w:bookmarkStart w:id="234" w:name="_Ref134185787"/>
      <w:bookmarkStart w:id="235" w:name="_Toc168466833"/>
      <w:r w:rsidRPr="00DE5F64">
        <w:t xml:space="preserve">Tabela </w:t>
      </w:r>
      <w:r>
        <w:fldChar w:fldCharType="begin"/>
      </w:r>
      <w:r w:rsidRPr="00DE5F64">
        <w:instrText xml:space="preserve"> SEQ Tabela \* ARABIC </w:instrText>
      </w:r>
      <w:r>
        <w:fldChar w:fldCharType="separate"/>
      </w:r>
      <w:r w:rsidR="00BF7D63">
        <w:rPr>
          <w:noProof/>
        </w:rPr>
        <w:t>21</w:t>
      </w:r>
      <w:r>
        <w:fldChar w:fldCharType="end"/>
      </w:r>
      <w:bookmarkEnd w:id="233"/>
      <w:r w:rsidRPr="00DE5F64">
        <w:t xml:space="preserve"> Metodologia rankingu QS World University </w:t>
      </w:r>
      <w:proofErr w:type="spellStart"/>
      <w:r w:rsidRPr="00DE5F64">
        <w:t>Rankings</w:t>
      </w:r>
      <w:bookmarkEnd w:id="234"/>
      <w:bookmarkEnd w:id="235"/>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7"/>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 xml:space="preserve">tego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 </w:t>
            </w:r>
            <w:r w:rsidRPr="00B24E54">
              <w:rPr>
                <w:lang w:val="pl-PL"/>
              </w:rPr>
              <w:t>opracowana 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Celem</w:t>
            </w:r>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proofErr w:type="spellStart"/>
            <w:r w:rsidR="00AB3CD2" w:rsidRPr="00B24E54">
              <w:rPr>
                <w:i/>
                <w:iCs/>
                <w:lang w:val="pl-PL"/>
              </w:rPr>
              <w:t>Faculty</w:t>
            </w:r>
            <w:proofErr w:type="spellEnd"/>
            <w:r w:rsidR="00AB3CD2" w:rsidRPr="00B24E54">
              <w:rPr>
                <w:i/>
                <w:iCs/>
                <w:lang w:val="pl-PL"/>
              </w:rPr>
              <w:t>-Student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mierniki</w:t>
            </w:r>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Celem</w:t>
            </w:r>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r w:rsidR="00AB3CD2" w:rsidRPr="00B24E54">
              <w:rPr>
                <w:lang w:val="pl-PL"/>
              </w:rPr>
              <w:t>,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lastRenderedPageBreak/>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A40281">
            <w:pPr>
              <w:pStyle w:val="TekstTabeli"/>
              <w:rPr>
                <w:lang w:val="pl-PL"/>
              </w:rPr>
            </w:pPr>
            <w:r w:rsidRPr="00B24E54">
              <w:rPr>
                <w:lang w:val="pl-PL"/>
              </w:rPr>
              <w:t xml:space="preserve">Wskaźnik </w:t>
            </w:r>
            <w:proofErr w:type="spellStart"/>
            <w:r w:rsidRPr="00B24E54">
              <w:rPr>
                <w:lang w:val="pl-PL"/>
              </w:rPr>
              <w:t>cytowań</w:t>
            </w:r>
            <w:proofErr w:type="spellEnd"/>
            <w:r w:rsidRPr="00B24E54">
              <w:rPr>
                <w:lang w:val="pl-PL"/>
              </w:rPr>
              <w:t xml:space="preserve"> na pracownika akademickiego (</w:t>
            </w:r>
            <w:proofErr w:type="spellStart"/>
            <w:r w:rsidRPr="00B24E54">
              <w:rPr>
                <w:i/>
                <w:iCs/>
                <w:lang w:val="pl-PL"/>
              </w:rPr>
              <w:t>Citations</w:t>
            </w:r>
            <w:proofErr w:type="spellEnd"/>
            <w:r w:rsidRPr="00B24E54">
              <w:rPr>
                <w:i/>
                <w:iCs/>
                <w:lang w:val="pl-PL"/>
              </w:rPr>
              <w:t xml:space="preserve"> per </w:t>
            </w:r>
            <w:proofErr w:type="spellStart"/>
            <w:r w:rsidRPr="00B24E54">
              <w:rPr>
                <w:i/>
                <w:iCs/>
                <w:lang w:val="pl-PL"/>
              </w:rPr>
              <w:t>Faculty</w:t>
            </w:r>
            <w:proofErr w:type="spellEnd"/>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w:t>
            </w:r>
            <w:proofErr w:type="spellStart"/>
            <w:r w:rsidRPr="00B24E54">
              <w:rPr>
                <w:lang w:val="pl-PL"/>
              </w:rPr>
              <w:t>cytowań</w:t>
            </w:r>
            <w:proofErr w:type="spellEnd"/>
            <w:r w:rsidRPr="00B24E54">
              <w:rPr>
                <w:lang w:val="pl-PL"/>
              </w:rPr>
              <w:t xml:space="preserve"> uzyskanych przez publikacje naukowe uczelni w stosunku do liczby jej pracowników. </w:t>
            </w:r>
            <w:r w:rsidR="00647EA0" w:rsidRPr="00B24E54">
              <w:rPr>
                <w:lang w:val="pl-PL"/>
              </w:rPr>
              <w:t xml:space="preserve">Uwzględnione weryfikacje, m. in. </w:t>
            </w:r>
            <w:r w:rsidRPr="00B24E54">
              <w:rPr>
                <w:lang w:val="pl-PL"/>
              </w:rPr>
              <w:t xml:space="preserve">ograniczenie liczby afiliacji, wykluczenie określonych rodzajów publikacji, wykluczenie </w:t>
            </w:r>
            <w:proofErr w:type="spellStart"/>
            <w:r w:rsidRPr="00B24E54">
              <w:rPr>
                <w:lang w:val="pl-PL"/>
              </w:rPr>
              <w:t>autocytowań</w:t>
            </w:r>
            <w:proofErr w:type="spellEnd"/>
            <w:r w:rsidRPr="00B24E54">
              <w:rPr>
                <w:lang w:val="pl-PL"/>
              </w:rPr>
              <w:t xml:space="preserve">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A40281">
            <w:pPr>
              <w:pStyle w:val="TekstTabeli"/>
              <w:rPr>
                <w:lang w:val="pl-PL"/>
              </w:rPr>
            </w:pPr>
            <w:r w:rsidRPr="00B24E54">
              <w:rPr>
                <w:lang w:val="pl-PL"/>
              </w:rPr>
              <w:t>Wskaźnik międzynarodowej kadry naukowej (</w:t>
            </w:r>
            <w:r w:rsidRPr="00B24E54">
              <w:rPr>
                <w:i/>
                <w:iCs/>
                <w:lang w:val="pl-PL"/>
              </w:rPr>
              <w:t xml:space="preserve">International </w:t>
            </w:r>
            <w:proofErr w:type="spellStart"/>
            <w:r w:rsidRPr="00B24E54">
              <w:rPr>
                <w:i/>
                <w:iCs/>
                <w:lang w:val="pl-PL"/>
              </w:rPr>
              <w:t>Faculty</w:t>
            </w:r>
            <w:proofErr w:type="spellEnd"/>
            <w:r w:rsidRPr="00B24E54">
              <w:rPr>
                <w:i/>
                <w:iCs/>
                <w:lang w:val="pl-PL"/>
              </w:rPr>
              <w:t xml:space="preserve">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r w:rsidR="00647EA0" w:rsidRPr="00B24E54">
              <w:rPr>
                <w:lang w:val="pl-PL"/>
              </w:rPr>
              <w:t>B</w:t>
            </w:r>
            <w:r w:rsidRPr="00B24E54">
              <w:rPr>
                <w:lang w:val="pl-PL"/>
              </w:rPr>
              <w:t>azuje na informacjach dotyczących obywatelstwa pracowników.</w:t>
            </w:r>
            <w:r w:rsidR="00023FAB" w:rsidRPr="00B24E54">
              <w:rPr>
                <w:lang w:val="pl-PL"/>
              </w:rPr>
              <w:t xml:space="preserve"> Celem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r w:rsidR="00647EA0" w:rsidRPr="00B24E54">
              <w:rPr>
                <w:lang w:val="pl-PL"/>
              </w:rPr>
              <w:t>B</w:t>
            </w:r>
            <w:r w:rsidRPr="00B24E54">
              <w:rPr>
                <w:lang w:val="pl-PL"/>
              </w:rPr>
              <w:t>azuje na kryterium obywatelstwa.</w:t>
            </w:r>
            <w:r w:rsidR="00023FAB" w:rsidRPr="00B24E54">
              <w:rPr>
                <w:lang w:val="pl-PL"/>
              </w:rPr>
              <w:t xml:space="preserve"> Celem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A40281">
            <w:pPr>
              <w:pStyle w:val="TekstTabeli"/>
              <w:rPr>
                <w:lang w:val="pl-PL"/>
              </w:rPr>
            </w:pPr>
            <w:r w:rsidRPr="00B24E54">
              <w:rPr>
                <w:lang w:val="pl-PL"/>
              </w:rPr>
              <w:t xml:space="preserve">Wskaźnik </w:t>
            </w:r>
            <w:r w:rsidRPr="00B24E54">
              <w:rPr>
                <w:i/>
                <w:iCs/>
                <w:lang w:val="pl-PL"/>
              </w:rPr>
              <w:t xml:space="preserve">International </w:t>
            </w:r>
            <w:proofErr w:type="spellStart"/>
            <w:r w:rsidRPr="00B24E54">
              <w:rPr>
                <w:i/>
                <w:iCs/>
                <w:lang w:val="pl-PL"/>
              </w:rPr>
              <w:t>Research</w:t>
            </w:r>
            <w:proofErr w:type="spellEnd"/>
            <w:r w:rsidRPr="00B24E54">
              <w:rPr>
                <w:i/>
                <w:iCs/>
                <w:lang w:val="pl-PL"/>
              </w:rPr>
              <w:t xml:space="preserve"> Network</w:t>
            </w:r>
            <w:r w:rsidRPr="00B24E54">
              <w:rPr>
                <w:lang w:val="pl-PL"/>
              </w:rPr>
              <w:t xml:space="preserve"> (IRN) </w:t>
            </w:r>
            <w:r w:rsidR="00647EA0" w:rsidRPr="00B24E54">
              <w:rPr>
                <w:lang w:val="pl-PL"/>
              </w:rPr>
              <w:t xml:space="preserve">– miara </w:t>
            </w:r>
            <w:r w:rsidRPr="00B24E54">
              <w:rPr>
                <w:lang w:val="pl-PL"/>
              </w:rPr>
              <w:t xml:space="preserve"> 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w:t>
            </w:r>
            <w:proofErr w:type="spellStart"/>
            <w:r w:rsidRPr="00B24E54">
              <w:rPr>
                <w:lang w:val="pl-PL"/>
              </w:rPr>
              <w:t>ln</w:t>
            </w:r>
            <w:proofErr w:type="spellEnd"/>
            <w:r w:rsidRPr="00B24E54">
              <w:rPr>
                <w:lang w:val="pl-PL"/>
              </w:rPr>
              <w:t xml:space="preserve">(P),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8"/>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proofErr w:type="spellStart"/>
            <w:r w:rsidRPr="00B24E54">
              <w:rPr>
                <w:rFonts w:cs="Arial"/>
                <w:sz w:val="18"/>
                <w:szCs w:val="18"/>
                <w:lang w:val="pl-PL"/>
              </w:rPr>
              <w:t>Efektywość</w:t>
            </w:r>
            <w:proofErr w:type="spellEnd"/>
            <w:r w:rsidRPr="00B24E54">
              <w:rPr>
                <w:rFonts w:cs="Arial"/>
                <w:sz w:val="18"/>
                <w:szCs w:val="18"/>
                <w:lang w:val="pl-PL"/>
              </w:rPr>
              <w:t xml:space="preserve"> </w:t>
            </w:r>
            <w:r w:rsidRPr="00B24E54">
              <w:rPr>
                <w:rFonts w:cs="Arial"/>
                <w:sz w:val="18"/>
                <w:szCs w:val="18"/>
                <w:lang w:val="pl-PL"/>
              </w:rPr>
              <w:br/>
              <w:t>zatrudnienia</w:t>
            </w:r>
          </w:p>
        </w:tc>
        <w:tc>
          <w:tcPr>
            <w:tcW w:w="5669" w:type="dxa"/>
          </w:tcPr>
          <w:p w14:paraId="07804F57" w14:textId="3AD6AEB6"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proofErr w:type="spellStart"/>
            <w:r w:rsidRPr="00B24E54">
              <w:rPr>
                <w:i/>
                <w:iCs/>
                <w:lang w:val="pl-PL"/>
              </w:rPr>
              <w:t>Employment</w:t>
            </w:r>
            <w:proofErr w:type="spellEnd"/>
            <w:r w:rsidRPr="00B24E54">
              <w:rPr>
                <w:i/>
                <w:iCs/>
                <w:lang w:val="pl-PL"/>
              </w:rPr>
              <w:t xml:space="preserve"> </w:t>
            </w:r>
            <w:proofErr w:type="spellStart"/>
            <w:r w:rsidRPr="00B24E54">
              <w:rPr>
                <w:i/>
                <w:iCs/>
                <w:lang w:val="pl-PL"/>
              </w:rPr>
              <w:t>Outcomes</w:t>
            </w:r>
            <w:proofErr w:type="spellEnd"/>
            <w:r w:rsidRPr="00B24E54">
              <w:rPr>
                <w:lang w:val="pl-PL"/>
              </w:rPr>
              <w:t xml:space="preserve">) </w:t>
            </w:r>
            <w:r w:rsidR="00647EA0" w:rsidRPr="00B24E54">
              <w:rPr>
                <w:lang w:val="pl-PL"/>
              </w:rPr>
              <w:t xml:space="preserve">– </w:t>
            </w:r>
            <w:r w:rsidRPr="00B24E54">
              <w:rPr>
                <w:lang w:val="pl-PL"/>
              </w:rPr>
              <w:t xml:space="preserve">obliczany na podstawie dwóch wskaźników: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19"/>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lastRenderedPageBreak/>
              <w:t>Zrównoważony rozwój</w:t>
            </w:r>
          </w:p>
        </w:tc>
        <w:tc>
          <w:tcPr>
            <w:tcW w:w="5669" w:type="dxa"/>
          </w:tcPr>
          <w:p w14:paraId="1DEB53E5" w14:textId="32695D2A" w:rsidR="00593986" w:rsidRPr="00B24E54" w:rsidRDefault="005F19E8" w:rsidP="00A40281">
            <w:pPr>
              <w:pStyle w:val="TekstTabeli"/>
              <w:rPr>
                <w:lang w:val="pl-PL"/>
              </w:rPr>
            </w:pPr>
            <w:r w:rsidRPr="00B24E54">
              <w:rPr>
                <w:lang w:val="pl-PL"/>
              </w:rPr>
              <w:t>Kryterium zrównoważonego rozwoju (</w:t>
            </w:r>
            <w:proofErr w:type="spellStart"/>
            <w:r w:rsidRPr="00B24E54">
              <w:rPr>
                <w:i/>
                <w:iCs/>
                <w:lang w:val="pl-PL"/>
              </w:rPr>
              <w:t>Sustainability</w:t>
            </w:r>
            <w:proofErr w:type="spellEnd"/>
            <w:r w:rsidRPr="00B24E54">
              <w:rPr>
                <w:lang w:val="pl-PL"/>
              </w:rPr>
              <w:t>) w rankingu zostanie wprowadzone</w:t>
            </w:r>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5A3AC912"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w:t>
      </w:r>
      <w:r w:rsidR="005B7C40">
        <w:lastRenderedPageBreak/>
        <w:t>styk związanych z rozpoznawalnością</w:t>
      </w:r>
      <w:r w:rsidR="005B7C40" w:rsidRPr="00001D48">
        <w:rPr>
          <w:rStyle w:val="Odwoanieprzypisudolnego"/>
        </w:rPr>
        <w:footnoteReference w:id="20"/>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F7D63">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F7D63" w:rsidRPr="00D92A7F">
        <w:t xml:space="preserve">Tabela </w:t>
      </w:r>
      <w:r w:rsidR="00BF7D63" w:rsidRPr="00D92A7F">
        <w:rPr>
          <w:noProof/>
        </w:rPr>
        <w:t>22</w:t>
      </w:r>
      <w:r w:rsidR="007662C2">
        <w:fldChar w:fldCharType="end"/>
      </w:r>
      <w:r w:rsidR="005B7C40">
        <w:t>).</w:t>
      </w:r>
    </w:p>
    <w:p w14:paraId="46D7913C" w14:textId="1A1C4AD3" w:rsidR="00AF2EBB" w:rsidRPr="007E073D" w:rsidRDefault="00AF2EBB" w:rsidP="007E073D">
      <w:pPr>
        <w:pStyle w:val="Tytutabeli"/>
        <w:rPr>
          <w:lang w:val="en-GB"/>
        </w:rPr>
      </w:pPr>
      <w:bookmarkStart w:id="236" w:name="_Ref134433054"/>
      <w:bookmarkStart w:id="237" w:name="_Ref134433041"/>
      <w:bookmarkStart w:id="238" w:name="_Toc168466834"/>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BF7D63">
        <w:rPr>
          <w:noProof/>
          <w:lang w:val="en-GB"/>
        </w:rPr>
        <w:t>22</w:t>
      </w:r>
      <w:r>
        <w:fldChar w:fldCharType="end"/>
      </w:r>
      <w:bookmarkEnd w:id="236"/>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37"/>
      <w:bookmarkEnd w:id="238"/>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40281">
            <w:pPr>
              <w:pStyle w:val="TekstTabeli"/>
              <w:rPr>
                <w:lang w:val="pl-PL"/>
              </w:rPr>
            </w:pPr>
            <w:r w:rsidRPr="00D51211">
              <w:rPr>
                <w:lang w:val="pl-PL"/>
              </w:rPr>
              <w:t xml:space="preserve">Wskaźnik </w:t>
            </w:r>
            <w:proofErr w:type="spellStart"/>
            <w:r w:rsidRPr="00D51211">
              <w:rPr>
                <w:i/>
                <w:iCs/>
                <w:lang w:val="pl-PL"/>
              </w:rPr>
              <w:t>Visibility</w:t>
            </w:r>
            <w:proofErr w:type="spellEnd"/>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w:t>
            </w:r>
            <w:proofErr w:type="spellStart"/>
            <w:r w:rsidRPr="00D51211">
              <w:rPr>
                <w:lang w:val="pl-PL"/>
              </w:rPr>
              <w:t>subnetów</w:t>
            </w:r>
            <w:proofErr w:type="spellEnd"/>
            <w:r w:rsidRPr="00D51211">
              <w:rPr>
                <w:lang w:val="pl-PL"/>
              </w:rPr>
              <w:t>), które łączą się z witrynami internetowymi uczelni. Wartości są normalizowane, a następnie wybierana jest wartość maksymalna. 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w:t>
            </w:r>
            <w:proofErr w:type="spellStart"/>
            <w:r w:rsidR="00CD3684" w:rsidRPr="00D51211">
              <w:rPr>
                <w:lang w:val="pl-PL"/>
              </w:rPr>
              <w:t>backlinków</w:t>
            </w:r>
            <w:proofErr w:type="spellEnd"/>
            <w:r w:rsidR="00CD3684" w:rsidRPr="00D51211">
              <w:rPr>
                <w:lang w:val="pl-PL"/>
              </w:rPr>
              <w:t xml:space="preserve"> </w:t>
            </w:r>
            <w:proofErr w:type="spellStart"/>
            <w:r w:rsidRPr="00D51211">
              <w:rPr>
                <w:lang w:val="pl-PL"/>
              </w:rPr>
              <w:t>Ahrefs</w:t>
            </w:r>
            <w:proofErr w:type="spellEnd"/>
            <w:r w:rsidRPr="00D51211">
              <w:rPr>
                <w:lang w:val="pl-PL"/>
              </w:rPr>
              <w:t xml:space="preserve"> i </w:t>
            </w:r>
            <w:proofErr w:type="spellStart"/>
            <w:r w:rsidRPr="00D51211">
              <w:rPr>
                <w:lang w:val="pl-PL"/>
              </w:rPr>
              <w:t>Majestic</w:t>
            </w:r>
            <w:proofErr w:type="spellEnd"/>
            <w:r w:rsidRPr="00D51211">
              <w:rPr>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proofErr w:type="spellStart"/>
            <w:r w:rsidRPr="00D51211">
              <w:rPr>
                <w:i/>
                <w:iCs/>
                <w:lang w:val="pl-PL"/>
              </w:rPr>
              <w:t>Transparency</w:t>
            </w:r>
            <w:proofErr w:type="spellEnd"/>
            <w:r w:rsidRPr="00D51211">
              <w:rPr>
                <w:lang w:val="pl-PL"/>
              </w:rPr>
              <w:t xml:space="preserve">, nazywany również </w:t>
            </w:r>
            <w:proofErr w:type="spellStart"/>
            <w:r w:rsidRPr="00D51211">
              <w:rPr>
                <w:i/>
                <w:iCs/>
                <w:lang w:val="pl-PL"/>
              </w:rPr>
              <w:t>Openness</w:t>
            </w:r>
            <w:proofErr w:type="spellEnd"/>
            <w:r w:rsidRPr="00D51211">
              <w:rPr>
                <w:lang w:val="pl-PL"/>
              </w:rPr>
              <w:t xml:space="preserve"> </w:t>
            </w:r>
            <w:r w:rsidR="003D1D6E">
              <w:rPr>
                <w:lang w:val="pl-PL"/>
              </w:rPr>
              <w:t>– ocena</w:t>
            </w:r>
            <w:r w:rsidRPr="00D51211">
              <w:rPr>
                <w:lang w:val="pl-PL"/>
              </w:rPr>
              <w:t xml:space="preserve"> </w:t>
            </w:r>
            <w:proofErr w:type="spellStart"/>
            <w:r w:rsidRPr="00D51211">
              <w:rPr>
                <w:lang w:val="pl-PL"/>
              </w:rPr>
              <w:t>cytowań</w:t>
            </w:r>
            <w:proofErr w:type="spellEnd"/>
            <w:r w:rsidRPr="00D51211">
              <w:rPr>
                <w:lang w:val="pl-PL"/>
              </w:rPr>
              <w:t xml:space="preserve"> dla najlepszych naukowców. </w:t>
            </w:r>
            <w:r w:rsidR="003D1D6E" w:rsidRPr="00D51211">
              <w:rPr>
                <w:lang w:val="pl-PL"/>
              </w:rPr>
              <w:t xml:space="preserve">Mierzony </w:t>
            </w:r>
            <w:r w:rsidRPr="00D51211">
              <w:rPr>
                <w:lang w:val="pl-PL"/>
              </w:rPr>
              <w:t xml:space="preserve">poprzez analizę liczby </w:t>
            </w:r>
            <w:proofErr w:type="spellStart"/>
            <w:r w:rsidRPr="00D51211">
              <w:rPr>
                <w:lang w:val="pl-PL"/>
              </w:rPr>
              <w:t>cytowań</w:t>
            </w:r>
            <w:proofErr w:type="spellEnd"/>
            <w:r w:rsidRPr="00D51211">
              <w:rPr>
                <w:lang w:val="pl-PL"/>
              </w:rPr>
              <w:t xml:space="preserve">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xml:space="preserve">. Źródłem danych jest </w:t>
            </w:r>
            <w:proofErr w:type="spellStart"/>
            <w:r w:rsidRPr="00D51211">
              <w:rPr>
                <w:lang w:val="pl-PL"/>
              </w:rPr>
              <w:t>Scimago</w:t>
            </w:r>
            <w:proofErr w:type="spellEnd"/>
            <w:r w:rsidRPr="00D51211">
              <w:rPr>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0DDC3820"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F7D63">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F7D63" w:rsidRPr="00D92A7F">
        <w:t xml:space="preserve">Tabela </w:t>
      </w:r>
      <w:r w:rsidR="00BF7D63" w:rsidRPr="00D92A7F">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 xml:space="preserve">ozwala na bardziej zrównoważoną ocenę osiągnięć uczelni, </w:t>
      </w:r>
      <w:r>
        <w:lastRenderedPageBreak/>
        <w:t>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35C2B4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F7D63">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F7D63" w:rsidRPr="00654DD1">
        <w:rPr>
          <w:rStyle w:val="TytutabeliZnak"/>
          <w:rFonts w:eastAsia="Calibri"/>
        </w:rPr>
        <w:t xml:space="preserve">Tabela </w:t>
      </w:r>
      <w:r w:rsidR="00BF7D63">
        <w:rPr>
          <w:rStyle w:val="TytutabeliZnak"/>
          <w:rFonts w:eastAsia="Calibri"/>
          <w:noProof/>
        </w:rPr>
        <w:t>23</w:t>
      </w:r>
      <w:r w:rsidR="007662C2">
        <w:fldChar w:fldCharType="end"/>
      </w:r>
      <w:r>
        <w:t>).</w:t>
      </w:r>
    </w:p>
    <w:p w14:paraId="3F772D73" w14:textId="16C4B974" w:rsidR="00F66F63" w:rsidRPr="00F66F63" w:rsidRDefault="00F66F63" w:rsidP="00654DD1">
      <w:pPr>
        <w:pStyle w:val="Tytutabeli"/>
      </w:pPr>
      <w:bookmarkStart w:id="239" w:name="_Ref134645114"/>
      <w:bookmarkStart w:id="240" w:name="_Ref134645079"/>
      <w:bookmarkStart w:id="241" w:name="_Toc168466835"/>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BF7D63">
        <w:rPr>
          <w:rStyle w:val="TytutabeliZnak"/>
          <w:noProof/>
        </w:rPr>
        <w:t>23</w:t>
      </w:r>
      <w:r w:rsidRPr="00654DD1">
        <w:rPr>
          <w:rStyle w:val="TytutabeliZnak"/>
        </w:rPr>
        <w:fldChar w:fldCharType="end"/>
      </w:r>
      <w:bookmarkEnd w:id="239"/>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40"/>
      <w:bookmarkEnd w:id="241"/>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Odwoanieprzypisudolnego"/>
              </w:rPr>
              <w:footnoteReference w:id="21"/>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t>
      </w:r>
      <w:proofErr w:type="spellStart"/>
      <w:r w:rsidR="00A17EE6" w:rsidRPr="00D95B07">
        <w:rPr>
          <w:lang w:val="pl-PL"/>
        </w:rPr>
        <w:t>Webometrics</w:t>
      </w:r>
      <w:proofErr w:type="spellEnd"/>
      <w:r w:rsidR="00A17EE6" w:rsidRPr="00D95B07">
        <w:rPr>
          <w:lang w:val="pl-PL"/>
        </w:rPr>
        <w:t xml:space="preserve">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3D03BD92" w:rsidR="00041F5A" w:rsidRDefault="00041F5A" w:rsidP="00A40281">
      <w:pPr>
        <w:spacing w:before="240"/>
      </w:pPr>
      <w:r>
        <w:t>Na podstawie danych zawartych w tabeli po</w:t>
      </w:r>
      <w:r w:rsidR="007662C2">
        <w:fldChar w:fldCharType="begin"/>
      </w:r>
      <w:r w:rsidR="007662C2">
        <w:instrText xml:space="preserve"> REF _Ref134645079 \p \h </w:instrText>
      </w:r>
      <w:r w:rsidR="007662C2">
        <w:fldChar w:fldCharType="separate"/>
      </w:r>
      <w:r w:rsidR="00BF7D63">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F7D63" w:rsidRPr="00654DD1">
        <w:rPr>
          <w:rStyle w:val="TytutabeliZnak"/>
          <w:rFonts w:eastAsia="Calibri"/>
        </w:rPr>
        <w:t xml:space="preserve">Tabela </w:t>
      </w:r>
      <w:r w:rsidR="00BF7D63">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 xml:space="preserve">jaki stanowił uzyskany rezultat otrzymamy wskaźnik zgodności pomiędzy analizowanymi czterema rankingami w zakresie stu najwyższych rezultatów. Zgodnie z oczekiwaniami </w:t>
      </w:r>
      <w:r w:rsidR="007472C1">
        <w:lastRenderedPageBreak/>
        <w:t>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F7D63">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F7D63">
        <w:t xml:space="preserve">Tabela </w:t>
      </w:r>
      <w:r w:rsidR="00BF7D63">
        <w:rPr>
          <w:noProof/>
        </w:rPr>
        <w:t>24</w:t>
      </w:r>
      <w:r w:rsidR="007662C2">
        <w:fldChar w:fldCharType="end"/>
      </w:r>
      <w:r w:rsidR="00C6794E">
        <w:t>).</w:t>
      </w:r>
      <w:r w:rsidR="00A40281" w:rsidRPr="00A40281">
        <w:t xml:space="preserve"> </w:t>
      </w:r>
      <w:r w:rsidR="00A40281">
        <w:t xml:space="preserve">Na podstawie tych wyników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rsidR="00A40281">
        <w:t>Webometrics</w:t>
      </w:r>
      <w:proofErr w:type="spellEnd"/>
      <w:r w:rsidR="00A40281">
        <w:t xml:space="preserve"> (0,7552), a najsłabiej QS i </w:t>
      </w:r>
      <w:proofErr w:type="spellStart"/>
      <w:r w:rsidR="00A40281">
        <w:t>Webometrics</w:t>
      </w:r>
      <w:proofErr w:type="spellEnd"/>
      <w:r w:rsidR="00A40281">
        <w:t xml:space="preserve">.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wynikami top100 rankingów ARWU i </w:t>
      </w:r>
      <w:proofErr w:type="spellStart"/>
      <w:r w:rsidR="00A40281">
        <w:t>Webometrics</w:t>
      </w:r>
      <w:proofErr w:type="spellEnd"/>
      <w:r w:rsidR="00A40281">
        <w:t xml:space="preserve">, gdyż 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A40281">
        <w:t>cytowań</w:t>
      </w:r>
      <w:proofErr w:type="spellEnd"/>
      <w:r w:rsidR="00A40281">
        <w:t xml:space="preserve"> mają wpływ na znaczą część oceny (ARWU – do ok. 70%, </w:t>
      </w:r>
      <w:proofErr w:type="spellStart"/>
      <w:r w:rsidR="00A40281">
        <w:t>Webometrics</w:t>
      </w:r>
      <w:proofErr w:type="spellEnd"/>
      <w:r w:rsidR="00A40281">
        <w:t xml:space="preserve"> – 50%).</w:t>
      </w:r>
    </w:p>
    <w:p w14:paraId="60F9D526" w14:textId="61C69067" w:rsidR="006E3958" w:rsidRDefault="006E3958" w:rsidP="006E3958">
      <w:pPr>
        <w:pStyle w:val="Tytutabeli"/>
      </w:pPr>
      <w:bookmarkStart w:id="242" w:name="_Ref134653879"/>
      <w:bookmarkStart w:id="243" w:name="_Ref134653872"/>
      <w:bookmarkStart w:id="244" w:name="_Toc168466836"/>
      <w:r>
        <w:t xml:space="preserve">Tabela </w:t>
      </w:r>
      <w:r>
        <w:fldChar w:fldCharType="begin"/>
      </w:r>
      <w:r>
        <w:instrText xml:space="preserve"> SEQ Tabela \* ARABIC </w:instrText>
      </w:r>
      <w:r>
        <w:fldChar w:fldCharType="separate"/>
      </w:r>
      <w:r w:rsidR="00BF7D63">
        <w:rPr>
          <w:noProof/>
        </w:rPr>
        <w:t>24</w:t>
      </w:r>
      <w:r>
        <w:rPr>
          <w:noProof/>
        </w:rPr>
        <w:fldChar w:fldCharType="end"/>
      </w:r>
      <w:bookmarkEnd w:id="242"/>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43"/>
      <w:bookmarkEnd w:id="244"/>
    </w:p>
    <w:tbl>
      <w:tblPr>
        <w:tblStyle w:val="Tabela-Siatka"/>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6C98EBFE"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t>
      </w:r>
      <w:proofErr w:type="spellStart"/>
      <w:r w:rsidR="006E3958" w:rsidRPr="00D95B07">
        <w:rPr>
          <w:lang w:val="pl-PL"/>
        </w:rPr>
        <w:t>Webometrics</w:t>
      </w:r>
      <w:proofErr w:type="spellEnd"/>
      <w:r w:rsidR="006E3958" w:rsidRPr="00D95B07">
        <w:rPr>
          <w:lang w:val="pl-PL"/>
        </w:rPr>
        <w:t xml:space="preserve">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547C2420"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w:t>
      </w:r>
      <w:r w:rsidR="00622247">
        <w:lastRenderedPageBreak/>
        <w:t>co rankingach, co niewątpliwie również niesie informację o wartości usług dostarczanych przez uczelnie.</w:t>
      </w:r>
      <w:r w:rsidR="00DA1B58">
        <w:t xml:space="preserve"> Propozycję takiego rankingu przedstawiono w załączniku </w:t>
      </w:r>
      <w:commentRangeStart w:id="245"/>
      <w:r w:rsidR="00DA1B58">
        <w:t>nr 4</w:t>
      </w:r>
      <w:commentRangeEnd w:id="245"/>
      <w:r w:rsidR="00DA1B58">
        <w:rPr>
          <w:rStyle w:val="Odwoaniedokomentarza"/>
          <w:rFonts w:ascii="Times New Roman" w:eastAsia="Times New Roman" w:hAnsi="Times New Roman"/>
          <w:szCs w:val="20"/>
          <w:lang w:eastAsia="pl-PL"/>
        </w:rPr>
        <w:commentReference w:id="245"/>
      </w:r>
      <w:r w:rsidR="00DA1B58">
        <w:t xml:space="preserve"> (</w:t>
      </w:r>
      <w:r w:rsidR="007662C2">
        <w:fldChar w:fldCharType="begin"/>
      </w:r>
      <w:r w:rsidR="007662C2">
        <w:instrText xml:space="preserve"> REF _Ref134656238 \h </w:instrText>
      </w:r>
      <w:r w:rsidR="007662C2">
        <w:fldChar w:fldCharType="separate"/>
      </w:r>
      <w:r w:rsidR="00BF7D63">
        <w:t xml:space="preserve">Tabela </w:t>
      </w:r>
      <w:r w:rsidR="00BF7D63">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sidRPr="00001D48">
        <w:rPr>
          <w:rStyle w:val="Odwoanieprzypisudolnego"/>
        </w:rPr>
        <w:footnoteReference w:id="22"/>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F7D63">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F7D63">
        <w:t xml:space="preserve">Tabela </w:t>
      </w:r>
      <w:r w:rsidR="00BF7D63">
        <w:rPr>
          <w:noProof/>
        </w:rPr>
        <w:t>25</w:t>
      </w:r>
      <w:r w:rsidR="007662C2">
        <w:fldChar w:fldCharType="end"/>
      </w:r>
      <w:r w:rsidR="00C24C76">
        <w:t>).</w:t>
      </w:r>
    </w:p>
    <w:p w14:paraId="276F7EA4" w14:textId="3E3B2CFD" w:rsidR="002D2EB8" w:rsidRDefault="002D2EB8" w:rsidP="002D2EB8">
      <w:pPr>
        <w:pStyle w:val="Tytutabeli"/>
      </w:pPr>
      <w:bookmarkStart w:id="246" w:name="_Ref134657767"/>
      <w:bookmarkStart w:id="247" w:name="_Ref134657759"/>
      <w:bookmarkStart w:id="248" w:name="_Toc168466837"/>
      <w:r>
        <w:t xml:space="preserve">Tabela </w:t>
      </w:r>
      <w:r>
        <w:fldChar w:fldCharType="begin"/>
      </w:r>
      <w:r>
        <w:instrText xml:space="preserve"> SEQ Tabela \* ARABIC </w:instrText>
      </w:r>
      <w:r>
        <w:fldChar w:fldCharType="separate"/>
      </w:r>
      <w:r w:rsidR="00BF7D63">
        <w:rPr>
          <w:noProof/>
        </w:rPr>
        <w:t>25</w:t>
      </w:r>
      <w:r>
        <w:rPr>
          <w:noProof/>
        </w:rPr>
        <w:fldChar w:fldCharType="end"/>
      </w:r>
      <w:bookmarkEnd w:id="246"/>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47"/>
      <w:bookmarkEnd w:id="248"/>
    </w:p>
    <w:tbl>
      <w:tblPr>
        <w:tblStyle w:val="Tabela-Siatka"/>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155BF473"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t>
      </w:r>
      <w:proofErr w:type="spellStart"/>
      <w:r w:rsidR="000A38A4" w:rsidRPr="00D95B07">
        <w:rPr>
          <w:lang w:val="pl-PL"/>
        </w:rPr>
        <w:t>Webometrics</w:t>
      </w:r>
      <w:proofErr w:type="spellEnd"/>
      <w:r w:rsidR="000A38A4" w:rsidRPr="00D95B07">
        <w:rPr>
          <w:lang w:val="pl-PL"/>
        </w:rPr>
        <w:t xml:space="preserve">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41AEB6E2"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F7D63">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F7D63">
        <w:t xml:space="preserve">Tabela </w:t>
      </w:r>
      <w:r w:rsidR="00BF7D63">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F7D63">
        <w:t xml:space="preserve">Tabela </w:t>
      </w:r>
      <w:r w:rsidR="00BF7D63">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w:t>
      </w:r>
      <w:r>
        <w:lastRenderedPageBreak/>
        <w:t>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7A6DE3C"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F7D63">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F7D63">
        <w:t xml:space="preserve">Tabela </w:t>
      </w:r>
      <w:r w:rsidR="00BF7D63">
        <w:rPr>
          <w:noProof/>
        </w:rPr>
        <w:t>26</w:t>
      </w:r>
      <w:r w:rsidR="00BD27FA">
        <w:fldChar w:fldCharType="end"/>
      </w:r>
      <w:r w:rsidR="00222592">
        <w:t>).</w:t>
      </w:r>
    </w:p>
    <w:p w14:paraId="029CFF13" w14:textId="6665C0B2" w:rsidR="00962267" w:rsidRDefault="00962267" w:rsidP="00962267">
      <w:pPr>
        <w:pStyle w:val="Tytutabeli"/>
      </w:pPr>
      <w:bookmarkStart w:id="249" w:name="_Ref134515427"/>
      <w:bookmarkStart w:id="250" w:name="_Ref134515437"/>
      <w:bookmarkStart w:id="251" w:name="_Toc168466838"/>
      <w:commentRangeStart w:id="252"/>
      <w:r>
        <w:t xml:space="preserve">Tabela </w:t>
      </w:r>
      <w:r>
        <w:fldChar w:fldCharType="begin"/>
      </w:r>
      <w:r>
        <w:instrText xml:space="preserve"> SEQ Tabela \* ARABIC </w:instrText>
      </w:r>
      <w:r>
        <w:fldChar w:fldCharType="separate"/>
      </w:r>
      <w:r w:rsidR="00BF7D63">
        <w:rPr>
          <w:noProof/>
        </w:rPr>
        <w:t>26</w:t>
      </w:r>
      <w:r>
        <w:rPr>
          <w:noProof/>
        </w:rPr>
        <w:fldChar w:fldCharType="end"/>
      </w:r>
      <w:bookmarkEnd w:id="249"/>
      <w:r>
        <w:t xml:space="preserve"> Metodologia Rankingu Szkół Wyższych Perspektywy 2022</w:t>
      </w:r>
      <w:bookmarkEnd w:id="250"/>
      <w:commentRangeEnd w:id="252"/>
      <w:r w:rsidR="00DB69B9">
        <w:rPr>
          <w:rStyle w:val="Odwoaniedokomentarza"/>
          <w:rFonts w:ascii="Times New Roman" w:hAnsi="Times New Roman"/>
          <w:bCs w:val="0"/>
          <w:szCs w:val="20"/>
          <w:lang w:eastAsia="pl-PL"/>
        </w:rPr>
        <w:commentReference w:id="252"/>
      </w:r>
      <w:bookmarkEnd w:id="251"/>
    </w:p>
    <w:tbl>
      <w:tblPr>
        <w:tblStyle w:val="Tabela-Siatka"/>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58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344" w:type="dxa"/>
            <w:vAlign w:val="center"/>
          </w:tcPr>
          <w:p w14:paraId="7E8A8F68" w14:textId="09E4DBC0" w:rsidR="00BD1C27" w:rsidRPr="00D51211" w:rsidRDefault="00962267" w:rsidP="00681B8D">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58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58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Odwoanieprzypisudolnego"/>
              </w:rPr>
              <w:footnoteReference w:id="23"/>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Innowacyjność</w:t>
            </w:r>
            <w:proofErr w:type="spellEnd"/>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Odwoanieprzypisudolnego"/>
              </w:rPr>
              <w:footnoteReference w:id="24"/>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4FCAB4A"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 xml:space="preserve">analogicznie do wskaźnika dot. patentów polskich. </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130F6A0B"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Odwoanieprzypisudolnego"/>
              </w:rPr>
              <w:footnoteReference w:id="25"/>
            </w:r>
            <w:r w:rsidRPr="00D51211">
              <w:rPr>
                <w:lang w:val="pl-PL"/>
              </w:rPr>
              <w:t xml:space="preserve">. Wskaźnik </w:t>
            </w:r>
            <w:proofErr w:type="spellStart"/>
            <w:r w:rsidR="00430297" w:rsidRPr="00D51211">
              <w:rPr>
                <w:lang w:val="pl-PL"/>
              </w:rPr>
              <w:t>odzwieciedlający</w:t>
            </w:r>
            <w:proofErr w:type="spellEnd"/>
            <w:r w:rsidR="00430297" w:rsidRPr="00D51211">
              <w:rPr>
                <w:lang w:val="pl-PL"/>
              </w:rPr>
              <w:t xml:space="preserve"> wkład badań uczelni w realizację Celów Zrównoważonego Rozwoju ONZ</w:t>
            </w:r>
            <w:r w:rsidRPr="00D51211">
              <w:rPr>
                <w:lang w:val="pl-PL"/>
              </w:rPr>
              <w:t xml:space="preserve"> .</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3C43E28A"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ankiety uczelnie (sprawozdanie PNT 01/s</w:t>
            </w:r>
            <w:r w:rsidR="008471E3" w:rsidRPr="00001D48">
              <w:rPr>
                <w:rStyle w:val="Odwoanieprzypisudolnego"/>
              </w:rPr>
              <w:footnoteReference w:id="26"/>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344" w:type="dxa"/>
          </w:tcPr>
          <w:p w14:paraId="68C65428" w14:textId="76C1AE10"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r w:rsidR="00681B8D">
              <w:rPr>
                <w:lang w:val="pl-PL"/>
              </w:rPr>
              <w:t>-</w:t>
            </w:r>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proofErr w:type="spellStart"/>
            <w:r w:rsidRPr="00D51211">
              <w:t>Nadane</w:t>
            </w:r>
            <w:proofErr w:type="spellEnd"/>
            <w:r w:rsidRPr="00D51211">
              <w:t xml:space="preserve"> </w:t>
            </w:r>
            <w:proofErr w:type="spellStart"/>
            <w:r w:rsidRPr="00D51211">
              <w:t>stopnie</w:t>
            </w:r>
            <w:proofErr w:type="spellEnd"/>
            <w:r w:rsidRPr="00D51211">
              <w:t xml:space="preserve"> </w:t>
            </w:r>
            <w:proofErr w:type="spellStart"/>
            <w:r w:rsidRPr="00D51211">
              <w:t>naukowe</w:t>
            </w:r>
            <w:proofErr w:type="spellEnd"/>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344" w:type="dxa"/>
          </w:tcPr>
          <w:p w14:paraId="64CAB6D5" w14:textId="0272BC19"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344" w:type="dxa"/>
          </w:tcPr>
          <w:p w14:paraId="5497D64C" w14:textId="6A897563"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2017-2021 w stosunku do liczby tych publikacji, bez uwzględnionych </w:t>
            </w:r>
            <w:proofErr w:type="spellStart"/>
            <w:r w:rsidRPr="00D51211">
              <w:rPr>
                <w:lang w:val="pl-PL"/>
              </w:rPr>
              <w:t>autocytowań</w:t>
            </w:r>
            <w:proofErr w:type="spellEnd"/>
            <w:r w:rsidRPr="00D51211">
              <w:rPr>
                <w:lang w:val="pl-PL"/>
              </w:rPr>
              <w:t>.</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134334E7"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w bazie SCOPUS za lata 2017-21.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2A093FA0"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publikacji uczelni do średniej liczby odsłon otrzymanych przez podobne publikacje w bazie SCOPUS za lata 2017-21.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344" w:type="dxa"/>
          </w:tcPr>
          <w:p w14:paraId="5A59FDBB" w14:textId="7A21B392" w:rsidR="00017614" w:rsidRPr="00D51211" w:rsidRDefault="003A6845" w:rsidP="00220D69">
            <w:pPr>
              <w:pStyle w:val="TekstTabeli"/>
              <w:rPr>
                <w:lang w:val="pl-PL"/>
              </w:rPr>
            </w:pPr>
            <w:r w:rsidRPr="00D51211">
              <w:rPr>
                <w:lang w:val="pl-PL"/>
              </w:rPr>
              <w:t xml:space="preserve">Pomiar na podstawie danych z </w:t>
            </w:r>
            <w:proofErr w:type="spellStart"/>
            <w:r w:rsidRPr="00D51211">
              <w:rPr>
                <w:lang w:val="pl-PL"/>
              </w:rPr>
              <w:t>SciVal</w:t>
            </w:r>
            <w:proofErr w:type="spellEnd"/>
            <w:r w:rsidRPr="00D51211">
              <w:rPr>
                <w:lang w:val="pl-PL"/>
              </w:rPr>
              <w:t xml:space="preserve">.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proofErr w:type="spellStart"/>
            <w:r w:rsidRPr="00D51211">
              <w:rPr>
                <w:i/>
                <w:iCs/>
                <w:lang w:val="pl-PL"/>
              </w:rPr>
              <w:t>CiteScore</w:t>
            </w:r>
            <w:proofErr w:type="spellEnd"/>
            <w:r w:rsidRPr="00001D48">
              <w:rPr>
                <w:rStyle w:val="Odwoanieprzypisudolnego"/>
              </w:rPr>
              <w:footnoteReference w:id="27"/>
            </w:r>
            <w:r w:rsidRPr="00D51211">
              <w:rPr>
                <w:lang w:val="pl-PL"/>
              </w:rPr>
              <w:t xml:space="preserve"> do liczby wszystkich publikacji uczelni w latach 2017-21.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58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344" w:type="dxa"/>
          </w:tcPr>
          <w:p w14:paraId="161F6BA2" w14:textId="71C48F2A"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Odwoanieprzypisudolnego"/>
              </w:rPr>
              <w:footnoteReference w:id="28"/>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w:t>
            </w:r>
            <w:r w:rsidR="00B95DFB">
              <w:rPr>
                <w:rFonts w:cs="Arial"/>
                <w:sz w:val="18"/>
                <w:szCs w:val="18"/>
              </w:rPr>
              <w:t>-</w:t>
            </w:r>
            <w:r w:rsidRPr="00D51211">
              <w:rPr>
                <w:rFonts w:cs="Arial"/>
                <w:sz w:val="18"/>
                <w:szCs w:val="18"/>
              </w:rPr>
              <w:t>narodowienie</w:t>
            </w:r>
            <w:proofErr w:type="spellEnd"/>
          </w:p>
        </w:tc>
        <w:tc>
          <w:tcPr>
            <w:tcW w:w="158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344" w:type="dxa"/>
          </w:tcPr>
          <w:p w14:paraId="23F14562" w14:textId="06BD8194"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64403D2E"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w:t>
            </w:r>
            <w:proofErr w:type="spellStart"/>
            <w:r w:rsidR="00EF7236" w:rsidRPr="00D51211">
              <w:rPr>
                <w:lang w:val="pl-PL"/>
              </w:rPr>
              <w:t>akad</w:t>
            </w:r>
            <w:proofErr w:type="spellEnd"/>
            <w:r w:rsidR="00EF7236" w:rsidRPr="00D51211">
              <w:rPr>
                <w:lang w:val="pl-PL"/>
              </w:rPr>
              <w:t>. 2020/21</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344" w:type="dxa"/>
          </w:tcPr>
          <w:p w14:paraId="2A0157EC" w14:textId="19C7EF6B"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 xml:space="preserve">tosunek liczby osób studiujących w językach obcych do liczby ogółu studentów w roku </w:t>
            </w:r>
            <w:proofErr w:type="spellStart"/>
            <w:r w:rsidRPr="00D51211">
              <w:rPr>
                <w:lang w:val="pl-PL"/>
              </w:rPr>
              <w:t>akad</w:t>
            </w:r>
            <w:proofErr w:type="spellEnd"/>
            <w:r w:rsidRPr="00D51211">
              <w:rPr>
                <w:lang w:val="pl-PL"/>
              </w:rPr>
              <w:t>. 2020/21</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0F6C9AE3"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proofErr w:type="spellStart"/>
            <w:r w:rsidRPr="00D51211">
              <w:rPr>
                <w:lang w:val="pl-PL"/>
              </w:rPr>
              <w:t>cytowań</w:t>
            </w:r>
            <w:proofErr w:type="spellEnd"/>
            <w:r w:rsidRPr="00D51211">
              <w:rPr>
                <w:lang w:val="pl-PL"/>
              </w:rPr>
              <w:t xml:space="preserve"> publikacj</w:t>
            </w:r>
            <w:r w:rsidR="00215D66">
              <w:rPr>
                <w:lang w:val="pl-PL"/>
              </w:rPr>
              <w:t>i</w:t>
            </w:r>
            <w:r w:rsidRPr="00D51211">
              <w:rPr>
                <w:lang w:val="pl-PL"/>
              </w:rPr>
              <w:t xml:space="preserve"> posiadające współautora z zagranicy w latach 2017-21.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344" w:type="dxa"/>
          </w:tcPr>
          <w:p w14:paraId="41B4049D" w14:textId="3435F4C0"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w:t>
            </w:r>
            <w:r w:rsidR="00215D66">
              <w:br/>
            </w:r>
            <w:r w:rsidRPr="00D51211">
              <w:t xml:space="preserve">z </w:t>
            </w:r>
            <w:proofErr w:type="spellStart"/>
            <w:r w:rsidRPr="00D51211">
              <w:t>zagranicy</w:t>
            </w:r>
            <w:proofErr w:type="spellEnd"/>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proofErr w:type="spellStart"/>
            <w:r w:rsidRPr="00D51211">
              <w:t>Wielokulturowość</w:t>
            </w:r>
            <w:proofErr w:type="spellEnd"/>
            <w:r w:rsidRPr="00D51211">
              <w:t xml:space="preserve">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344" w:type="dxa"/>
          </w:tcPr>
          <w:p w14:paraId="209ACD41" w14:textId="24D51231" w:rsidR="00017614" w:rsidRPr="00D51211" w:rsidRDefault="008A7934" w:rsidP="00220D69">
            <w:pPr>
              <w:pStyle w:val="TekstTabeli"/>
              <w:rPr>
                <w:lang w:val="pl-PL"/>
              </w:rPr>
            </w:pPr>
            <w:r w:rsidRPr="00D51211">
              <w:rPr>
                <w:lang w:val="pl-PL"/>
              </w:rPr>
              <w:t xml:space="preserve">Pomiar na podstawie danych z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60D70CB6"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F7D63">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F7D63">
        <w:t xml:space="preserve">Tabela </w:t>
      </w:r>
      <w:r w:rsidR="00BF7D63">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52CA901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narzędzia. Te z nich, które oferują przydatne dla zarządzania uczelniami możliwości zostaną omówione w następnym </w:t>
      </w:r>
      <w:r w:rsidR="00FA797F">
        <w:t>pod</w:t>
      </w:r>
      <w:r w:rsidR="00163D1C">
        <w:t>rozdziale.</w:t>
      </w:r>
    </w:p>
    <w:p w14:paraId="728A96FE" w14:textId="172DD905" w:rsidR="00A26BFA" w:rsidRDefault="00A26BFA" w:rsidP="004E7B54">
      <w:pPr>
        <w:pStyle w:val="Nagwek2"/>
      </w:pPr>
      <w:bookmarkStart w:id="253" w:name="_Ref141469082"/>
      <w:bookmarkStart w:id="254" w:name="_Toc164801011"/>
      <w:bookmarkStart w:id="255" w:name="_Toc168466241"/>
      <w:r w:rsidRPr="00233788">
        <w:t>Zarządzanie jakością w uczelniach</w:t>
      </w:r>
      <w:bookmarkEnd w:id="253"/>
      <w:bookmarkEnd w:id="254"/>
      <w:bookmarkEnd w:id="255"/>
    </w:p>
    <w:p w14:paraId="376E1ECD" w14:textId="1C971122" w:rsidR="009E2D6C" w:rsidRDefault="00B82A3C" w:rsidP="009E2D6C">
      <w:r>
        <w:t xml:space="preserve">Uczelnie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BF7D63">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 xml:space="preserve">szkołami </w:t>
      </w:r>
      <w:r w:rsidR="001E3F4A">
        <w:lastRenderedPageBreak/>
        <w:t>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56" w:name="_Ref156758230"/>
      <w:bookmarkStart w:id="257" w:name="_Ref156758320"/>
      <w:bookmarkStart w:id="258" w:name="_Toc164801012"/>
      <w:bookmarkStart w:id="259" w:name="_Toc168466242"/>
      <w:r w:rsidRPr="00233788">
        <w:t xml:space="preserve">Istniejące narzędzia wspierające zarządzanie jakością </w:t>
      </w:r>
      <w:r w:rsidR="00F32535">
        <w:t xml:space="preserve">w kontekście </w:t>
      </w:r>
      <w:r w:rsidRPr="00233788">
        <w:t>uniwersytet</w:t>
      </w:r>
      <w:r w:rsidR="00F32535">
        <w:t>ów</w:t>
      </w:r>
      <w:bookmarkEnd w:id="256"/>
      <w:bookmarkEnd w:id="257"/>
      <w:bookmarkEnd w:id="258"/>
      <w:bookmarkEnd w:id="25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44D13630"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F7D63">
        <w:t>niżej</w:t>
      </w:r>
      <w:r>
        <w:fldChar w:fldCharType="end"/>
      </w:r>
      <w:r>
        <w:t xml:space="preserve"> (</w:t>
      </w:r>
      <w:r>
        <w:fldChar w:fldCharType="begin"/>
      </w:r>
      <w:r>
        <w:instrText xml:space="preserve"> REF _Ref147562759 \h </w:instrText>
      </w:r>
      <w:r>
        <w:fldChar w:fldCharType="separate"/>
      </w:r>
      <w:r w:rsidR="00BF7D63">
        <w:t xml:space="preserve">Tabela </w:t>
      </w:r>
      <w:r w:rsidR="00BF7D63">
        <w:rPr>
          <w:noProof/>
        </w:rPr>
        <w:t>27</w:t>
      </w:r>
      <w:r>
        <w:fldChar w:fldCharType="end"/>
      </w:r>
      <w:r>
        <w:t>) przedstawiono najważniejsze etapy rozwoju podejścia do zarządzania jakością z perspektywy historycznej.</w:t>
      </w:r>
    </w:p>
    <w:p w14:paraId="2DA9665E" w14:textId="7A6CDFCB" w:rsidR="00885578" w:rsidRDefault="00885578" w:rsidP="00885578">
      <w:pPr>
        <w:pStyle w:val="Tytutabeli"/>
      </w:pPr>
      <w:bookmarkStart w:id="260" w:name="_Ref147562759"/>
      <w:bookmarkStart w:id="261" w:name="_Ref147562749"/>
      <w:bookmarkStart w:id="262" w:name="_Toc168466839"/>
      <w:r>
        <w:t xml:space="preserve">Tabela </w:t>
      </w:r>
      <w:r>
        <w:fldChar w:fldCharType="begin"/>
      </w:r>
      <w:r>
        <w:instrText xml:space="preserve"> SEQ Tabela \* ARABIC </w:instrText>
      </w:r>
      <w:r>
        <w:fldChar w:fldCharType="separate"/>
      </w:r>
      <w:r w:rsidR="00BF7D63">
        <w:rPr>
          <w:noProof/>
        </w:rPr>
        <w:t>27</w:t>
      </w:r>
      <w:r>
        <w:rPr>
          <w:noProof/>
        </w:rPr>
        <w:fldChar w:fldCharType="end"/>
      </w:r>
      <w:bookmarkEnd w:id="260"/>
      <w:r>
        <w:t xml:space="preserve"> Zmiany podejścia do zarządzania jakością w ujęciu historycznym</w:t>
      </w:r>
      <w:bookmarkEnd w:id="261"/>
      <w:bookmarkEnd w:id="262"/>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sidRPr="00001D48">
        <w:rPr>
          <w:rStyle w:val="Odwoanieprzypisudolnego"/>
        </w:rPr>
        <w:footnoteReference w:id="29"/>
      </w:r>
      <w:r>
        <w:t xml:space="preserve"> do zintegrowanego systemu zarządzania, w którym generowanie </w:t>
      </w:r>
      <w:r>
        <w:lastRenderedPageBreak/>
        <w:t>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6EE57FD1" w:rsidR="009F1768" w:rsidRDefault="009F1768" w:rsidP="00885578">
      <w:r>
        <w:t>Obecnie</w:t>
      </w:r>
      <w:r w:rsidR="002A5290">
        <w:t xml:space="preserve"> uznaje się zarządzanie jakością za tak istotne, że </w:t>
      </w:r>
      <w:commentRangeStart w:id="263"/>
      <w:r w:rsidR="00564610">
        <w:t xml:space="preserve">TQM </w:t>
      </w:r>
      <w:commentRangeEnd w:id="263"/>
      <w:r w:rsidR="00D10BAA">
        <w:rPr>
          <w:rStyle w:val="Odwoaniedokomentarza"/>
          <w:rFonts w:ascii="Times New Roman" w:eastAsia="Times New Roman" w:hAnsi="Times New Roman"/>
          <w:szCs w:val="20"/>
          <w:lang w:eastAsia="pl-PL"/>
        </w:rPr>
        <w:commentReference w:id="263"/>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F7D63">
        <w:t xml:space="preserve">Tabela </w:t>
      </w:r>
      <w:r w:rsidR="00BF7D63">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7846F1B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F7D63">
        <w:t xml:space="preserve">Tabela </w:t>
      </w:r>
      <w:r w:rsidR="00BF7D63">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w:t>
      </w:r>
      <w:proofErr w:type="spellStart"/>
      <w:r w:rsidR="00804FB3">
        <w:t>pod</w:t>
      </w:r>
      <w:r w:rsidR="002A5290">
        <w:t>rozdz</w:t>
      </w:r>
      <w:proofErr w:type="spellEnd"/>
      <w:r w:rsidR="002A5290">
        <w:t xml:space="preserve">. </w:t>
      </w:r>
      <w:r w:rsidR="002A5290">
        <w:fldChar w:fldCharType="begin"/>
      </w:r>
      <w:r w:rsidR="002A5290">
        <w:instrText xml:space="preserve"> REF _Ref147563104 \r \h </w:instrText>
      </w:r>
      <w:r w:rsidR="002A5290">
        <w:fldChar w:fldCharType="separate"/>
      </w:r>
      <w:r w:rsidR="00BF7D63">
        <w:t>1.4.2</w:t>
      </w:r>
      <w:r w:rsidR="002A5290">
        <w:fldChar w:fldCharType="end"/>
      </w:r>
      <w:r w:rsidR="002A5290">
        <w:t>)</w:t>
      </w:r>
      <w:r w:rsidR="00885578">
        <w:t>.</w:t>
      </w:r>
    </w:p>
    <w:p w14:paraId="05277C3E" w14:textId="5E4625B3"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F7D63">
        <w:t>niżej</w:t>
      </w:r>
      <w:r>
        <w:fldChar w:fldCharType="end"/>
      </w:r>
      <w:r>
        <w:t xml:space="preserve"> (</w:t>
      </w:r>
      <w:r w:rsidR="00702631">
        <w:fldChar w:fldCharType="begin"/>
      </w:r>
      <w:r w:rsidR="00702631">
        <w:instrText xml:space="preserve"> REF _Ref147563329 \h </w:instrText>
      </w:r>
      <w:r w:rsidR="00702631">
        <w:fldChar w:fldCharType="separate"/>
      </w:r>
      <w:r w:rsidR="00BF7D63">
        <w:t xml:space="preserve">Tabela </w:t>
      </w:r>
      <w:r w:rsidR="00BF7D63">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6A70479" w:rsidR="00183461" w:rsidRDefault="00183461" w:rsidP="002C4CC0">
      <w:pPr>
        <w:pStyle w:val="Tytutabeli"/>
      </w:pPr>
      <w:bookmarkStart w:id="264" w:name="_Ref147563329"/>
      <w:bookmarkStart w:id="265" w:name="_Ref147563341"/>
      <w:bookmarkStart w:id="266" w:name="_Toc168466840"/>
      <w:r>
        <w:t xml:space="preserve">Tabela </w:t>
      </w:r>
      <w:r>
        <w:fldChar w:fldCharType="begin"/>
      </w:r>
      <w:r>
        <w:instrText xml:space="preserve"> SEQ Tabela \* ARABIC </w:instrText>
      </w:r>
      <w:r>
        <w:fldChar w:fldCharType="separate"/>
      </w:r>
      <w:r w:rsidR="00BF7D63">
        <w:rPr>
          <w:noProof/>
        </w:rPr>
        <w:t>28</w:t>
      </w:r>
      <w:r>
        <w:rPr>
          <w:noProof/>
        </w:rPr>
        <w:fldChar w:fldCharType="end"/>
      </w:r>
      <w:bookmarkEnd w:id="264"/>
      <w:r w:rsidR="002C4CC0">
        <w:rPr>
          <w:noProof/>
        </w:rPr>
        <w:t xml:space="preserve"> Elementy krytyczne wdrażania TQM w usługach uniwersyteckich, na tle usług ogółem, a zasady TQM</w:t>
      </w:r>
      <w:bookmarkEnd w:id="265"/>
      <w:bookmarkEnd w:id="266"/>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lastRenderedPageBreak/>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t>Proces ciągłej poprawy</w:t>
            </w:r>
          </w:p>
          <w:p w14:paraId="759709E1" w14:textId="7DE0EC35" w:rsidR="00183461" w:rsidRPr="00B06D5C" w:rsidRDefault="00183461" w:rsidP="00220D69">
            <w:pPr>
              <w:pStyle w:val="TekstTabeli"/>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5B3E5A5C" w:rsidR="00702631" w:rsidRPr="00702631" w:rsidRDefault="00DC0658" w:rsidP="00702631">
      <w:r>
        <w:t>W znanym</w:t>
      </w:r>
      <w:r w:rsidRPr="00001D48">
        <w:rPr>
          <w:rStyle w:val="Odwoanieprzypisudolnego"/>
        </w:rPr>
        <w:footnoteReference w:id="30"/>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F7D63">
        <w:t xml:space="preserve">Tabela </w:t>
      </w:r>
      <w:r w:rsidR="00BF7D63">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F7D63">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F7D63">
        <w:t xml:space="preserve">Tabela </w:t>
      </w:r>
      <w:r w:rsidR="00BF7D63">
        <w:rPr>
          <w:noProof/>
        </w:rPr>
        <w:t>28</w:t>
      </w:r>
      <w:r w:rsidR="002A5290">
        <w:fldChar w:fldCharType="end"/>
      </w:r>
      <w:r w:rsidR="002C4CC0">
        <w:t>) zdecydowano się jednak przywołać badania, w których wprost jest odwołanie do inter</w:t>
      </w:r>
      <w:r w:rsidR="00DC18AD">
        <w:t>e</w:t>
      </w:r>
      <w:r w:rsidR="002C4CC0">
        <w:t>sariuszy</w:t>
      </w:r>
      <w:r w:rsidR="006137DD" w:rsidRPr="00001D48">
        <w:rPr>
          <w:rStyle w:val="Odwoanieprzypisudolnego"/>
        </w:rPr>
        <w:footnoteReference w:id="31"/>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t>
      </w:r>
      <w:r w:rsidR="00885578">
        <w:lastRenderedPageBreak/>
        <w:t>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BF7D63">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69D289A"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67"/>
      <w:r>
        <w:t xml:space="preserve">ISO 9001 </w:t>
      </w:r>
      <w:commentRangeEnd w:id="267"/>
      <w:r w:rsidR="00D10BAA">
        <w:rPr>
          <w:rStyle w:val="Odwoaniedokomentarza"/>
          <w:rFonts w:ascii="Times New Roman" w:eastAsia="Times New Roman" w:hAnsi="Times New Roman"/>
          <w:szCs w:val="20"/>
          <w:lang w:eastAsia="pl-PL"/>
        </w:rPr>
        <w:commentReference w:id="267"/>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F7D63">
        <w:t>niżej</w:t>
      </w:r>
      <w:r>
        <w:fldChar w:fldCharType="end"/>
      </w:r>
      <w:r>
        <w:t xml:space="preserve"> (</w:t>
      </w:r>
      <w:r>
        <w:fldChar w:fldCharType="begin"/>
      </w:r>
      <w:r>
        <w:instrText xml:space="preserve"> REF _Ref146984870 \h </w:instrText>
      </w:r>
      <w:r>
        <w:fldChar w:fldCharType="separate"/>
      </w:r>
      <w:r w:rsidR="00BF7D63">
        <w:t xml:space="preserve">Tabela </w:t>
      </w:r>
      <w:r w:rsidR="00BF7D63">
        <w:rPr>
          <w:noProof/>
        </w:rPr>
        <w:t>29</w:t>
      </w:r>
      <w:r>
        <w:fldChar w:fldCharType="end"/>
      </w:r>
      <w:r>
        <w:t>).</w:t>
      </w:r>
    </w:p>
    <w:p w14:paraId="53AEF930" w14:textId="2C34EECB" w:rsidR="0095506F" w:rsidRDefault="0095506F" w:rsidP="0095506F">
      <w:pPr>
        <w:pStyle w:val="Tytutabeli"/>
      </w:pPr>
      <w:bookmarkStart w:id="268" w:name="_Ref146984870"/>
      <w:bookmarkStart w:id="269" w:name="_Ref146984858"/>
      <w:bookmarkStart w:id="270" w:name="_Toc168466841"/>
      <w:r>
        <w:t xml:space="preserve">Tabela </w:t>
      </w:r>
      <w:r>
        <w:fldChar w:fldCharType="begin"/>
      </w:r>
      <w:r>
        <w:instrText xml:space="preserve"> SEQ Tabela \* ARABIC </w:instrText>
      </w:r>
      <w:r>
        <w:fldChar w:fldCharType="separate"/>
      </w:r>
      <w:r w:rsidR="00BF7D63">
        <w:rPr>
          <w:noProof/>
        </w:rPr>
        <w:t>29</w:t>
      </w:r>
      <w:r>
        <w:rPr>
          <w:noProof/>
        </w:rPr>
        <w:fldChar w:fldCharType="end"/>
      </w:r>
      <w:bookmarkEnd w:id="268"/>
      <w:r>
        <w:t xml:space="preserve"> Rozdziały normy ISO 9001 w kontekście etapów cyklu </w:t>
      </w:r>
      <w:proofErr w:type="spellStart"/>
      <w:r>
        <w:t>Deminga</w:t>
      </w:r>
      <w:proofErr w:type="spellEnd"/>
      <w:r>
        <w:t xml:space="preserve"> (PDCA)</w:t>
      </w:r>
      <w:bookmarkEnd w:id="269"/>
      <w:bookmarkEnd w:id="270"/>
    </w:p>
    <w:tbl>
      <w:tblPr>
        <w:tblStyle w:val="Tabela-Siatka"/>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6AB19D88"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F7D63">
        <w:t>wyżej</w:t>
      </w:r>
      <w:r>
        <w:fldChar w:fldCharType="end"/>
      </w:r>
      <w:r>
        <w:t xml:space="preserve"> (</w:t>
      </w:r>
      <w:r>
        <w:fldChar w:fldCharType="begin"/>
      </w:r>
      <w:r>
        <w:instrText xml:space="preserve"> REF _Ref146984870 \h </w:instrText>
      </w:r>
      <w:r>
        <w:fldChar w:fldCharType="separate"/>
      </w:r>
      <w:r w:rsidR="00BF7D63">
        <w:t xml:space="preserve">Tabela </w:t>
      </w:r>
      <w:r w:rsidR="00BF7D63">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F7D63">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F7D63" w:rsidRPr="00BA4CC3">
        <w:t xml:space="preserve">Tabela </w:t>
      </w:r>
      <w:r w:rsidR="00BF7D63">
        <w:rPr>
          <w:noProof/>
        </w:rPr>
        <w:t>30</w:t>
      </w:r>
      <w:r w:rsidR="00AA0814">
        <w:fldChar w:fldCharType="end"/>
      </w:r>
      <w:r w:rsidR="006259CA">
        <w:t>).</w:t>
      </w:r>
    </w:p>
    <w:p w14:paraId="04370C04" w14:textId="6D544B96" w:rsidR="00AA0814" w:rsidRPr="00BA4CC3" w:rsidRDefault="00AA0814" w:rsidP="00AA0814">
      <w:pPr>
        <w:pStyle w:val="Tytutabeli"/>
      </w:pPr>
      <w:bookmarkStart w:id="271" w:name="_Ref148784306"/>
      <w:bookmarkStart w:id="272" w:name="_Ref148784299"/>
      <w:bookmarkStart w:id="273" w:name="_Toc168466842"/>
      <w:r w:rsidRPr="00BA4CC3">
        <w:t xml:space="preserve">Tabela </w:t>
      </w:r>
      <w:r>
        <w:fldChar w:fldCharType="begin"/>
      </w:r>
      <w:r w:rsidRPr="00BA4CC3">
        <w:instrText xml:space="preserve"> SEQ Tabela \* ARABIC </w:instrText>
      </w:r>
      <w:r>
        <w:fldChar w:fldCharType="separate"/>
      </w:r>
      <w:r w:rsidR="00BF7D63">
        <w:rPr>
          <w:noProof/>
        </w:rPr>
        <w:t>30</w:t>
      </w:r>
      <w:r>
        <w:fldChar w:fldCharType="end"/>
      </w:r>
      <w:bookmarkEnd w:id="271"/>
      <w:r w:rsidRPr="00BA4CC3">
        <w:t xml:space="preserve"> Zasady QMS (ISO 9001) i EOMS (ISO 21001)</w:t>
      </w:r>
      <w:bookmarkEnd w:id="272"/>
      <w:bookmarkEnd w:id="273"/>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6AEF6F99" w:rsidR="006259CA" w:rsidRDefault="00AA0814" w:rsidP="006259CA">
      <w:r>
        <w:lastRenderedPageBreak/>
        <w:t>Na podstawie analizy zestawienia przedstawionego w tabeli po</w:t>
      </w:r>
      <w:r>
        <w:fldChar w:fldCharType="begin"/>
      </w:r>
      <w:r>
        <w:instrText xml:space="preserve"> REF _Ref148784299 \p \h </w:instrText>
      </w:r>
      <w:r>
        <w:fldChar w:fldCharType="separate"/>
      </w:r>
      <w:r w:rsidR="00BF7D63">
        <w:t>wyżej</w:t>
      </w:r>
      <w:r>
        <w:fldChar w:fldCharType="end"/>
      </w:r>
      <w:r>
        <w:t xml:space="preserve"> (</w:t>
      </w:r>
      <w:r>
        <w:fldChar w:fldCharType="begin"/>
      </w:r>
      <w:r>
        <w:instrText xml:space="preserve"> REF _Ref148784306 \h </w:instrText>
      </w:r>
      <w:r>
        <w:fldChar w:fldCharType="separate"/>
      </w:r>
      <w:r w:rsidR="00BF7D63" w:rsidRPr="00BA4CC3">
        <w:t xml:space="preserve">Tabela </w:t>
      </w:r>
      <w:r w:rsidR="00BF7D63">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BF7D63">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74"/>
      <w:r w:rsidR="00B47C64">
        <w:t>Lean</w:t>
      </w:r>
      <w:commentRangeEnd w:id="274"/>
      <w:r w:rsidR="00D10BAA">
        <w:rPr>
          <w:rStyle w:val="Odwoaniedokomentarza"/>
          <w:rFonts w:ascii="Times New Roman" w:eastAsia="Times New Roman" w:hAnsi="Times New Roman"/>
          <w:szCs w:val="20"/>
          <w:lang w:eastAsia="pl-PL"/>
        </w:rPr>
        <w:commentReference w:id="274"/>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2B5AF0FC"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F7D63">
        <w:t>niżej</w:t>
      </w:r>
      <w:r>
        <w:fldChar w:fldCharType="end"/>
      </w:r>
      <w:r>
        <w:t xml:space="preserve"> (</w:t>
      </w:r>
      <w:r>
        <w:fldChar w:fldCharType="begin"/>
      </w:r>
      <w:r>
        <w:instrText xml:space="preserve"> REF _Ref145605627 \h </w:instrText>
      </w:r>
      <w:r>
        <w:fldChar w:fldCharType="separate"/>
      </w:r>
      <w:r w:rsidR="00BF7D63">
        <w:t xml:space="preserve">Tabela </w:t>
      </w:r>
      <w:r w:rsidR="00BF7D63">
        <w:rPr>
          <w:noProof/>
        </w:rPr>
        <w:t>31</w:t>
      </w:r>
      <w:r>
        <w:fldChar w:fldCharType="end"/>
      </w:r>
      <w:r>
        <w:t>).</w:t>
      </w:r>
    </w:p>
    <w:p w14:paraId="455BA0F9" w14:textId="147ABF2C" w:rsidR="00AE1A54" w:rsidRDefault="00AE1A54" w:rsidP="00AE1A54">
      <w:pPr>
        <w:pStyle w:val="Tytutabeli"/>
      </w:pPr>
      <w:bookmarkStart w:id="275" w:name="_Ref145605627"/>
      <w:bookmarkStart w:id="276" w:name="_Ref145605621"/>
      <w:bookmarkStart w:id="277" w:name="_Toc168466843"/>
      <w:r>
        <w:t xml:space="preserve">Tabela </w:t>
      </w:r>
      <w:r>
        <w:fldChar w:fldCharType="begin"/>
      </w:r>
      <w:r>
        <w:instrText xml:space="preserve"> SEQ Tabela \* ARABIC </w:instrText>
      </w:r>
      <w:r>
        <w:fldChar w:fldCharType="separate"/>
      </w:r>
      <w:r w:rsidR="00BF7D63">
        <w:rPr>
          <w:noProof/>
        </w:rPr>
        <w:t>31</w:t>
      </w:r>
      <w:r>
        <w:rPr>
          <w:noProof/>
        </w:rPr>
        <w:fldChar w:fldCharType="end"/>
      </w:r>
      <w:bookmarkEnd w:id="275"/>
      <w:r>
        <w:t xml:space="preserve"> Kwadranty Lean do analizy czynności w zakresie wartości dodanej i konieczności wykonywania</w:t>
      </w:r>
      <w:bookmarkEnd w:id="276"/>
      <w:bookmarkEnd w:id="277"/>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614A4527"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F7D63">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F7D63">
        <w:t xml:space="preserve">Tabela </w:t>
      </w:r>
      <w:r w:rsidR="00BF7D63">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w:t>
      </w:r>
      <w:r w:rsidR="00001512">
        <w:lastRenderedPageBreak/>
        <w:t xml:space="preserve">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54D06E83"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2899D5EF"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30B1024C"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w:t>
      </w:r>
      <w:r>
        <w:lastRenderedPageBreak/>
        <w:t xml:space="preserve">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78"/>
      <w:proofErr w:type="spellStart"/>
      <w:r w:rsidR="00507B7C">
        <w:t>SixSigma</w:t>
      </w:r>
      <w:commentRangeEnd w:id="278"/>
      <w:proofErr w:type="spellEnd"/>
      <w:r w:rsidR="00543F91">
        <w:rPr>
          <w:rStyle w:val="Odwoaniedokomentarza"/>
          <w:rFonts w:ascii="Times New Roman" w:eastAsia="Times New Roman" w:hAnsi="Times New Roman"/>
          <w:szCs w:val="20"/>
          <w:lang w:eastAsia="pl-PL"/>
        </w:rPr>
        <w:commentReference w:id="278"/>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w:t>
      </w:r>
      <w:r>
        <w:lastRenderedPageBreak/>
        <w:t xml:space="preserve">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B2C75D9" w:rsidR="009C522D" w:rsidRPr="00AB386D" w:rsidRDefault="009C522D" w:rsidP="002D3260">
      <w:pPr>
        <w:pStyle w:val="Akapitzlist"/>
        <w:numPr>
          <w:ilvl w:val="0"/>
          <w:numId w:val="42"/>
        </w:numPr>
      </w:pPr>
      <w:r w:rsidRPr="00AB386D">
        <w:rPr>
          <w:b/>
          <w:bCs/>
        </w:rPr>
        <w:t>A</w:t>
      </w:r>
      <w:r w:rsidRPr="00AB386D">
        <w:t>nalizuj (</w:t>
      </w:r>
      <w:proofErr w:type="spellStart"/>
      <w:r w:rsidRPr="00AB386D">
        <w:t>ana</w:t>
      </w:r>
      <w:r w:rsidR="0017696A">
        <w:t>l</w:t>
      </w:r>
      <w:r w:rsidRPr="00AB386D">
        <w:t>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sidRPr="00001D48">
        <w:rPr>
          <w:rStyle w:val="Odwoanieprzypisudolnego"/>
        </w:rPr>
        <w:footnoteReference w:id="32"/>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FFE796D" w:rsidR="009C7211" w:rsidRPr="00C52B7A" w:rsidRDefault="00EC1AA6" w:rsidP="009C7211">
      <w:r>
        <w:lastRenderedPageBreak/>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BF7D63">
        <w:t>1.4.2</w:t>
      </w:r>
      <w:r w:rsidR="00721D62">
        <w:fldChar w:fldCharType="end"/>
      </w:r>
      <w:r w:rsidR="00721D62">
        <w:t>.</w:t>
      </w:r>
    </w:p>
    <w:p w14:paraId="7E0ECD58" w14:textId="14A1F814" w:rsidR="000654ED" w:rsidRDefault="002E3B57" w:rsidP="002E3B57">
      <w:r>
        <w:t xml:space="preserve">Zarówno stosowanie </w:t>
      </w:r>
      <w:commentRangeStart w:id="279"/>
      <w:r>
        <w:t xml:space="preserve">Lean jak i </w:t>
      </w:r>
      <w:proofErr w:type="spellStart"/>
      <w:r>
        <w:t>SixSigma</w:t>
      </w:r>
      <w:proofErr w:type="spellEnd"/>
      <w:r>
        <w:t xml:space="preserve"> </w:t>
      </w:r>
      <w:commentRangeEnd w:id="279"/>
      <w:r w:rsidR="00543F91">
        <w:rPr>
          <w:rStyle w:val="Odwoaniedokomentarza"/>
          <w:rFonts w:ascii="Times New Roman" w:eastAsia="Times New Roman" w:hAnsi="Times New Roman"/>
          <w:szCs w:val="20"/>
          <w:lang w:eastAsia="pl-PL"/>
        </w:rPr>
        <w:commentReference w:id="279"/>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159BEE31"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F7D63">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F7D63">
        <w:t xml:space="preserve">Tabela </w:t>
      </w:r>
      <w:r w:rsidR="00BF7D63">
        <w:rPr>
          <w:noProof/>
        </w:rPr>
        <w:t>32</w:t>
      </w:r>
      <w:r w:rsidR="002E3B57">
        <w:fldChar w:fldCharType="end"/>
      </w:r>
      <w:r w:rsidR="002E3B57">
        <w:t>).</w:t>
      </w:r>
    </w:p>
    <w:p w14:paraId="187C8273" w14:textId="02F94FA2" w:rsidR="00651CC0" w:rsidRDefault="00651CC0" w:rsidP="00651CC0">
      <w:pPr>
        <w:pStyle w:val="Tytutabeli"/>
      </w:pPr>
      <w:bookmarkStart w:id="280" w:name="_Ref147652600"/>
      <w:bookmarkStart w:id="281" w:name="_Ref147652592"/>
      <w:bookmarkStart w:id="282" w:name="_Toc168466844"/>
      <w:r>
        <w:t xml:space="preserve">Tabela </w:t>
      </w:r>
      <w:r>
        <w:fldChar w:fldCharType="begin"/>
      </w:r>
      <w:r>
        <w:instrText xml:space="preserve"> SEQ Tabela \* ARABIC </w:instrText>
      </w:r>
      <w:r>
        <w:fldChar w:fldCharType="separate"/>
      </w:r>
      <w:r w:rsidR="00BF7D63">
        <w:rPr>
          <w:noProof/>
        </w:rPr>
        <w:t>32</w:t>
      </w:r>
      <w:r>
        <w:rPr>
          <w:noProof/>
        </w:rPr>
        <w:fldChar w:fldCharType="end"/>
      </w:r>
      <w:bookmarkEnd w:id="280"/>
      <w:r>
        <w:t xml:space="preserve"> Dlaczego Lean i </w:t>
      </w:r>
      <w:proofErr w:type="spellStart"/>
      <w:r>
        <w:t>SixSigma</w:t>
      </w:r>
      <w:proofErr w:type="spellEnd"/>
      <w:r>
        <w:t xml:space="preserve"> skutecznie wzajemnie się wspierają</w:t>
      </w:r>
      <w:bookmarkEnd w:id="281"/>
      <w:r w:rsidR="004C09C1">
        <w:t>?</w:t>
      </w:r>
      <w:bookmarkEnd w:id="282"/>
    </w:p>
    <w:tbl>
      <w:tblPr>
        <w:tblStyle w:val="Tabela-Siatka"/>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lastRenderedPageBreak/>
              <w:t xml:space="preserve">Lean nie dostrzega wpływu zmienności, który jest dostrzegany przez </w:t>
            </w:r>
            <w:proofErr w:type="spellStart"/>
            <w:r w:rsidRPr="00651CC0">
              <w:rPr>
                <w:lang w:val="pl-PL"/>
              </w:rPr>
              <w:t>SixSigma</w:t>
            </w:r>
            <w:proofErr w:type="spellEnd"/>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421C0938"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F7D63">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F7D63">
        <w:t xml:space="preserve">Tabela </w:t>
      </w:r>
      <w:r w:rsidR="00BF7D63">
        <w:rPr>
          <w:noProof/>
        </w:rPr>
        <w:t>33</w:t>
      </w:r>
      <w:r w:rsidR="008F3A46">
        <w:fldChar w:fldCharType="end"/>
      </w:r>
      <w:r w:rsidR="00AE1944">
        <w:t>).</w:t>
      </w:r>
    </w:p>
    <w:p w14:paraId="2CEE4F41" w14:textId="441DE907" w:rsidR="00AE1944" w:rsidRDefault="00AE1944" w:rsidP="00AE1944">
      <w:pPr>
        <w:pStyle w:val="Tytutabeli"/>
      </w:pPr>
      <w:bookmarkStart w:id="283" w:name="_Ref147655300"/>
      <w:bookmarkStart w:id="284" w:name="_Ref147655294"/>
      <w:bookmarkStart w:id="285" w:name="_Toc168466845"/>
      <w:r>
        <w:t xml:space="preserve">Tabela </w:t>
      </w:r>
      <w:r>
        <w:fldChar w:fldCharType="begin"/>
      </w:r>
      <w:r>
        <w:instrText xml:space="preserve"> SEQ Tabela \* ARABIC </w:instrText>
      </w:r>
      <w:r>
        <w:fldChar w:fldCharType="separate"/>
      </w:r>
      <w:r w:rsidR="00BF7D63">
        <w:rPr>
          <w:noProof/>
        </w:rPr>
        <w:t>33</w:t>
      </w:r>
      <w:r>
        <w:rPr>
          <w:noProof/>
        </w:rPr>
        <w:fldChar w:fldCharType="end"/>
      </w:r>
      <w:bookmarkEnd w:id="283"/>
      <w:r>
        <w:t xml:space="preserve"> Wybrane narzędzia i techniki Lean </w:t>
      </w:r>
      <w:proofErr w:type="spellStart"/>
      <w:r>
        <w:t>SixSigma</w:t>
      </w:r>
      <w:bookmarkEnd w:id="284"/>
      <w:bookmarkEnd w:id="285"/>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lastRenderedPageBreak/>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2E9909D"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16DC5630" w:rsidR="001635E2" w:rsidRPr="00127879" w:rsidRDefault="004976E1" w:rsidP="001635E2">
      <w:r>
        <w:t>Spośród wymienionych w tabeli po</w:t>
      </w:r>
      <w:r>
        <w:fldChar w:fldCharType="begin"/>
      </w:r>
      <w:r>
        <w:instrText xml:space="preserve"> REF _Ref147655294 \p \h </w:instrText>
      </w:r>
      <w:r>
        <w:fldChar w:fldCharType="separate"/>
      </w:r>
      <w:r w:rsidR="00BF7D63">
        <w:t>wyżej</w:t>
      </w:r>
      <w:r>
        <w:fldChar w:fldCharType="end"/>
      </w:r>
      <w:r>
        <w:t xml:space="preserve"> (</w:t>
      </w:r>
      <w:r>
        <w:fldChar w:fldCharType="begin"/>
      </w:r>
      <w:r>
        <w:instrText xml:space="preserve"> REF _Ref147655300 \h </w:instrText>
      </w:r>
      <w:r>
        <w:fldChar w:fldCharType="separate"/>
      </w:r>
      <w:r w:rsidR="00BF7D63">
        <w:t xml:space="preserve">Tabela </w:t>
      </w:r>
      <w:r w:rsidR="00BF7D63">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7FA839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F7D63">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F7D63">
        <w:t xml:space="preserve">Tabela </w:t>
      </w:r>
      <w:r w:rsidR="00BF7D63">
        <w:rPr>
          <w:noProof/>
        </w:rPr>
        <w:t>34</w:t>
      </w:r>
      <w:r w:rsidR="00EC6740">
        <w:fldChar w:fldCharType="end"/>
      </w:r>
      <w:r w:rsidR="00EC6740">
        <w:t>).</w:t>
      </w:r>
    </w:p>
    <w:p w14:paraId="37133A0F" w14:textId="73E78304" w:rsidR="00836224" w:rsidRDefault="00836224" w:rsidP="0023080C">
      <w:pPr>
        <w:pStyle w:val="Tytutabeli"/>
      </w:pPr>
      <w:bookmarkStart w:id="286" w:name="_Ref148731299"/>
      <w:bookmarkStart w:id="287" w:name="_Ref148731288"/>
      <w:bookmarkStart w:id="288" w:name="_Toc168466846"/>
      <w:r>
        <w:t xml:space="preserve">Tabela </w:t>
      </w:r>
      <w:r>
        <w:fldChar w:fldCharType="begin"/>
      </w:r>
      <w:r>
        <w:instrText xml:space="preserve"> SEQ Tabela \* ARABIC </w:instrText>
      </w:r>
      <w:r>
        <w:fldChar w:fldCharType="separate"/>
      </w:r>
      <w:r w:rsidR="00BF7D63">
        <w:rPr>
          <w:noProof/>
        </w:rPr>
        <w:t>34</w:t>
      </w:r>
      <w:r>
        <w:rPr>
          <w:noProof/>
        </w:rPr>
        <w:fldChar w:fldCharType="end"/>
      </w:r>
      <w:bookmarkEnd w:id="286"/>
      <w:r>
        <w:t xml:space="preserve"> Marno</w:t>
      </w:r>
      <w:r w:rsidR="0023080C">
        <w:t>t</w:t>
      </w:r>
      <w:r>
        <w:t>r</w:t>
      </w:r>
      <w:r w:rsidR="0023080C">
        <w:t>aw</w:t>
      </w:r>
      <w:r>
        <w:t>stwa (</w:t>
      </w:r>
      <w:proofErr w:type="spellStart"/>
      <w:r>
        <w:t>muda</w:t>
      </w:r>
      <w:proofErr w:type="spellEnd"/>
      <w:r>
        <w:t>) w kontekście uczelni</w:t>
      </w:r>
      <w:bookmarkEnd w:id="287"/>
      <w:bookmarkEnd w:id="288"/>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lastRenderedPageBreak/>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33735794"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F7D63">
        <w:t>wyżej</w:t>
      </w:r>
      <w:r>
        <w:fldChar w:fldCharType="end"/>
      </w:r>
      <w:r>
        <w:t xml:space="preserve"> (</w:t>
      </w:r>
      <w:r>
        <w:fldChar w:fldCharType="begin"/>
      </w:r>
      <w:r>
        <w:instrText xml:space="preserve"> REF _Ref148731299 \h </w:instrText>
      </w:r>
      <w:r>
        <w:fldChar w:fldCharType="separate"/>
      </w:r>
      <w:r w:rsidR="00BF7D63">
        <w:t xml:space="preserve">Tabela </w:t>
      </w:r>
      <w:r w:rsidR="00BF7D63">
        <w:rPr>
          <w:noProof/>
        </w:rPr>
        <w:t>34</w:t>
      </w:r>
      <w:r>
        <w:fldChar w:fldCharType="end"/>
      </w:r>
      <w:r>
        <w:t>)</w:t>
      </w:r>
      <w:r w:rsidR="0021649A">
        <w:t xml:space="preserve"> wprost nawiązują do </w:t>
      </w:r>
      <w:proofErr w:type="spellStart"/>
      <w:r w:rsidR="0021649A" w:rsidRPr="00993681">
        <w:rPr>
          <w:i/>
          <w:iCs/>
        </w:rPr>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w:t>
      </w:r>
      <w:proofErr w:type="spellStart"/>
      <w:r w:rsidR="00993681">
        <w:t>SixSigma</w:t>
      </w:r>
      <w:proofErr w:type="spellEnd"/>
      <w:r w:rsidR="00993681">
        <w:t xml:space="preserve"> </w:t>
      </w:r>
      <w:r w:rsidR="00993681">
        <w:lastRenderedPageBreak/>
        <w:t xml:space="preserve">pozwalają na zastosowanie tej praktyki w obszarze doskonalenia działań uniwersytetów. Identyfikacja </w:t>
      </w:r>
      <w:proofErr w:type="spellStart"/>
      <w:r w:rsidR="00993681" w:rsidRPr="00993681">
        <w:rPr>
          <w:i/>
          <w:iCs/>
        </w:rPr>
        <w:t>muda</w:t>
      </w:r>
      <w:proofErr w:type="spellEnd"/>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139A1C94"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1A471171"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76A19773" w14:textId="784FF57C" w:rsidR="00B667E2" w:rsidRDefault="006A0B67" w:rsidP="00A416D4">
      <w:r>
        <w:t xml:space="preserve">Nieco odmiennym podejściem do doskonalenia jakości usług na poziomie organizacji od tych opisanych powyżej jest </w:t>
      </w:r>
      <w:commentRangeStart w:id="289"/>
      <w:r>
        <w:t xml:space="preserve">CAF </w:t>
      </w:r>
      <w:commentRangeEnd w:id="289"/>
      <w:r w:rsidR="00D10BAA">
        <w:rPr>
          <w:rStyle w:val="Odwoaniedokomentarza"/>
          <w:rFonts w:ascii="Times New Roman" w:eastAsia="Times New Roman" w:hAnsi="Times New Roman"/>
          <w:szCs w:val="20"/>
          <w:lang w:eastAsia="pl-PL"/>
        </w:rPr>
        <w:commentReference w:id="289"/>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w:t>
      </w:r>
      <w:r w:rsidR="00A416D4">
        <w:lastRenderedPageBreak/>
        <w:t xml:space="preserve">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131A86D1" w:rsidR="001D71A4" w:rsidRDefault="002C287B" w:rsidP="00A416D4">
      <w:r>
        <w:t>Schemat powiązań pomiędzy kryteriami modelu CAF został przedstawiony na diagramie po</w:t>
      </w:r>
      <w:r>
        <w:fldChar w:fldCharType="begin"/>
      </w:r>
      <w:r>
        <w:instrText xml:space="preserve"> REF _Ref148993793 \p \h </w:instrText>
      </w:r>
      <w:r>
        <w:fldChar w:fldCharType="separate"/>
      </w:r>
      <w:r w:rsidR="00BF7D63">
        <w:t>niżej</w:t>
      </w:r>
      <w:r>
        <w:fldChar w:fldCharType="end"/>
      </w:r>
      <w:r>
        <w:t xml:space="preserve"> (</w:t>
      </w:r>
      <w:r>
        <w:fldChar w:fldCharType="begin"/>
      </w:r>
      <w:r>
        <w:instrText xml:space="preserve"> REF _Ref148993802 \h </w:instrText>
      </w:r>
      <w:r>
        <w:fldChar w:fldCharType="separate"/>
      </w:r>
      <w:r w:rsidR="00BF7D63" w:rsidRPr="00D04521">
        <w:t xml:space="preserve">Rysunek </w:t>
      </w:r>
      <w:r w:rsidR="00BF7D63">
        <w:rPr>
          <w:noProof/>
        </w:rPr>
        <w:t>20</w:t>
      </w:r>
      <w:r>
        <w:fldChar w:fldCharType="end"/>
      </w:r>
      <w:r>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36"/>
                    <a:stretch>
                      <a:fillRect/>
                    </a:stretch>
                  </pic:blipFill>
                  <pic:spPr>
                    <a:xfrm>
                      <a:off x="0" y="0"/>
                      <a:ext cx="4851189" cy="2124000"/>
                    </a:xfrm>
                    <a:prstGeom prst="rect">
                      <a:avLst/>
                    </a:prstGeom>
                  </pic:spPr>
                </pic:pic>
              </a:graphicData>
            </a:graphic>
          </wp:inline>
        </w:drawing>
      </w:r>
    </w:p>
    <w:p w14:paraId="52696261" w14:textId="14A8925D" w:rsidR="0021131A" w:rsidRPr="00D04521" w:rsidRDefault="000D1401" w:rsidP="00A54146">
      <w:pPr>
        <w:pStyle w:val="Tytutabeli"/>
        <w:jc w:val="center"/>
      </w:pPr>
      <w:bookmarkStart w:id="290" w:name="_Ref148993802"/>
      <w:bookmarkStart w:id="291" w:name="_Ref148993793"/>
      <w:bookmarkStart w:id="292" w:name="_Toc168466300"/>
      <w:r w:rsidRPr="00D04521">
        <w:t xml:space="preserve">Rysunek </w:t>
      </w:r>
      <w:r>
        <w:fldChar w:fldCharType="begin"/>
      </w:r>
      <w:r w:rsidRPr="00D04521">
        <w:instrText xml:space="preserve"> SEQ Rysunek \* ARABIC </w:instrText>
      </w:r>
      <w:r>
        <w:fldChar w:fldCharType="separate"/>
      </w:r>
      <w:r w:rsidR="00BF7D63">
        <w:rPr>
          <w:noProof/>
        </w:rPr>
        <w:t>20</w:t>
      </w:r>
      <w:r>
        <w:fldChar w:fldCharType="end"/>
      </w:r>
      <w:bookmarkEnd w:id="290"/>
      <w:r w:rsidRPr="00D04521">
        <w:t xml:space="preserve"> </w:t>
      </w:r>
      <w:r w:rsidR="006113D7" w:rsidRPr="00D04521">
        <w:t>Diagram m</w:t>
      </w:r>
      <w:r w:rsidRPr="00D04521">
        <w:t>odel</w:t>
      </w:r>
      <w:r w:rsidR="006113D7" w:rsidRPr="00D04521">
        <w:t>u</w:t>
      </w:r>
      <w:r w:rsidRPr="00D04521">
        <w:t xml:space="preserve"> CAF</w:t>
      </w:r>
      <w:bookmarkEnd w:id="291"/>
      <w:bookmarkEnd w:id="292"/>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5DE2B15D"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F7D6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F7D63" w:rsidRPr="00D04521">
        <w:t xml:space="preserve">Rysunek </w:t>
      </w:r>
      <w:r w:rsidR="00BF7D63">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F7D63">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F7D63">
        <w:t xml:space="preserve">Tabela </w:t>
      </w:r>
      <w:r w:rsidR="00BF7D63">
        <w:rPr>
          <w:noProof/>
        </w:rPr>
        <w:t>35</w:t>
      </w:r>
      <w:r w:rsidR="006D4515">
        <w:fldChar w:fldCharType="end"/>
      </w:r>
      <w:r w:rsidR="006D4515">
        <w:t>).</w:t>
      </w:r>
    </w:p>
    <w:p w14:paraId="27C1D99C" w14:textId="71203D58" w:rsidR="00C91CF1" w:rsidRDefault="00C91CF1" w:rsidP="00C91CF1">
      <w:pPr>
        <w:pStyle w:val="Tytutabeli"/>
      </w:pPr>
      <w:bookmarkStart w:id="293" w:name="_Ref148994689"/>
      <w:bookmarkStart w:id="294" w:name="_Ref148994681"/>
      <w:bookmarkStart w:id="295" w:name="_Toc168466847"/>
      <w:r>
        <w:t xml:space="preserve">Tabela </w:t>
      </w:r>
      <w:r>
        <w:fldChar w:fldCharType="begin"/>
      </w:r>
      <w:r>
        <w:instrText xml:space="preserve"> SEQ Tabela \* ARABIC </w:instrText>
      </w:r>
      <w:r>
        <w:fldChar w:fldCharType="separate"/>
      </w:r>
      <w:r w:rsidR="00BF7D63">
        <w:rPr>
          <w:noProof/>
        </w:rPr>
        <w:t>35</w:t>
      </w:r>
      <w:r>
        <w:rPr>
          <w:noProof/>
        </w:rPr>
        <w:fldChar w:fldCharType="end"/>
      </w:r>
      <w:bookmarkEnd w:id="293"/>
      <w:r>
        <w:t xml:space="preserve"> </w:t>
      </w:r>
      <w:commentRangeStart w:id="296"/>
      <w:proofErr w:type="spellStart"/>
      <w:r>
        <w:t>Subkryteria</w:t>
      </w:r>
      <w:proofErr w:type="spellEnd"/>
      <w:r>
        <w:t xml:space="preserve"> modelu CAF</w:t>
      </w:r>
      <w:bookmarkEnd w:id="294"/>
      <w:commentRangeEnd w:id="296"/>
      <w:r w:rsidR="00220D69">
        <w:rPr>
          <w:rStyle w:val="Odwoaniedokomentarza"/>
          <w:rFonts w:ascii="Times New Roman" w:hAnsi="Times New Roman"/>
          <w:bCs w:val="0"/>
          <w:szCs w:val="20"/>
          <w:lang w:eastAsia="pl-PL"/>
        </w:rPr>
        <w:commentReference w:id="296"/>
      </w:r>
      <w:bookmarkEnd w:id="295"/>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EA682C">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vAlign w:val="center"/>
          </w:tcPr>
          <w:p w14:paraId="437AE77E" w14:textId="08FB3BEA" w:rsidR="002E4D53" w:rsidRPr="00A20FEF" w:rsidRDefault="00383CF7" w:rsidP="00EA682C">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lastRenderedPageBreak/>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0DE98EDE" w:rsidR="002E4D53" w:rsidRPr="00A20FEF" w:rsidRDefault="00515D6E" w:rsidP="00EA682C">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EA682C">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C9AC026" w:rsidR="002E4D53" w:rsidRPr="00A20FEF" w:rsidRDefault="00FD0C20" w:rsidP="00EA682C">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EA682C">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EA682C">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4C0B1A49" w:rsidR="0093697C" w:rsidRPr="00A20FEF" w:rsidRDefault="006053A9" w:rsidP="00EA682C">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EA682C">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EA682C">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EA682C">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EA682C">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lastRenderedPageBreak/>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EA682C">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22422568" w:rsidR="00A95580" w:rsidRPr="00A20FEF" w:rsidRDefault="001725BE" w:rsidP="00EA682C">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EA682C">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EA682C">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EA682C">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7E96C40E" w:rsidR="00571EA4" w:rsidRPr="00A20FEF" w:rsidRDefault="000F6E26" w:rsidP="00EA682C">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EA682C">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1DA4CADF" w:rsidR="00571EA4" w:rsidRPr="00A20FEF" w:rsidRDefault="00647B88" w:rsidP="00EA682C">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EA682C">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EA682C">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EA682C">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vAlign w:val="center"/>
          </w:tcPr>
          <w:p w14:paraId="600C90D7" w14:textId="0F9B2589" w:rsidR="00EB0B75" w:rsidRPr="00A20FEF" w:rsidRDefault="00190D5F" w:rsidP="00EA682C">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EA682C">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06DD0D31" w:rsidR="00EB0B75" w:rsidRPr="00A20FEF" w:rsidRDefault="004739FC" w:rsidP="00EA682C">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EA682C">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EA682C">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6B720D39"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xml:space="preserve">). </w:t>
      </w:r>
      <w:r w:rsidR="00C52AFC">
        <w:t xml:space="preserve">Wśród wielu elementów podlegających ocenie w zakresie </w:t>
      </w:r>
      <w:proofErr w:type="spellStart"/>
      <w:r w:rsidR="00C52AFC">
        <w:t>podkryteriów</w:t>
      </w:r>
      <w:proofErr w:type="spellEnd"/>
      <w:r w:rsidR="00C52AFC">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BF7D63">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F7D63">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F7D63">
        <w:t xml:space="preserve">Tabela </w:t>
      </w:r>
      <w:r w:rsidR="00BF7D63">
        <w:rPr>
          <w:noProof/>
        </w:rPr>
        <w:t>35</w:t>
      </w:r>
      <w:r w:rsidR="00B87D8C">
        <w:fldChar w:fldCharType="end"/>
      </w:r>
      <w:r w:rsidR="00B87D8C">
        <w:t xml:space="preserve">) jest kultura organizacyjna. Tu jest mowa o jej odpowiednim </w:t>
      </w:r>
      <w:r w:rsidR="00B87D8C">
        <w:lastRenderedPageBreak/>
        <w:t>kształtowaniu i promowaniu wartości wspierających ciągłe doskonalenie jakości. Bez wątpienia zagadnienie kultury organizacyjnej jest również istotne w przypadku zarządzania uniwersytetami.</w:t>
      </w:r>
    </w:p>
    <w:p w14:paraId="2D30DB26" w14:textId="230DE26F"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t>
      </w:r>
      <w:commentRangeStart w:id="297"/>
      <w:proofErr w:type="spellStart"/>
      <w:r>
        <w:t>QualHE</w:t>
      </w:r>
      <w:commentRangeEnd w:id="297"/>
      <w:proofErr w:type="spellEnd"/>
      <w:r w:rsidR="00D10BAA">
        <w:rPr>
          <w:rStyle w:val="Odwoaniedokomentarza"/>
          <w:rFonts w:ascii="Times New Roman" w:eastAsia="Times New Roman" w:hAnsi="Times New Roman"/>
          <w:szCs w:val="20"/>
          <w:lang w:eastAsia="pl-PL"/>
        </w:rPr>
        <w:commentReference w:id="297"/>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F7D63">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F7D63">
        <w:t xml:space="preserve">Rysunek </w:t>
      </w:r>
      <w:r w:rsidR="00BF7D63">
        <w:rPr>
          <w:noProof/>
        </w:rPr>
        <w:t>21</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066236AC" w:rsidR="00E87A7E" w:rsidRDefault="00E87A7E" w:rsidP="00E87A7E">
      <w:pPr>
        <w:pStyle w:val="Tytutabeli"/>
        <w:jc w:val="center"/>
      </w:pPr>
      <w:bookmarkStart w:id="298" w:name="_Ref149115856"/>
      <w:bookmarkStart w:id="299" w:name="_Ref149115818"/>
      <w:bookmarkStart w:id="300" w:name="_Toc168466301"/>
      <w:r>
        <w:t xml:space="preserve">Rysunek </w:t>
      </w:r>
      <w:r>
        <w:fldChar w:fldCharType="begin"/>
      </w:r>
      <w:r>
        <w:instrText xml:space="preserve"> SEQ Rysunek \* ARABIC </w:instrText>
      </w:r>
      <w:r>
        <w:fldChar w:fldCharType="separate"/>
      </w:r>
      <w:r w:rsidR="00BF7D63">
        <w:rPr>
          <w:noProof/>
        </w:rPr>
        <w:t>21</w:t>
      </w:r>
      <w:r>
        <w:rPr>
          <w:noProof/>
        </w:rPr>
        <w:fldChar w:fldCharType="end"/>
      </w:r>
      <w:bookmarkEnd w:id="298"/>
      <w:r>
        <w:t xml:space="preserve"> Diagram modelu systemu zarządzania jakością </w:t>
      </w:r>
      <w:proofErr w:type="spellStart"/>
      <w:r>
        <w:t>QualHE</w:t>
      </w:r>
      <w:bookmarkEnd w:id="299"/>
      <w:bookmarkEnd w:id="300"/>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48DFB37B"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F7D63">
        <w:t>wyżej</w:t>
      </w:r>
      <w:r>
        <w:fldChar w:fldCharType="end"/>
      </w:r>
      <w:r>
        <w:t xml:space="preserve"> (</w:t>
      </w:r>
      <w:r>
        <w:fldChar w:fldCharType="begin"/>
      </w:r>
      <w:r>
        <w:instrText xml:space="preserve"> REF _Ref149115856 \h </w:instrText>
      </w:r>
      <w:r>
        <w:fldChar w:fldCharType="separate"/>
      </w:r>
      <w:r w:rsidR="00BF7D63">
        <w:t xml:space="preserve">Rysunek </w:t>
      </w:r>
      <w:r w:rsidR="00BF7D63">
        <w:rPr>
          <w:noProof/>
        </w:rPr>
        <w:t>21</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27B201AD" w:rsidR="00BD16EE" w:rsidRPr="00BD16EE" w:rsidRDefault="00346666" w:rsidP="00346666">
      <w:r>
        <w:t xml:space="preserve">Omówione w niniejszym </w:t>
      </w:r>
      <w:r w:rsidR="00FA797F">
        <w:t>pod</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1189EF02" w14:textId="0B1908DB" w:rsidR="00042DAF" w:rsidRPr="00233788" w:rsidRDefault="00042DAF" w:rsidP="00107ECD">
      <w:pPr>
        <w:pStyle w:val="Nagwek3"/>
      </w:pPr>
      <w:bookmarkStart w:id="301" w:name="_Ref147563104"/>
      <w:bookmarkStart w:id="302" w:name="_Toc164801013"/>
      <w:bookmarkStart w:id="303" w:name="_Toc168466243"/>
      <w:r w:rsidRPr="00233788">
        <w:t>Uwarunkowania zarządzania jakością uczelni w Polsce</w:t>
      </w:r>
      <w:bookmarkEnd w:id="301"/>
      <w:bookmarkEnd w:id="302"/>
      <w:bookmarkEnd w:id="303"/>
    </w:p>
    <w:p w14:paraId="21B40368" w14:textId="15A8B680"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xml:space="preserve">. W niniejszym </w:t>
      </w:r>
      <w:r w:rsidR="00FA797F">
        <w:t>pod</w:t>
      </w:r>
      <w:r>
        <w:t>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3"/>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7D477ABD"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F7D63">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F7D63">
        <w:t xml:space="preserve">Tabela </w:t>
      </w:r>
      <w:r w:rsidR="00BF7D63">
        <w:rPr>
          <w:noProof/>
        </w:rPr>
        <w:t>36</w:t>
      </w:r>
      <w:r w:rsidR="0002533D">
        <w:fldChar w:fldCharType="end"/>
      </w:r>
      <w:r w:rsidR="0002533D">
        <w:t>).</w:t>
      </w:r>
    </w:p>
    <w:p w14:paraId="4A8DE5EB" w14:textId="469AA27D" w:rsidR="00C74548" w:rsidRDefault="00C74548" w:rsidP="00C74548">
      <w:pPr>
        <w:pStyle w:val="Tytutabeli"/>
      </w:pPr>
      <w:bookmarkStart w:id="304" w:name="_Ref149339467"/>
      <w:bookmarkStart w:id="305" w:name="_Ref149339460"/>
      <w:bookmarkStart w:id="306" w:name="_Toc168466848"/>
      <w:r>
        <w:t xml:space="preserve">Tabela </w:t>
      </w:r>
      <w:r>
        <w:fldChar w:fldCharType="begin"/>
      </w:r>
      <w:r>
        <w:instrText xml:space="preserve"> SEQ Tabela \* ARABIC </w:instrText>
      </w:r>
      <w:r>
        <w:fldChar w:fldCharType="separate"/>
      </w:r>
      <w:r w:rsidR="00BF7D63">
        <w:rPr>
          <w:noProof/>
        </w:rPr>
        <w:t>36</w:t>
      </w:r>
      <w:r>
        <w:rPr>
          <w:noProof/>
        </w:rPr>
        <w:fldChar w:fldCharType="end"/>
      </w:r>
      <w:bookmarkEnd w:id="304"/>
      <w:r>
        <w:t xml:space="preserve"> Liczba wystąpień określenia jakość w różnych kontekstach w ustawie Prawo o szkolnictwie wyższym i nauce z dnia 20 lipca 2018</w:t>
      </w:r>
      <w:bookmarkEnd w:id="305"/>
      <w:bookmarkEnd w:id="306"/>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4"/>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1D49C7FD"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w:t>
      </w:r>
      <w:r w:rsidR="00EE3767">
        <w:lastRenderedPageBreak/>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F7D63">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F7D63">
        <w:t xml:space="preserve">Tabela </w:t>
      </w:r>
      <w:r w:rsidR="00BF7D63">
        <w:rPr>
          <w:noProof/>
        </w:rPr>
        <w:t>37</w:t>
      </w:r>
      <w:r w:rsidR="002975F4">
        <w:fldChar w:fldCharType="end"/>
      </w:r>
      <w:r w:rsidR="002975F4">
        <w:t>).</w:t>
      </w:r>
    </w:p>
    <w:p w14:paraId="011D382E" w14:textId="37082A7A" w:rsidR="00E5797C" w:rsidRDefault="00E5797C" w:rsidP="00E5797C">
      <w:pPr>
        <w:pStyle w:val="Tytutabeli"/>
      </w:pPr>
      <w:bookmarkStart w:id="307" w:name="_Ref149820724"/>
      <w:bookmarkStart w:id="308" w:name="_Ref149820717"/>
      <w:bookmarkStart w:id="309" w:name="_Toc168466849"/>
      <w:r>
        <w:t xml:space="preserve">Tabela </w:t>
      </w:r>
      <w:r>
        <w:fldChar w:fldCharType="begin"/>
      </w:r>
      <w:r>
        <w:instrText xml:space="preserve"> SEQ Tabela \* ARABIC </w:instrText>
      </w:r>
      <w:r>
        <w:fldChar w:fldCharType="separate"/>
      </w:r>
      <w:r w:rsidR="00BF7D63">
        <w:rPr>
          <w:noProof/>
        </w:rPr>
        <w:t>37</w:t>
      </w:r>
      <w:r>
        <w:rPr>
          <w:noProof/>
        </w:rPr>
        <w:fldChar w:fldCharType="end"/>
      </w:r>
      <w:bookmarkEnd w:id="307"/>
      <w:r>
        <w:t xml:space="preserve"> Podsumowanie wniosków z badań wśród grup interesariuszy polskich uczelni przeprowadzonych w ramach projektu NCN OP</w:t>
      </w:r>
      <w:r w:rsidR="00A25E48">
        <w:t>U</w:t>
      </w:r>
      <w:r>
        <w:t>S 4 nr 2012/07/B/HS4/02929</w:t>
      </w:r>
      <w:bookmarkEnd w:id="308"/>
      <w:bookmarkEnd w:id="309"/>
    </w:p>
    <w:tbl>
      <w:tblPr>
        <w:tblStyle w:val="Tabela-Siatka"/>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5F7DE1">
            <w:pPr>
              <w:pStyle w:val="Akapitzlist"/>
              <w:numPr>
                <w:ilvl w:val="0"/>
                <w:numId w:val="4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rsidP="005F7DE1">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5F7DE1">
            <w:pPr>
              <w:pStyle w:val="Akapitzlist"/>
              <w:keepNext/>
              <w:numPr>
                <w:ilvl w:val="0"/>
                <w:numId w:val="4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5F7DE1">
            <w:pPr>
              <w:pStyle w:val="Akapitzlist"/>
              <w:keepNext/>
              <w:numPr>
                <w:ilvl w:val="0"/>
                <w:numId w:val="4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5F7DE1">
            <w:pPr>
              <w:pStyle w:val="Akapitzlist"/>
              <w:keepNext/>
              <w:numPr>
                <w:ilvl w:val="0"/>
                <w:numId w:val="4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w:t>
      </w:r>
      <w:r w:rsidR="00F14B38">
        <w:lastRenderedPageBreak/>
        <w:t>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5"/>
      </w:r>
      <w:r w:rsidR="000022FB">
        <w:t>, a jako wyjście absolwentów.</w:t>
      </w:r>
    </w:p>
    <w:p w14:paraId="09B03093" w14:textId="3410DE6A" w:rsidR="000E75C8" w:rsidRDefault="001F76E5" w:rsidP="00DA5D54">
      <w:r>
        <w:t>Spośród stwierdzeń zawartych tabeli po</w:t>
      </w:r>
      <w:r>
        <w:fldChar w:fldCharType="begin"/>
      </w:r>
      <w:r>
        <w:instrText xml:space="preserve"> REF _Ref149820717 \p \h </w:instrText>
      </w:r>
      <w:r>
        <w:fldChar w:fldCharType="separate"/>
      </w:r>
      <w:r w:rsidR="00BF7D63">
        <w:t>wyżej</w:t>
      </w:r>
      <w:r>
        <w:fldChar w:fldCharType="end"/>
      </w:r>
      <w:r>
        <w:t xml:space="preserve"> (</w:t>
      </w:r>
      <w:r>
        <w:fldChar w:fldCharType="begin"/>
      </w:r>
      <w:r>
        <w:instrText xml:space="preserve"> REF _Ref149820724 \h </w:instrText>
      </w:r>
      <w:r>
        <w:fldChar w:fldCharType="separate"/>
      </w:r>
      <w:r w:rsidR="00BF7D63">
        <w:t xml:space="preserve">Tabela </w:t>
      </w:r>
      <w:r w:rsidR="00BF7D6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F0FD483"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w:t>
      </w:r>
      <w:r w:rsidR="002975F4">
        <w:lastRenderedPageBreak/>
        <w:t xml:space="preserve">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F7D63">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F7D63" w:rsidRPr="00D60445">
        <w:t xml:space="preserve">Tabela </w:t>
      </w:r>
      <w:r w:rsidR="00BF7D63">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32F6769A" w:rsidR="002975F4" w:rsidRPr="00D60445" w:rsidRDefault="002975F4" w:rsidP="002975F4">
      <w:pPr>
        <w:pStyle w:val="Tytutabeli"/>
      </w:pPr>
      <w:bookmarkStart w:id="310" w:name="_Ref148730046"/>
      <w:bookmarkStart w:id="311" w:name="_Ref148730035"/>
      <w:bookmarkStart w:id="312" w:name="_Toc168466850"/>
      <w:r w:rsidRPr="00D60445">
        <w:t xml:space="preserve">Tabela </w:t>
      </w:r>
      <w:r>
        <w:fldChar w:fldCharType="begin"/>
      </w:r>
      <w:r>
        <w:instrText xml:space="preserve"> SEQ Tabela \* ARABIC </w:instrText>
      </w:r>
      <w:r>
        <w:fldChar w:fldCharType="separate"/>
      </w:r>
      <w:r w:rsidR="00BF7D63">
        <w:rPr>
          <w:noProof/>
        </w:rPr>
        <w:t>38</w:t>
      </w:r>
      <w:r>
        <w:rPr>
          <w:noProof/>
        </w:rPr>
        <w:fldChar w:fldCharType="end"/>
      </w:r>
      <w:bookmarkEnd w:id="310"/>
      <w:r w:rsidRPr="00D60445">
        <w:t xml:space="preserve"> Bariery dla wdrażania Lean </w:t>
      </w:r>
      <w:proofErr w:type="spellStart"/>
      <w:r w:rsidRPr="00D60445">
        <w:t>SixSigma</w:t>
      </w:r>
      <w:proofErr w:type="spellEnd"/>
      <w:r w:rsidRPr="00D60445">
        <w:t xml:space="preserve"> w uczelniach</w:t>
      </w:r>
      <w:bookmarkEnd w:id="311"/>
      <w:bookmarkEnd w:id="312"/>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488A3F1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ze sobą również wyzwania związane z negatywną opinią w momencie gdy zmiany te wymagają korekty dotychczasowych przy</w:t>
      </w:r>
      <w:r>
        <w:lastRenderedPageBreak/>
        <w:t xml:space="preserve">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F7D63">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F7D63">
        <w:t xml:space="preserve">Tabela </w:t>
      </w:r>
      <w:r w:rsidR="00BF7D63">
        <w:rPr>
          <w:noProof/>
        </w:rPr>
        <w:t>39</w:t>
      </w:r>
      <w:r w:rsidR="00EE51A9">
        <w:fldChar w:fldCharType="end"/>
      </w:r>
      <w:r w:rsidR="00EE51A9">
        <w:t>).</w:t>
      </w:r>
    </w:p>
    <w:p w14:paraId="1F1802B3" w14:textId="323ED131" w:rsidR="00AB0CA2" w:rsidRDefault="00AB0CA2" w:rsidP="00AB0CA2">
      <w:pPr>
        <w:pStyle w:val="Tytutabeli"/>
      </w:pPr>
      <w:bookmarkStart w:id="313" w:name="_Ref150164293"/>
      <w:bookmarkStart w:id="314" w:name="_Ref150164286"/>
      <w:bookmarkStart w:id="315" w:name="_Toc168466851"/>
      <w:r>
        <w:t xml:space="preserve">Tabela </w:t>
      </w:r>
      <w:r>
        <w:fldChar w:fldCharType="begin"/>
      </w:r>
      <w:r>
        <w:instrText xml:space="preserve"> SEQ Tabela \* ARABIC </w:instrText>
      </w:r>
      <w:r>
        <w:fldChar w:fldCharType="separate"/>
      </w:r>
      <w:r w:rsidR="00BF7D63">
        <w:rPr>
          <w:noProof/>
        </w:rPr>
        <w:t>39</w:t>
      </w:r>
      <w:r>
        <w:rPr>
          <w:noProof/>
        </w:rPr>
        <w:fldChar w:fldCharType="end"/>
      </w:r>
      <w:bookmarkEnd w:id="313"/>
      <w:r>
        <w:t xml:space="preserve"> Bariery i ograniczenia dla wprowadzania na </w:t>
      </w:r>
      <w:r w:rsidR="00310E21">
        <w:t xml:space="preserve">polskich </w:t>
      </w:r>
      <w:r>
        <w:t>uczelni</w:t>
      </w:r>
      <w:r w:rsidR="00310E21">
        <w:t>ach</w:t>
      </w:r>
      <w:r>
        <w:t xml:space="preserve"> nowoczesnych SZJ</w:t>
      </w:r>
      <w:bookmarkEnd w:id="314"/>
      <w:bookmarkEnd w:id="315"/>
    </w:p>
    <w:tbl>
      <w:tblPr>
        <w:tblStyle w:val="Tabela-Siatka"/>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F37C80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 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5CFB467B"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 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lastRenderedPageBreak/>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42FE7B59"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F7D63">
        <w:t>wyżej</w:t>
      </w:r>
      <w:r>
        <w:fldChar w:fldCharType="end"/>
      </w:r>
      <w:r>
        <w:t xml:space="preserve"> (</w:t>
      </w:r>
      <w:r>
        <w:fldChar w:fldCharType="begin"/>
      </w:r>
      <w:r>
        <w:instrText xml:space="preserve"> REF _Ref150164293 \h </w:instrText>
      </w:r>
      <w:r>
        <w:fldChar w:fldCharType="separate"/>
      </w:r>
      <w:r w:rsidR="00BF7D63">
        <w:t xml:space="preserve">Tabela </w:t>
      </w:r>
      <w:r w:rsidR="00BF7D63">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BF7D63">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w:t>
      </w:r>
      <w:r w:rsidR="00342F25">
        <w:lastRenderedPageBreak/>
        <w:t>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19FD9BDB" w14:textId="69FECBE2" w:rsidR="00A00334" w:rsidRDefault="00A00334" w:rsidP="00A00334">
      <w:pPr>
        <w:pStyle w:val="Tytutabeli"/>
      </w:pPr>
      <w:bookmarkStart w:id="316" w:name="_Ref150171647"/>
      <w:bookmarkStart w:id="317" w:name="_Ref150171640"/>
      <w:bookmarkStart w:id="318" w:name="_Toc168466852"/>
      <w:r>
        <w:lastRenderedPageBreak/>
        <w:t xml:space="preserve">Tabela </w:t>
      </w:r>
      <w:r>
        <w:fldChar w:fldCharType="begin"/>
      </w:r>
      <w:r>
        <w:instrText xml:space="preserve"> SEQ Tabela \* ARABIC </w:instrText>
      </w:r>
      <w:r>
        <w:fldChar w:fldCharType="separate"/>
      </w:r>
      <w:r w:rsidR="00BF7D63">
        <w:rPr>
          <w:noProof/>
        </w:rPr>
        <w:t>40</w:t>
      </w:r>
      <w:r>
        <w:rPr>
          <w:noProof/>
        </w:rPr>
        <w:fldChar w:fldCharType="end"/>
      </w:r>
      <w:bookmarkEnd w:id="316"/>
      <w:r>
        <w:t xml:space="preserve"> Typologia kultur jakości w odniesieniu do uczelni</w:t>
      </w:r>
      <w:bookmarkEnd w:id="317"/>
      <w:bookmarkEnd w:id="318"/>
    </w:p>
    <w:tbl>
      <w:tblPr>
        <w:tblStyle w:val="Tabela-Siatka"/>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6"/>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6EE0900A" w:rsidR="0017696A" w:rsidRDefault="0017696A" w:rsidP="0017696A">
      <w:r w:rsidRPr="00690385">
        <w:lastRenderedPageBreak/>
        <w:t xml:space="preserve">W </w:t>
      </w:r>
      <w:r>
        <w:t xml:space="preserve">kontekście specyfiki polskich uczelni obszerne studia na temat akademickiej kultury jakości przedstawił w swoich pracach Ł. Sułkowski. Na początek warto przytoczyć typologie kultur jakości w odniesieniu do uczelni w zależności od stopnia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2512F351" w:rsidR="00700D27" w:rsidRDefault="00C15150" w:rsidP="00700D27">
      <w:r>
        <w:t>Każdy z wymiarów tworzących typologie kultur opisane w tabeli po</w:t>
      </w:r>
      <w:r>
        <w:fldChar w:fldCharType="begin"/>
      </w:r>
      <w:r>
        <w:instrText xml:space="preserve"> REF _Ref150171640 \p \h </w:instrText>
      </w:r>
      <w:r>
        <w:fldChar w:fldCharType="separate"/>
      </w:r>
      <w:r w:rsidR="00BF7D63">
        <w:t>wyżej</w:t>
      </w:r>
      <w:r>
        <w:fldChar w:fldCharType="end"/>
      </w:r>
      <w:r>
        <w:t xml:space="preserve"> (</w:t>
      </w:r>
      <w:r>
        <w:fldChar w:fldCharType="begin"/>
      </w:r>
      <w:r>
        <w:instrText xml:space="preserve"> REF _Ref150171647 \h </w:instrText>
      </w:r>
      <w:r>
        <w:fldChar w:fldCharType="separate"/>
      </w:r>
      <w:r w:rsidR="00BF7D63">
        <w:t xml:space="preserve">Tabela </w:t>
      </w:r>
      <w:r w:rsidR="00BF7D63">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34992CFB"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 analizach kultury trudno obyć się bez analizy takich wymiarów, jak: kreatywność, kompleksowość (systemowość), centralizacja i formalizacja. Oczywiście to komplikuje obraz, ale pozwala na pogłębio</w:t>
      </w:r>
      <w:r w:rsidR="00CB158C" w:rsidRPr="00700D27">
        <w:lastRenderedPageBreak/>
        <w:t xml:space="preserve">ne zrozumienie problemu kultur jakości uczelni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ACCACC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F7D63">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F7D63">
        <w:t xml:space="preserve">Tabela </w:t>
      </w:r>
      <w:r w:rsidR="00BF7D63">
        <w:rPr>
          <w:noProof/>
        </w:rPr>
        <w:t>41</w:t>
      </w:r>
      <w:r w:rsidR="00CF28D1">
        <w:fldChar w:fldCharType="end"/>
      </w:r>
      <w:r w:rsidR="005B468E">
        <w:t>).</w:t>
      </w:r>
    </w:p>
    <w:p w14:paraId="57D46F48" w14:textId="13DAD20E" w:rsidR="005B468E" w:rsidRDefault="005B468E" w:rsidP="005B468E">
      <w:pPr>
        <w:pStyle w:val="Tytutabeli"/>
      </w:pPr>
      <w:bookmarkStart w:id="319" w:name="_Ref150259086"/>
      <w:bookmarkStart w:id="320" w:name="_Ref150259080"/>
      <w:bookmarkStart w:id="321" w:name="_Toc168466853"/>
      <w:r>
        <w:t xml:space="preserve">Tabela </w:t>
      </w:r>
      <w:r>
        <w:fldChar w:fldCharType="begin"/>
      </w:r>
      <w:r>
        <w:instrText xml:space="preserve"> SEQ Tabela \* ARABIC </w:instrText>
      </w:r>
      <w:r>
        <w:fldChar w:fldCharType="separate"/>
      </w:r>
      <w:r w:rsidR="00BF7D63">
        <w:rPr>
          <w:noProof/>
        </w:rPr>
        <w:t>41</w:t>
      </w:r>
      <w:r>
        <w:rPr>
          <w:noProof/>
        </w:rPr>
        <w:fldChar w:fldCharType="end"/>
      </w:r>
      <w:bookmarkEnd w:id="319"/>
      <w:r>
        <w:t xml:space="preserve"> Rodzaje kultury jakości ze względu na stopień zaangażowania kierownictwa i pracowników</w:t>
      </w:r>
      <w:bookmarkEnd w:id="320"/>
      <w:bookmarkEnd w:id="32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11F739A8"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F7D63">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F7D63">
        <w:t xml:space="preserve">Tabela </w:t>
      </w:r>
      <w:r w:rsidR="00BF7D63">
        <w:rPr>
          <w:noProof/>
        </w:rPr>
        <w:t>42</w:t>
      </w:r>
      <w:r w:rsidR="002E4137">
        <w:fldChar w:fldCharType="end"/>
      </w:r>
      <w:r w:rsidR="00F965D5">
        <w:t>).</w:t>
      </w:r>
    </w:p>
    <w:p w14:paraId="53B67774" w14:textId="29A1F078" w:rsidR="002E4137" w:rsidRDefault="002E4137" w:rsidP="002E4137">
      <w:pPr>
        <w:pStyle w:val="Tytutabeli"/>
      </w:pPr>
      <w:bookmarkStart w:id="322" w:name="_Ref150262438"/>
      <w:bookmarkStart w:id="323" w:name="_Ref150262431"/>
      <w:bookmarkStart w:id="324" w:name="_Toc168466854"/>
      <w:r>
        <w:lastRenderedPageBreak/>
        <w:t xml:space="preserve">Tabela </w:t>
      </w:r>
      <w:r>
        <w:fldChar w:fldCharType="begin"/>
      </w:r>
      <w:r>
        <w:instrText xml:space="preserve"> SEQ Tabela \* ARABIC </w:instrText>
      </w:r>
      <w:r>
        <w:fldChar w:fldCharType="separate"/>
      </w:r>
      <w:r w:rsidR="00BF7D63">
        <w:rPr>
          <w:noProof/>
        </w:rPr>
        <w:t>42</w:t>
      </w:r>
      <w:r>
        <w:rPr>
          <w:noProof/>
        </w:rPr>
        <w:fldChar w:fldCharType="end"/>
      </w:r>
      <w:bookmarkEnd w:id="322"/>
      <w:r>
        <w:t xml:space="preserve"> Obszary analizy dojrzałości kultury jakości</w:t>
      </w:r>
      <w:bookmarkEnd w:id="323"/>
      <w:bookmarkEnd w:id="324"/>
    </w:p>
    <w:tbl>
      <w:tblPr>
        <w:tblStyle w:val="Tabela-Siatka"/>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 xml:space="preserve">Przewodzenie jest współdzielone w 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3F887378"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F7D63">
        <w:t>wyżej</w:t>
      </w:r>
      <w:r>
        <w:fldChar w:fldCharType="end"/>
      </w:r>
      <w:r>
        <w:t xml:space="preserve"> (</w:t>
      </w:r>
      <w:r>
        <w:fldChar w:fldCharType="begin"/>
      </w:r>
      <w:r>
        <w:instrText xml:space="preserve"> REF _Ref150262438 \h </w:instrText>
      </w:r>
      <w:r>
        <w:fldChar w:fldCharType="separate"/>
      </w:r>
      <w:r w:rsidR="00BF7D63">
        <w:t xml:space="preserve">Tabela </w:t>
      </w:r>
      <w:r w:rsidR="00BF7D63">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735F6229" w:rsidR="001A71B5" w:rsidRDefault="002739C6" w:rsidP="00DA5D54">
      <w:r>
        <w:lastRenderedPageBreak/>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52C8C905" w:rsidR="00263DE4" w:rsidRPr="00BC203F" w:rsidRDefault="00790EB8" w:rsidP="00DA5D54">
      <w:r>
        <w:t xml:space="preserve">Omówione w niniejszym </w:t>
      </w:r>
      <w:r w:rsidR="00FA797F">
        <w:t>pod</w:t>
      </w:r>
      <w:r>
        <w:t xml:space="preserve">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32A4F991" w14:textId="77777777" w:rsidR="008A0B73" w:rsidRPr="00BC203F" w:rsidRDefault="008A0B73" w:rsidP="00107ECD">
      <w:pPr>
        <w:pStyle w:val="Nagwek3"/>
      </w:pPr>
      <w:bookmarkStart w:id="325" w:name="_Ref164499695"/>
      <w:bookmarkStart w:id="326" w:name="_Toc164801014"/>
      <w:bookmarkStart w:id="327" w:name="_Ref135921390"/>
      <w:bookmarkStart w:id="328" w:name="_Toc168466244"/>
      <w:r w:rsidRPr="00BC203F">
        <w:t>Rola kierownictwa uczelni w zarządzaniu jakością</w:t>
      </w:r>
      <w:bookmarkEnd w:id="325"/>
      <w:bookmarkEnd w:id="326"/>
      <w:bookmarkEnd w:id="328"/>
    </w:p>
    <w:p w14:paraId="2BD58968" w14:textId="0BFD3721"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F7D63" w:rsidRPr="00BA4CC3">
        <w:t xml:space="preserve">Tabela </w:t>
      </w:r>
      <w:r w:rsidR="00BF7D63">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F7D63" w:rsidRPr="00D04521">
        <w:t xml:space="preserve">Rysunek </w:t>
      </w:r>
      <w:r w:rsidR="00BF7D63">
        <w:rPr>
          <w:noProof/>
        </w:rPr>
        <w:t>20</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lastRenderedPageBreak/>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F7D63">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F7D63">
        <w:t xml:space="preserve">Tabela </w:t>
      </w:r>
      <w:r w:rsidR="00BF7D63">
        <w:rPr>
          <w:noProof/>
        </w:rPr>
        <w:t>43</w:t>
      </w:r>
      <w:r w:rsidR="00D95A26">
        <w:fldChar w:fldCharType="end"/>
      </w:r>
      <w:r w:rsidR="00D95A26">
        <w:t>).</w:t>
      </w:r>
    </w:p>
    <w:p w14:paraId="11719ADB" w14:textId="0A14EF01" w:rsidR="00130068" w:rsidRDefault="00130068" w:rsidP="00130068">
      <w:pPr>
        <w:pStyle w:val="Tytutabeli"/>
      </w:pPr>
      <w:bookmarkStart w:id="329" w:name="_Ref150513592"/>
      <w:bookmarkStart w:id="330" w:name="_Ref150513579"/>
      <w:bookmarkStart w:id="331" w:name="_Toc168466855"/>
      <w:r>
        <w:t xml:space="preserve">Tabela </w:t>
      </w:r>
      <w:r>
        <w:fldChar w:fldCharType="begin"/>
      </w:r>
      <w:r>
        <w:instrText xml:space="preserve"> SEQ Tabela \* ARABIC </w:instrText>
      </w:r>
      <w:r>
        <w:fldChar w:fldCharType="separate"/>
      </w:r>
      <w:r w:rsidR="00BF7D63">
        <w:rPr>
          <w:noProof/>
        </w:rPr>
        <w:t>43</w:t>
      </w:r>
      <w:r>
        <w:rPr>
          <w:noProof/>
        </w:rPr>
        <w:fldChar w:fldCharType="end"/>
      </w:r>
      <w:bookmarkEnd w:id="329"/>
      <w:r>
        <w:t xml:space="preserve"> Rola przywództwa w różnych metodologiach (filozofiach) kompleksowego zarządzania jakością</w:t>
      </w:r>
      <w:bookmarkEnd w:id="330"/>
      <w:bookmarkEnd w:id="331"/>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Odwoanieprzypisudolnego"/>
              </w:rPr>
              <w:footnoteReference w:id="37"/>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850F189"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F7D63" w:rsidRPr="00BF7D6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68AB9AE8"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F7D63">
        <w:t>wyżej</w:t>
      </w:r>
      <w:r>
        <w:fldChar w:fldCharType="end"/>
      </w:r>
      <w:r>
        <w:t xml:space="preserve"> (</w:t>
      </w:r>
      <w:r>
        <w:fldChar w:fldCharType="begin"/>
      </w:r>
      <w:r>
        <w:instrText xml:space="preserve"> REF _Ref150513592 \h </w:instrText>
      </w:r>
      <w:r>
        <w:fldChar w:fldCharType="separate"/>
      </w:r>
      <w:r w:rsidR="00BF7D63">
        <w:t xml:space="preserve">Tabela </w:t>
      </w:r>
      <w:r w:rsidR="00BF7D63">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F7D63">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F7D63">
        <w:t xml:space="preserve">Tabela </w:t>
      </w:r>
      <w:r w:rsidR="00BF7D63">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BD87D41" w:rsidR="00EC1AA6" w:rsidRDefault="00EC1AA6" w:rsidP="00EC1AA6">
      <w:pPr>
        <w:pStyle w:val="Tytutabeli"/>
      </w:pPr>
      <w:bookmarkStart w:id="332" w:name="_Ref150514430"/>
      <w:bookmarkStart w:id="333" w:name="_Ref150514418"/>
      <w:bookmarkStart w:id="334" w:name="_Toc168466856"/>
      <w:r>
        <w:t xml:space="preserve">Tabela </w:t>
      </w:r>
      <w:r>
        <w:fldChar w:fldCharType="begin"/>
      </w:r>
      <w:r>
        <w:instrText xml:space="preserve"> SEQ Tabela \* ARABIC </w:instrText>
      </w:r>
      <w:r>
        <w:fldChar w:fldCharType="separate"/>
      </w:r>
      <w:r w:rsidR="00BF7D63">
        <w:rPr>
          <w:noProof/>
        </w:rPr>
        <w:t>44</w:t>
      </w:r>
      <w:r>
        <w:rPr>
          <w:noProof/>
        </w:rPr>
        <w:fldChar w:fldCharType="end"/>
      </w:r>
      <w:bookmarkEnd w:id="332"/>
      <w:r>
        <w:t xml:space="preserve"> </w:t>
      </w:r>
      <w:r w:rsidR="00E02729">
        <w:t>K</w:t>
      </w:r>
      <w:r>
        <w:t>luczow</w:t>
      </w:r>
      <w:r w:rsidR="00E02729">
        <w:t>e</w:t>
      </w:r>
      <w:r>
        <w:t xml:space="preserve"> obszar</w:t>
      </w:r>
      <w:r w:rsidR="00E02729">
        <w:t>y</w:t>
      </w:r>
      <w:r>
        <w:t xml:space="preserve"> zachowań przywódczych dla skutecznego wdrażania LSS</w:t>
      </w:r>
      <w:bookmarkEnd w:id="333"/>
      <w:bookmarkEnd w:id="334"/>
    </w:p>
    <w:tbl>
      <w:tblPr>
        <w:tblStyle w:val="Tabela-Siatka"/>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 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F55573">
            <w:pPr>
              <w:pStyle w:val="TekstTabeli"/>
              <w:jc w:val="center"/>
              <w:rPr>
                <w:lang w:val="pl-PL"/>
              </w:rPr>
            </w:pPr>
            <w:r w:rsidRPr="00BF2CC1">
              <w:rPr>
                <w:lang w:val="pl-PL"/>
              </w:rPr>
              <w:t>7. Zaangażowanie liderów na rzecz zmian</w:t>
            </w:r>
          </w:p>
        </w:tc>
        <w:tc>
          <w:tcPr>
            <w:tcW w:w="6860"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701A50F4" w:rsidR="009053EF" w:rsidRPr="009053EF" w:rsidRDefault="00065B17" w:rsidP="0039524E">
      <w:r>
        <w:t xml:space="preserve">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w:t>
      </w:r>
      <w:r>
        <w:lastRenderedPageBreak/>
        <w:t>po</w:t>
      </w:r>
      <w:r>
        <w:fldChar w:fldCharType="begin"/>
      </w:r>
      <w:r>
        <w:instrText xml:space="preserve"> REF _Ref150514418 \p \h </w:instrText>
      </w:r>
      <w:r>
        <w:fldChar w:fldCharType="separate"/>
      </w:r>
      <w:r w:rsidR="00BF7D63">
        <w:t>wyżej</w:t>
      </w:r>
      <w:r>
        <w:fldChar w:fldCharType="end"/>
      </w:r>
      <w:r>
        <w:t xml:space="preserve"> (</w:t>
      </w:r>
      <w:r>
        <w:fldChar w:fldCharType="begin"/>
      </w:r>
      <w:r>
        <w:instrText xml:space="preserve"> REF _Ref150514430 \h </w:instrText>
      </w:r>
      <w:r>
        <w:fldChar w:fldCharType="separate"/>
      </w:r>
      <w:r w:rsidR="00BF7D63">
        <w:t xml:space="preserve">Tabela </w:t>
      </w:r>
      <w:r w:rsidR="00BF7D63">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457C5750"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F7D63">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F7D63">
        <w:t xml:space="preserve">Tabela </w:t>
      </w:r>
      <w:r w:rsidR="00BF7D63">
        <w:rPr>
          <w:noProof/>
        </w:rPr>
        <w:t>45</w:t>
      </w:r>
      <w:r w:rsidR="00B75275">
        <w:fldChar w:fldCharType="end"/>
      </w:r>
      <w:r w:rsidR="00B75275">
        <w:t>).</w:t>
      </w:r>
    </w:p>
    <w:p w14:paraId="2D6D3EF3" w14:textId="234789DD" w:rsidR="00B75275" w:rsidRDefault="00B75275" w:rsidP="00B75275">
      <w:pPr>
        <w:pStyle w:val="Tytutabeli"/>
      </w:pPr>
      <w:bookmarkStart w:id="335" w:name="_Ref150531160"/>
      <w:bookmarkStart w:id="336" w:name="_Ref150531145"/>
      <w:bookmarkStart w:id="337" w:name="_Toc168466857"/>
      <w:r>
        <w:lastRenderedPageBreak/>
        <w:t xml:space="preserve">Tabela </w:t>
      </w:r>
      <w:r>
        <w:fldChar w:fldCharType="begin"/>
      </w:r>
      <w:r>
        <w:instrText xml:space="preserve"> SEQ Tabela \* ARABIC </w:instrText>
      </w:r>
      <w:r>
        <w:fldChar w:fldCharType="separate"/>
      </w:r>
      <w:r w:rsidR="00BF7D63">
        <w:rPr>
          <w:noProof/>
        </w:rPr>
        <w:t>45</w:t>
      </w:r>
      <w:r>
        <w:rPr>
          <w:noProof/>
        </w:rPr>
        <w:fldChar w:fldCharType="end"/>
      </w:r>
      <w:bookmarkEnd w:id="335"/>
      <w:r>
        <w:t xml:space="preserve"> Czynniki gotowości wdrażania</w:t>
      </w:r>
      <w:bookmarkEnd w:id="336"/>
      <w:r>
        <w:t xml:space="preserve"> systemów zarządzania jakością w uczelniach</w:t>
      </w:r>
      <w:bookmarkEnd w:id="337"/>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DD8C041" w14:textId="7AB50D21"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F7D63">
        <w:t>wyżej</w:t>
      </w:r>
      <w:r>
        <w:fldChar w:fldCharType="end"/>
      </w:r>
      <w:r>
        <w:t xml:space="preserve"> (</w:t>
      </w:r>
      <w:r>
        <w:fldChar w:fldCharType="begin"/>
      </w:r>
      <w:r>
        <w:instrText xml:space="preserve"> REF _Ref150531160 \h </w:instrText>
      </w:r>
      <w:r>
        <w:fldChar w:fldCharType="separate"/>
      </w:r>
      <w:r w:rsidR="00BF7D63">
        <w:t xml:space="preserve">Tabela </w:t>
      </w:r>
      <w:r w:rsidR="00BF7D63">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A23B6CB" w:rsidR="008A0B73" w:rsidRPr="00233788" w:rsidRDefault="00BC36BA" w:rsidP="008A0B73">
      <w:r>
        <w:lastRenderedPageBreak/>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oraz zarządzania jakością zostanie przedstawione w kolejnym </w:t>
      </w:r>
      <w:r w:rsidR="00FA797F">
        <w:t>pod</w:t>
      </w:r>
      <w:r w:rsidR="002B3214">
        <w:t>rozdziale.</w:t>
      </w:r>
    </w:p>
    <w:p w14:paraId="3D42098D" w14:textId="7EA4BB6A" w:rsidR="00A26BFA" w:rsidRDefault="0063091A" w:rsidP="004E7B54">
      <w:pPr>
        <w:pStyle w:val="Nagwek2"/>
      </w:pPr>
      <w:bookmarkStart w:id="338" w:name="_Ref140912412"/>
      <w:bookmarkStart w:id="339" w:name="_Toc164801015"/>
      <w:bookmarkStart w:id="340" w:name="_Toc168466245"/>
      <w:r w:rsidRPr="00233788">
        <w:t>Interesariusze uczelni, a wymagania wobec efektów jej działalności</w:t>
      </w:r>
      <w:bookmarkEnd w:id="327"/>
      <w:bookmarkEnd w:id="338"/>
      <w:bookmarkEnd w:id="339"/>
      <w:bookmarkEnd w:id="34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xml:space="preserve">, różnych grup tego rodzaju może być wiele. Jednak nie każda podlega takim samym </w:t>
      </w:r>
      <w:r w:rsidR="00E00C12">
        <w:lastRenderedPageBreak/>
        <w:t>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41" w:name="_Ref162380476"/>
      <w:bookmarkStart w:id="342" w:name="_Ref162381229"/>
      <w:bookmarkStart w:id="343" w:name="_Ref163576666"/>
      <w:bookmarkStart w:id="344" w:name="_Toc164801016"/>
      <w:bookmarkStart w:id="345" w:name="_Toc168466246"/>
      <w:r w:rsidRPr="00107ECD">
        <w:t>Koncepcja i rodzaje interesariuszy wg teorii interesariuszy</w:t>
      </w:r>
      <w:r w:rsidR="00A95C2F" w:rsidRPr="00107ECD">
        <w:t xml:space="preserve"> w kontekście zarządzania jakością</w:t>
      </w:r>
      <w:bookmarkEnd w:id="341"/>
      <w:bookmarkEnd w:id="342"/>
      <w:bookmarkEnd w:id="343"/>
      <w:bookmarkEnd w:id="344"/>
      <w:bookmarkEnd w:id="345"/>
    </w:p>
    <w:p w14:paraId="3C9483DB" w14:textId="7AE82B8F"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BF7D63">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Odwoanieprzypisudolnego"/>
        </w:rPr>
        <w:footnoteReference w:id="38"/>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w:t>
      </w:r>
      <w:r w:rsidR="00FA6769" w:rsidRPr="00CB7961">
        <w:lastRenderedPageBreak/>
        <w:t xml:space="preserve">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2DEA9950"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2188F123" w14:textId="3BD17A3B"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lastRenderedPageBreak/>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F7D63">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F7D63">
        <w:t xml:space="preserve">Tabela </w:t>
      </w:r>
      <w:r w:rsidR="00BF7D63">
        <w:rPr>
          <w:noProof/>
        </w:rPr>
        <w:t>46</w:t>
      </w:r>
      <w:r w:rsidR="00851F74">
        <w:fldChar w:fldCharType="end"/>
      </w:r>
      <w:r w:rsidR="00717D2E">
        <w:t>).</w:t>
      </w:r>
    </w:p>
    <w:p w14:paraId="7A90461B" w14:textId="6E7F46F5" w:rsidR="003A72B8" w:rsidRDefault="003A72B8" w:rsidP="00DF2C28">
      <w:pPr>
        <w:pStyle w:val="Tytutabeli"/>
      </w:pPr>
      <w:bookmarkStart w:id="346" w:name="_Ref151576675"/>
      <w:bookmarkStart w:id="347" w:name="_Ref151576665"/>
      <w:bookmarkStart w:id="348" w:name="_Toc168466858"/>
      <w:r>
        <w:t xml:space="preserve">Tabela </w:t>
      </w:r>
      <w:r>
        <w:fldChar w:fldCharType="begin"/>
      </w:r>
      <w:r>
        <w:instrText xml:space="preserve"> SEQ Tabela \* ARABIC </w:instrText>
      </w:r>
      <w:r>
        <w:fldChar w:fldCharType="separate"/>
      </w:r>
      <w:r w:rsidR="00BF7D63">
        <w:rPr>
          <w:noProof/>
        </w:rPr>
        <w:t>46</w:t>
      </w:r>
      <w:r>
        <w:rPr>
          <w:noProof/>
        </w:rPr>
        <w:fldChar w:fldCharType="end"/>
      </w:r>
      <w:bookmarkEnd w:id="346"/>
      <w:r>
        <w:t xml:space="preserve"> Kształtowanie się pojęcia interesariuszy – wpływ różnych obszarów badań</w:t>
      </w:r>
      <w:bookmarkEnd w:id="347"/>
      <w:bookmarkEnd w:id="348"/>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7756FDBD" w14:textId="3394DD9A"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w:t>
            </w:r>
            <w:proofErr w:type="spellStart"/>
            <w:r w:rsidR="00154CFC" w:rsidRPr="00040D92">
              <w:rPr>
                <w:lang w:val="pl-PL"/>
              </w:rPr>
              <w:t>Churchman</w:t>
            </w:r>
            <w:proofErr w:type="spellEnd"/>
            <w:r w:rsidR="00154CFC" w:rsidRPr="00040D92">
              <w:rPr>
                <w:lang w:val="pl-PL"/>
              </w:rPr>
              <w:t xml:space="preserve">: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576C7A5C" w:rsidR="00E6094C" w:rsidRPr="00040D92" w:rsidRDefault="00BD2CE0" w:rsidP="00F55573">
            <w:pPr>
              <w:pStyle w:val="TekstTabeli"/>
              <w:rPr>
                <w:lang w:val="pl-PL"/>
              </w:rPr>
            </w:pPr>
            <w:r w:rsidRPr="00040D92">
              <w:rPr>
                <w:lang w:val="pl-PL"/>
              </w:rPr>
              <w:t xml:space="preserve">P. F. Drucker wskazywał, że motywacje do takich działań mogą być inne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lastRenderedPageBreak/>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sidRPr="00001D48">
        <w:rPr>
          <w:rStyle w:val="Odwoanieprzypisudolnego"/>
        </w:rPr>
        <w:footnoteReference w:id="39"/>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5F7DE1">
      <w:pPr>
        <w:pStyle w:val="Akapitzlist"/>
        <w:numPr>
          <w:ilvl w:val="0"/>
          <w:numId w:val="46"/>
        </w:numPr>
        <w:spacing w:before="60"/>
        <w:ind w:left="641" w:hanging="284"/>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5F7DE1">
      <w:pPr>
        <w:pStyle w:val="Akapitzlist"/>
        <w:numPr>
          <w:ilvl w:val="0"/>
          <w:numId w:val="46"/>
        </w:numPr>
        <w:spacing w:before="0"/>
        <w:ind w:left="641" w:hanging="284"/>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5F7DE1">
      <w:pPr>
        <w:pStyle w:val="Akapitzlist"/>
        <w:numPr>
          <w:ilvl w:val="0"/>
          <w:numId w:val="46"/>
        </w:numPr>
        <w:spacing w:before="0"/>
        <w:ind w:left="641" w:hanging="284"/>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5F7DE1">
      <w:pPr>
        <w:pStyle w:val="Wypunktowanie"/>
        <w:numPr>
          <w:ilvl w:val="0"/>
          <w:numId w:val="46"/>
        </w:numPr>
        <w:spacing w:before="0"/>
        <w:ind w:left="641" w:hanging="284"/>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C17684C"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F7D63">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F7D63">
        <w:t xml:space="preserve">Tabela </w:t>
      </w:r>
      <w:r w:rsidR="00BF7D63">
        <w:rPr>
          <w:noProof/>
        </w:rPr>
        <w:t>47</w:t>
      </w:r>
      <w:r w:rsidR="002668D9">
        <w:fldChar w:fldCharType="end"/>
      </w:r>
      <w:r>
        <w:t>) w ujęciu chronologicznym</w:t>
      </w:r>
      <w:r w:rsidR="002668D9">
        <w:t>,</w:t>
      </w:r>
      <w:r>
        <w:t xml:space="preserve"> uwzględniając przypisanie definicji do klas określonych przez S. Miles.</w:t>
      </w:r>
    </w:p>
    <w:p w14:paraId="160590FF" w14:textId="242DFD8E" w:rsidR="00F672D2" w:rsidRDefault="00F672D2" w:rsidP="00F672D2">
      <w:pPr>
        <w:pStyle w:val="Tytutabeli"/>
      </w:pPr>
      <w:bookmarkStart w:id="349" w:name="_Ref152270743"/>
      <w:bookmarkStart w:id="350" w:name="_Ref152270729"/>
      <w:bookmarkStart w:id="351" w:name="_Toc168466859"/>
      <w:r>
        <w:lastRenderedPageBreak/>
        <w:t xml:space="preserve">Tabela </w:t>
      </w:r>
      <w:r>
        <w:fldChar w:fldCharType="begin"/>
      </w:r>
      <w:r>
        <w:instrText xml:space="preserve"> SEQ Tabela \* ARABIC </w:instrText>
      </w:r>
      <w:r>
        <w:fldChar w:fldCharType="separate"/>
      </w:r>
      <w:r w:rsidR="00BF7D63">
        <w:rPr>
          <w:noProof/>
        </w:rPr>
        <w:t>47</w:t>
      </w:r>
      <w:r>
        <w:rPr>
          <w:noProof/>
        </w:rPr>
        <w:fldChar w:fldCharType="end"/>
      </w:r>
      <w:bookmarkEnd w:id="349"/>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50"/>
      <w:bookmarkEnd w:id="351"/>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Odwoanieprzypisudolnego"/>
              </w:rPr>
              <w:footnoteReference w:id="40"/>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lastRenderedPageBreak/>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1C0855A5"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546619FD"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F7D63">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F7D63">
        <w:t xml:space="preserve">Tabela </w:t>
      </w:r>
      <w:r w:rsidR="00BF7D63">
        <w:rPr>
          <w:noProof/>
        </w:rPr>
        <w:t>47</w:t>
      </w:r>
      <w:r w:rsidR="002668D9">
        <w:fldChar w:fldCharType="end"/>
      </w:r>
      <w:r w:rsidR="002668D9">
        <w:t xml:space="preserve">) </w:t>
      </w:r>
      <w:r>
        <w:t xml:space="preserve">w sposób bezpośredni lub pośredni </w:t>
      </w:r>
      <w:r w:rsidR="00817009">
        <w:t xml:space="preserve">uznaje zarówno indywidualne osoby jak i grupy o pewnych cechach </w:t>
      </w:r>
      <w:r w:rsidR="00817009">
        <w:lastRenderedPageBreak/>
        <w:t>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xml:space="preserve">). Rozmaitość i rozpiętość ujęć pojęcia interesariuszy w przytoczonych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F7D63">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F7D63">
        <w:t xml:space="preserve">Tabela </w:t>
      </w:r>
      <w:r w:rsidR="00BF7D63">
        <w:rPr>
          <w:noProof/>
        </w:rPr>
        <w:t>48</w:t>
      </w:r>
      <w:r w:rsidR="008151B9">
        <w:fldChar w:fldCharType="end"/>
      </w:r>
      <w:r w:rsidR="008151B9">
        <w:t>).</w:t>
      </w:r>
    </w:p>
    <w:p w14:paraId="6497195B" w14:textId="18433DFF" w:rsidR="00DE34CF" w:rsidRDefault="00DE34CF" w:rsidP="00DE34CF">
      <w:pPr>
        <w:pStyle w:val="Tytutabeli"/>
      </w:pPr>
      <w:bookmarkStart w:id="352" w:name="_Ref152281484"/>
      <w:bookmarkStart w:id="353" w:name="_Ref152281477"/>
      <w:bookmarkStart w:id="354" w:name="_Toc168466860"/>
      <w:r>
        <w:t xml:space="preserve">Tabela </w:t>
      </w:r>
      <w:r>
        <w:fldChar w:fldCharType="begin"/>
      </w:r>
      <w:r>
        <w:instrText xml:space="preserve"> SEQ Tabela \* ARABIC </w:instrText>
      </w:r>
      <w:r>
        <w:fldChar w:fldCharType="separate"/>
      </w:r>
      <w:r w:rsidR="00BF7D63">
        <w:rPr>
          <w:noProof/>
        </w:rPr>
        <w:t>48</w:t>
      </w:r>
      <w:r>
        <w:rPr>
          <w:noProof/>
        </w:rPr>
        <w:fldChar w:fldCharType="end"/>
      </w:r>
      <w:bookmarkEnd w:id="352"/>
      <w:r>
        <w:t xml:space="preserve"> Typy teorii interesariuszy</w:t>
      </w:r>
      <w:bookmarkEnd w:id="353"/>
      <w:bookmarkEnd w:id="354"/>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lastRenderedPageBreak/>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3DB454BA"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F7D63">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F7D63">
        <w:t xml:space="preserve">Tabela </w:t>
      </w:r>
      <w:r w:rsidR="00BF7D63">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lastRenderedPageBreak/>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9D0585">
      <w:pPr>
        <w:pStyle w:val="Akapitzlist"/>
        <w:numPr>
          <w:ilvl w:val="0"/>
          <w:numId w:val="4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9D0585">
      <w:pPr>
        <w:pStyle w:val="Akapitzlist"/>
        <w:numPr>
          <w:ilvl w:val="0"/>
          <w:numId w:val="4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9D0585">
      <w:pPr>
        <w:pStyle w:val="Akapitzlist"/>
        <w:numPr>
          <w:ilvl w:val="0"/>
          <w:numId w:val="4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9D0585">
      <w:pPr>
        <w:pStyle w:val="Akapitzlist"/>
        <w:numPr>
          <w:ilvl w:val="0"/>
          <w:numId w:val="47"/>
        </w:numPr>
        <w:ind w:left="993" w:hanging="284"/>
      </w:pPr>
      <w:r>
        <w:t xml:space="preserve">projektują </w:t>
      </w:r>
      <w:r w:rsidR="00AC4F92">
        <w:t>i wdrażają procesy komunikacji z wieloma interesariuszami</w:t>
      </w:r>
      <w:r>
        <w:t>;</w:t>
      </w:r>
    </w:p>
    <w:p w14:paraId="54197108" w14:textId="7CA29F69" w:rsidR="00AC4F92" w:rsidRDefault="008B45A4" w:rsidP="009D0585">
      <w:pPr>
        <w:pStyle w:val="Akapitzlist"/>
        <w:numPr>
          <w:ilvl w:val="0"/>
          <w:numId w:val="4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9D0585">
      <w:pPr>
        <w:pStyle w:val="Akapitzlist"/>
        <w:numPr>
          <w:ilvl w:val="0"/>
          <w:numId w:val="47"/>
        </w:numPr>
        <w:ind w:left="993" w:hanging="284"/>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9D0585">
      <w:pPr>
        <w:pStyle w:val="Akapitzlist"/>
        <w:numPr>
          <w:ilvl w:val="0"/>
          <w:numId w:val="47"/>
        </w:numPr>
        <w:ind w:left="993" w:hanging="284"/>
      </w:pPr>
      <w:r>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Odwoanieprzypisudolnego"/>
        </w:rPr>
        <w:footnoteReference w:id="41"/>
      </w:r>
      <w:r w:rsidR="00BF175F">
        <w:t xml:space="preserve"> </w:t>
      </w:r>
      <w:r w:rsidR="00AC4F92">
        <w:t>w proces formułowania strategii w organizacji</w:t>
      </w:r>
      <w:r>
        <w:t>;</w:t>
      </w:r>
    </w:p>
    <w:p w14:paraId="725F61B4" w14:textId="6D10FF55" w:rsidR="00AC4F92" w:rsidRDefault="008B45A4" w:rsidP="009D0585">
      <w:pPr>
        <w:pStyle w:val="Akapitzlist"/>
        <w:numPr>
          <w:ilvl w:val="0"/>
          <w:numId w:val="4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9D0585">
      <w:pPr>
        <w:pStyle w:val="Akapitzlist"/>
        <w:numPr>
          <w:ilvl w:val="0"/>
          <w:numId w:val="47"/>
        </w:numPr>
        <w:ind w:left="993" w:hanging="284"/>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9D0585">
      <w:pPr>
        <w:pStyle w:val="Akapitzlist"/>
        <w:numPr>
          <w:ilvl w:val="0"/>
          <w:numId w:val="4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3C0C8167"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w:t>
      </w:r>
      <w:r w:rsidR="00FA797F">
        <w:t>pod</w:t>
      </w:r>
      <w:r>
        <w:t xml:space="preserve">rozdziale </w:t>
      </w:r>
      <w:r>
        <w:fldChar w:fldCharType="begin"/>
      </w:r>
      <w:r>
        <w:instrText xml:space="preserve"> REF _Ref141469082 \r \h </w:instrText>
      </w:r>
      <w:r>
        <w:fldChar w:fldCharType="separate"/>
      </w:r>
      <w:r w:rsidR="00BF7D63">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 xml:space="preserve">przejawianie się postawy „służenia interesariuszom” w całej organizacji, a nie tylko wśród menedżerów. Natomiast oczywistym jest, że to menedżerowie w ramach </w:t>
      </w:r>
      <w:r w:rsidR="00B6561F">
        <w:lastRenderedPageBreak/>
        <w:t>swojej przywódczej roli powinni taką postawę prezentować w pierwszej kolejności, a nawet odznaczać się nią w skali organizacji po to, by wzór do naśladowania.</w:t>
      </w:r>
    </w:p>
    <w:p w14:paraId="583B2915" w14:textId="721B7B7B"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F7D63">
        <w:t xml:space="preserve">Tabela </w:t>
      </w:r>
      <w:r w:rsidR="00BF7D6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D19809D"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F7D63">
        <w:t>niżej</w:t>
      </w:r>
      <w:r>
        <w:fldChar w:fldCharType="end"/>
      </w:r>
      <w:r w:rsidRPr="00F755BF">
        <w:t>.</w:t>
      </w:r>
    </w:p>
    <w:p w14:paraId="422F4557" w14:textId="431842AD" w:rsidR="00FA6769" w:rsidRPr="00F755BF" w:rsidRDefault="00FA6769" w:rsidP="00FA6769">
      <w:pPr>
        <w:pStyle w:val="Tytutabeli"/>
      </w:pPr>
      <w:bookmarkStart w:id="355" w:name="_Ref134899247"/>
      <w:bookmarkStart w:id="356" w:name="_Ref134897836"/>
      <w:bookmarkStart w:id="357" w:name="_Toc168466861"/>
      <w:r w:rsidRPr="00F755BF">
        <w:lastRenderedPageBreak/>
        <w:t xml:space="preserve">Tabela </w:t>
      </w:r>
      <w:r>
        <w:fldChar w:fldCharType="begin"/>
      </w:r>
      <w:r>
        <w:instrText xml:space="preserve"> SEQ Tabela \* ARABIC </w:instrText>
      </w:r>
      <w:r>
        <w:fldChar w:fldCharType="separate"/>
      </w:r>
      <w:r w:rsidR="00BF7D63">
        <w:rPr>
          <w:noProof/>
        </w:rPr>
        <w:t>49</w:t>
      </w:r>
      <w:r>
        <w:rPr>
          <w:noProof/>
        </w:rPr>
        <w:fldChar w:fldCharType="end"/>
      </w:r>
      <w:bookmarkEnd w:id="355"/>
      <w:r w:rsidRPr="00F755BF">
        <w:t xml:space="preserve"> Typologia interesariuszy wg Mitchell et al.</w:t>
      </w:r>
      <w:bookmarkEnd w:id="356"/>
      <w:bookmarkEnd w:id="35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12C3EE9E"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F7D63">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F7D63" w:rsidRPr="00F755BF">
        <w:t xml:space="preserve">Tabela </w:t>
      </w:r>
      <w:r w:rsidR="00BF7D63">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35D1C2A"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F7D63">
        <w:t xml:space="preserve">Tabela </w:t>
      </w:r>
      <w:r w:rsidR="00BF7D63">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F7D63" w:rsidRPr="00F755BF">
        <w:t xml:space="preserve">Tabela </w:t>
      </w:r>
      <w:r w:rsidR="00BF7D63">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lastRenderedPageBreak/>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12723DDE"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F7D63">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F7D63">
        <w:t xml:space="preserve">Tabela </w:t>
      </w:r>
      <w:r w:rsidR="00BF7D63">
        <w:rPr>
          <w:noProof/>
        </w:rPr>
        <w:t>50</w:t>
      </w:r>
      <w:r w:rsidR="005F6A77" w:rsidRPr="005F6A77">
        <w:fldChar w:fldCharType="end"/>
      </w:r>
      <w:r w:rsidRPr="005F6A77">
        <w:t>).</w:t>
      </w:r>
    </w:p>
    <w:p w14:paraId="37262BE2" w14:textId="2C0B179F" w:rsidR="00604496" w:rsidRDefault="00604496" w:rsidP="00604496">
      <w:pPr>
        <w:pStyle w:val="Tytutabeli"/>
      </w:pPr>
      <w:bookmarkStart w:id="358" w:name="_Ref153916533"/>
      <w:bookmarkStart w:id="359" w:name="_Ref153916514"/>
      <w:bookmarkStart w:id="360" w:name="_Toc168466862"/>
      <w:r>
        <w:t xml:space="preserve">Tabela </w:t>
      </w:r>
      <w:r>
        <w:fldChar w:fldCharType="begin"/>
      </w:r>
      <w:r>
        <w:instrText xml:space="preserve"> SEQ Tabela \* ARABIC </w:instrText>
      </w:r>
      <w:r>
        <w:fldChar w:fldCharType="separate"/>
      </w:r>
      <w:r w:rsidR="00BF7D63">
        <w:rPr>
          <w:noProof/>
        </w:rPr>
        <w:t>50</w:t>
      </w:r>
      <w:r>
        <w:rPr>
          <w:noProof/>
        </w:rPr>
        <w:fldChar w:fldCharType="end"/>
      </w:r>
      <w:bookmarkEnd w:id="358"/>
      <w:r>
        <w:t xml:space="preserve"> Wybrane przykłady interesariuszy uczelni oraz kategorii do jakich mogą zostać przypisani</w:t>
      </w:r>
      <w:bookmarkEnd w:id="359"/>
      <w:bookmarkEnd w:id="360"/>
    </w:p>
    <w:tbl>
      <w:tblPr>
        <w:tblStyle w:val="Tabela-Siatka"/>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572"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932"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932"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932"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932"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932"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t>6</w:t>
            </w:r>
          </w:p>
        </w:tc>
        <w:tc>
          <w:tcPr>
            <w:tcW w:w="3572"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932"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932"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932"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932"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932"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932"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932"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932"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932"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932"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932"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932"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932"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t>21</w:t>
            </w:r>
          </w:p>
        </w:tc>
        <w:tc>
          <w:tcPr>
            <w:tcW w:w="3572"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932"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932"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lastRenderedPageBreak/>
              <w:t>23</w:t>
            </w:r>
          </w:p>
        </w:tc>
        <w:tc>
          <w:tcPr>
            <w:tcW w:w="3572"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932"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932"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932"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932"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932"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932"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932"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932"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932"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932"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932"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932"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932"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932"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932"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932"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t>48</w:t>
            </w:r>
          </w:p>
        </w:tc>
        <w:tc>
          <w:tcPr>
            <w:tcW w:w="3572"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932"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932"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932"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932"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932"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932"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932"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932"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932"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t>64</w:t>
            </w:r>
          </w:p>
        </w:tc>
        <w:tc>
          <w:tcPr>
            <w:tcW w:w="3572"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932"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lastRenderedPageBreak/>
              <w:t>66</w:t>
            </w:r>
          </w:p>
        </w:tc>
        <w:tc>
          <w:tcPr>
            <w:tcW w:w="3572"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932"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932"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932"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932"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932"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932"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3589F271"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F7D63">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F7D63">
        <w:t xml:space="preserve">Tabela </w:t>
      </w:r>
      <w:r w:rsidR="00BF7D63">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w:t>
      </w:r>
      <w:r w:rsidR="00FA797F">
        <w:t>pod</w:t>
      </w:r>
      <w:r>
        <w:t>rozdziale dotyczącym systemów zarządzania jakością (</w:t>
      </w:r>
      <w:proofErr w:type="spellStart"/>
      <w:r w:rsidR="00804FB3">
        <w:t>pod</w:t>
      </w:r>
      <w:r>
        <w:t>rozdz</w:t>
      </w:r>
      <w:proofErr w:type="spellEnd"/>
      <w:r>
        <w:t xml:space="preserve">. </w:t>
      </w:r>
      <w:r w:rsidR="004F1939">
        <w:fldChar w:fldCharType="begin"/>
      </w:r>
      <w:r w:rsidR="004F1939">
        <w:instrText xml:space="preserve"> REF _Ref137319715 \r \h </w:instrText>
      </w:r>
      <w:r w:rsidR="004F1939">
        <w:fldChar w:fldCharType="separate"/>
      </w:r>
      <w:r w:rsidR="00BF7D63">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4095F45F"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6E9D514E"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lastRenderedPageBreak/>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61"/>
      <w:r w:rsidR="00261B2E">
        <w:t>załączniku nr 5</w:t>
      </w:r>
      <w:commentRangeEnd w:id="361"/>
      <w:r w:rsidR="008C72E5">
        <w:rPr>
          <w:rStyle w:val="Odwoaniedokomentarza"/>
          <w:rFonts w:ascii="Times New Roman" w:eastAsia="Times New Roman" w:hAnsi="Times New Roman"/>
          <w:szCs w:val="20"/>
          <w:lang w:eastAsia="pl-PL"/>
        </w:rPr>
        <w:commentReference w:id="361"/>
      </w:r>
      <w:r w:rsidR="00261B2E">
        <w:t>.</w:t>
      </w:r>
    </w:p>
    <w:p w14:paraId="1D8B811E" w14:textId="0AE424F3"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F7D63">
        <w:t xml:space="preserve">Tabela </w:t>
      </w:r>
      <w:r w:rsidR="00BF7D63">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62"/>
      <w:r w:rsidR="00C278BA">
        <w:t>załączniku nr 6</w:t>
      </w:r>
      <w:commentRangeEnd w:id="362"/>
      <w:r w:rsidR="00C278BA">
        <w:rPr>
          <w:rStyle w:val="Odwoaniedokomentarza"/>
          <w:rFonts w:ascii="Times New Roman" w:eastAsia="Times New Roman" w:hAnsi="Times New Roman"/>
          <w:szCs w:val="20"/>
          <w:lang w:eastAsia="pl-PL"/>
        </w:rPr>
        <w:commentReference w:id="362"/>
      </w:r>
      <w:r w:rsidR="00C278BA">
        <w:t>.</w:t>
      </w:r>
    </w:p>
    <w:p w14:paraId="5B1ACA48" w14:textId="6D6A3293"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Wyniki tego badania zostały przedstawione w tabeli po</w:t>
      </w:r>
      <w:r w:rsidR="00A724EC">
        <w:fldChar w:fldCharType="begin"/>
      </w:r>
      <w:r w:rsidR="00A724EC">
        <w:instrText xml:space="preserve"> REF _Ref155124029 \p \h </w:instrText>
      </w:r>
      <w:r w:rsidR="00A724EC">
        <w:fldChar w:fldCharType="separate"/>
      </w:r>
      <w:r w:rsidR="00BF7D63">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F7D63">
        <w:t xml:space="preserve">Tabela </w:t>
      </w:r>
      <w:r w:rsidR="00BF7D63">
        <w:rPr>
          <w:noProof/>
        </w:rPr>
        <w:t>51</w:t>
      </w:r>
      <w:r w:rsidR="00A724EC">
        <w:fldChar w:fldCharType="end"/>
      </w:r>
      <w:r>
        <w:t>).</w:t>
      </w:r>
    </w:p>
    <w:p w14:paraId="45CB2DEA" w14:textId="2861C893" w:rsidR="00E85FDF" w:rsidRDefault="00E85FDF" w:rsidP="00E85FDF">
      <w:pPr>
        <w:pStyle w:val="Tytutabeli"/>
      </w:pPr>
      <w:bookmarkStart w:id="363" w:name="_Ref155124038"/>
      <w:bookmarkStart w:id="364" w:name="_Ref155124029"/>
      <w:bookmarkStart w:id="365" w:name="_Toc168466863"/>
      <w:r>
        <w:lastRenderedPageBreak/>
        <w:t xml:space="preserve">Tabela </w:t>
      </w:r>
      <w:r>
        <w:fldChar w:fldCharType="begin"/>
      </w:r>
      <w:r>
        <w:instrText xml:space="preserve"> SEQ Tabela \* ARABIC </w:instrText>
      </w:r>
      <w:r>
        <w:fldChar w:fldCharType="separate"/>
      </w:r>
      <w:r w:rsidR="00BF7D63">
        <w:rPr>
          <w:noProof/>
        </w:rPr>
        <w:t>51</w:t>
      </w:r>
      <w:r>
        <w:rPr>
          <w:noProof/>
        </w:rPr>
        <w:fldChar w:fldCharType="end"/>
      </w:r>
      <w:bookmarkEnd w:id="363"/>
      <w:r>
        <w:t xml:space="preserve"> Podsumowanie liczności wystąpień określeń odnoszących się do interesariuszy uczelni w abstraktach analizowanych artykułów naukowych.</w:t>
      </w:r>
      <w:bookmarkEnd w:id="364"/>
      <w:bookmarkEnd w:id="365"/>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169C80BF"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F7D63">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F7D63">
        <w:t xml:space="preserve">Tabela </w:t>
      </w:r>
      <w:r w:rsidR="00BF7D63">
        <w:rPr>
          <w:noProof/>
        </w:rPr>
        <w:t>51</w:t>
      </w:r>
      <w:r w:rsidR="00B658A3">
        <w:fldChar w:fldCharType="end"/>
      </w:r>
      <w:r w:rsidR="00B658A3">
        <w:t>) swoistym rankingu, grupy absolwentów.</w:t>
      </w:r>
    </w:p>
    <w:p w14:paraId="0876440F" w14:textId="5509B6A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F7D63" w:rsidRPr="00F755BF">
        <w:t xml:space="preserve">Tabela </w:t>
      </w:r>
      <w:r w:rsidR="00BF7D63">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F7D63">
        <w:t>niżej</w:t>
      </w:r>
      <w:r>
        <w:fldChar w:fldCharType="end"/>
      </w:r>
      <w:r>
        <w:t xml:space="preserve"> (</w:t>
      </w:r>
      <w:r>
        <w:fldChar w:fldCharType="begin"/>
      </w:r>
      <w:r>
        <w:instrText xml:space="preserve"> REF _Ref134897865 \h </w:instrText>
      </w:r>
      <w:r>
        <w:fldChar w:fldCharType="separate"/>
      </w:r>
      <w:r w:rsidR="00BF7D63" w:rsidRPr="00A07201">
        <w:t xml:space="preserve">Tabela </w:t>
      </w:r>
      <w:r w:rsidR="00BF7D63">
        <w:rPr>
          <w:noProof/>
        </w:rPr>
        <w:t>52</w:t>
      </w:r>
      <w:r>
        <w:fldChar w:fldCharType="end"/>
      </w:r>
      <w:r>
        <w:t>).</w:t>
      </w:r>
    </w:p>
    <w:p w14:paraId="14A494ED" w14:textId="1E23295D" w:rsidR="00FA6769" w:rsidRPr="00A07201" w:rsidRDefault="00FA6769" w:rsidP="00FA6769">
      <w:pPr>
        <w:pStyle w:val="Tytutabeli"/>
      </w:pPr>
      <w:bookmarkStart w:id="366" w:name="_Ref134897865"/>
      <w:bookmarkStart w:id="367" w:name="_Ref134897858"/>
      <w:bookmarkStart w:id="368" w:name="_Toc168466864"/>
      <w:r w:rsidRPr="00A07201">
        <w:t xml:space="preserve">Tabela </w:t>
      </w:r>
      <w:r>
        <w:fldChar w:fldCharType="begin"/>
      </w:r>
      <w:r>
        <w:instrText xml:space="preserve"> SEQ Tabela \* ARABIC </w:instrText>
      </w:r>
      <w:r>
        <w:fldChar w:fldCharType="separate"/>
      </w:r>
      <w:r w:rsidR="00BF7D63">
        <w:rPr>
          <w:noProof/>
        </w:rPr>
        <w:t>52</w:t>
      </w:r>
      <w:r>
        <w:rPr>
          <w:noProof/>
        </w:rPr>
        <w:fldChar w:fldCharType="end"/>
      </w:r>
      <w:bookmarkEnd w:id="366"/>
      <w:r w:rsidRPr="00A07201">
        <w:t xml:space="preserve"> Przykładowe </w:t>
      </w:r>
      <w:r w:rsidR="00102C77">
        <w:t>przypisanie</w:t>
      </w:r>
      <w:r w:rsidRPr="00A07201">
        <w:t xml:space="preserve"> interesariuszy uczelni </w:t>
      </w:r>
      <w:bookmarkEnd w:id="367"/>
      <w:r w:rsidR="00102C77">
        <w:t>do typologii wg Mitchella.</w:t>
      </w:r>
      <w:bookmarkEnd w:id="368"/>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227C4E79"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lastRenderedPageBreak/>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32E69BDA"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F7D63">
        <w:t>wyżej</w:t>
      </w:r>
      <w:r>
        <w:fldChar w:fldCharType="end"/>
      </w:r>
      <w:r w:rsidRPr="00170260">
        <w:t xml:space="preserve"> (</w:t>
      </w:r>
      <w:r>
        <w:fldChar w:fldCharType="begin"/>
      </w:r>
      <w:r>
        <w:instrText xml:space="preserve"> REF _Ref134897865 \h </w:instrText>
      </w:r>
      <w:r>
        <w:fldChar w:fldCharType="separate"/>
      </w:r>
      <w:r w:rsidR="00BF7D63" w:rsidRPr="00A07201">
        <w:t xml:space="preserve">Tabela </w:t>
      </w:r>
      <w:r w:rsidR="00BF7D63">
        <w:rPr>
          <w:noProof/>
        </w:rPr>
        <w:t>52</w:t>
      </w:r>
      <w:r>
        <w:fldChar w:fldCharType="end"/>
      </w:r>
      <w:r w:rsidRPr="00170260">
        <w:t>) przedstawiono kilka możliwych typów dla każdej z grup interesariuszy.</w:t>
      </w:r>
    </w:p>
    <w:p w14:paraId="38ADA02A" w14:textId="15DB3F37"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1714F0DB"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xml:space="preserve">, co oznacza, że raczej </w:t>
      </w:r>
      <w:r w:rsidR="008E22B3">
        <w:rPr>
          <w:iCs/>
        </w:rPr>
        <w:lastRenderedPageBreak/>
        <w:t>przedstawiciele tej grupy nie posiadają cechy pilności lub realnej władzy wobec działań uczelni, natomiast posiadają cechę legitymizacji</w:t>
      </w:r>
      <w:r w:rsidRPr="00170260">
        <w:t>.</w:t>
      </w:r>
    </w:p>
    <w:p w14:paraId="1045F59C" w14:textId="4A89DC96"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25E03EC2" w:rsidR="00FA6769" w:rsidRPr="00170260" w:rsidRDefault="00FA6769" w:rsidP="00FA6769">
      <w:r w:rsidRPr="00170260">
        <w:t xml:space="preserve">Pracownicy administracyjni również stanowią ważną grupę interesariuszy uczelni.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w:t>
      </w:r>
      <w:r w:rsidRPr="005450CF">
        <w:lastRenderedPageBreak/>
        <w:t>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500BD13C"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proofErr w:type="spellStart"/>
      <w:r w:rsidR="00804FB3">
        <w:t>pod</w:t>
      </w:r>
      <w:r w:rsidRPr="00A94EA1">
        <w:t>rozdz</w:t>
      </w:r>
      <w:proofErr w:type="spellEnd"/>
      <w:r w:rsidRPr="00A94EA1">
        <w:t xml:space="preserve">. </w:t>
      </w:r>
      <w:r w:rsidRPr="00A94EA1">
        <w:fldChar w:fldCharType="begin"/>
      </w:r>
      <w:r w:rsidRPr="00A94EA1">
        <w:instrText xml:space="preserve"> REF _Ref66113578 \r \h </w:instrText>
      </w:r>
      <w:r w:rsidR="00A94EA1">
        <w:instrText xml:space="preserve"> \* MERGEFORMAT </w:instrText>
      </w:r>
      <w:r w:rsidRPr="00A94EA1">
        <w:fldChar w:fldCharType="separate"/>
      </w:r>
      <w:r w:rsidR="00BF7D63">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w:t>
      </w:r>
      <w:r w:rsidR="00232921">
        <w:lastRenderedPageBreak/>
        <w:t xml:space="preserve">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57266B3"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7CD27929" w14:textId="798870DF" w:rsidR="00881745" w:rsidRPr="00107ECD" w:rsidRDefault="00207822" w:rsidP="00107ECD">
      <w:pPr>
        <w:pStyle w:val="Nagwek3"/>
      </w:pPr>
      <w:bookmarkStart w:id="369" w:name="_Ref162381255"/>
      <w:bookmarkStart w:id="370" w:name="_Ref162612683"/>
      <w:bookmarkStart w:id="371" w:name="_Toc164801017"/>
      <w:bookmarkStart w:id="372" w:name="_Ref135910228"/>
      <w:bookmarkStart w:id="373" w:name="_Ref135910231"/>
      <w:bookmarkStart w:id="374" w:name="_Toc168466247"/>
      <w:r>
        <w:t>Kształtowanie relacji</w:t>
      </w:r>
      <w:r w:rsidR="004B23E5" w:rsidRPr="00107ECD">
        <w:t xml:space="preserve"> z różnymi grupami interesariuszy</w:t>
      </w:r>
      <w:bookmarkEnd w:id="369"/>
      <w:bookmarkEnd w:id="370"/>
      <w:bookmarkEnd w:id="371"/>
      <w:bookmarkEnd w:id="374"/>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A1E415F"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rozdziale może stanowić wstęp do bardziej pogłębionej analizy, ale również dzięki identyfikacji charakteru relacji miedzy organizacją a poszczególnymi interesariuszami wydaje się krokiem koniecz</w:t>
      </w:r>
      <w:r>
        <w:lastRenderedPageBreak/>
        <w:t>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F7D63">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F7D63">
        <w:t xml:space="preserve">Rysunek </w:t>
      </w:r>
      <w:r w:rsidR="00BF7D63">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07B99763" w:rsidR="00390008" w:rsidRDefault="003272B0" w:rsidP="003272B0">
      <w:pPr>
        <w:pStyle w:val="Tytutabeli"/>
        <w:jc w:val="center"/>
      </w:pPr>
      <w:bookmarkStart w:id="375" w:name="_Ref155519988"/>
      <w:bookmarkStart w:id="376" w:name="_Ref155520065"/>
      <w:bookmarkStart w:id="377" w:name="_Toc168466302"/>
      <w:r>
        <w:t xml:space="preserve">Rysunek </w:t>
      </w:r>
      <w:r>
        <w:fldChar w:fldCharType="begin"/>
      </w:r>
      <w:r>
        <w:instrText xml:space="preserve"> SEQ Rysunek \* ARABIC </w:instrText>
      </w:r>
      <w:r>
        <w:fldChar w:fldCharType="separate"/>
      </w:r>
      <w:r w:rsidR="00BF7D63">
        <w:rPr>
          <w:noProof/>
        </w:rPr>
        <w:t>22</w:t>
      </w:r>
      <w:r>
        <w:rPr>
          <w:noProof/>
        </w:rPr>
        <w:fldChar w:fldCharType="end"/>
      </w:r>
      <w:bookmarkEnd w:id="375"/>
      <w:r>
        <w:t xml:space="preserve"> Edukacyjny łańcuch dostaw</w:t>
      </w:r>
      <w:bookmarkEnd w:id="376"/>
      <w:bookmarkEnd w:id="377"/>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5F5BF6F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F7D63">
        <w:t>wyżej</w:t>
      </w:r>
      <w:r>
        <w:fldChar w:fldCharType="end"/>
      </w:r>
      <w:r>
        <w:t xml:space="preserve"> (</w:t>
      </w:r>
      <w:r>
        <w:fldChar w:fldCharType="begin"/>
      </w:r>
      <w:r>
        <w:instrText xml:space="preserve"> REF _Ref155519988 \h  \* MERGEFORMAT </w:instrText>
      </w:r>
      <w:r>
        <w:fldChar w:fldCharType="separate"/>
      </w:r>
      <w:r w:rsidR="00BF7D63">
        <w:t xml:space="preserve">Rysunek </w:t>
      </w:r>
      <w:r w:rsidR="00BF7D63">
        <w:rPr>
          <w:noProof/>
        </w:rPr>
        <w:t>22</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4E0618BF"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F7D63">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F7D63">
        <w:t xml:space="preserve">Rysunek </w:t>
      </w:r>
      <w:r w:rsidR="00BF7D63">
        <w:rPr>
          <w:noProof/>
        </w:rPr>
        <w:t>23</w:t>
      </w:r>
      <w:r w:rsidR="00BB231B">
        <w:fldChar w:fldCharType="end"/>
      </w:r>
      <w:r w:rsidR="00BB231B">
        <w:t>).</w:t>
      </w:r>
    </w:p>
    <w:p w14:paraId="3C3708F5" w14:textId="5E31D345" w:rsidR="00BB231B" w:rsidRDefault="00CD7F36" w:rsidP="00BB231B">
      <w:pPr>
        <w:pStyle w:val="Rysunek"/>
      </w:pPr>
      <w:r>
        <w:rPr>
          <w:noProof/>
        </w:rPr>
        <w:lastRenderedPageBreak/>
        <w:drawing>
          <wp:inline distT="0" distB="0" distL="0" distR="0" wp14:anchorId="796A1354" wp14:editId="76CF65E0">
            <wp:extent cx="4922735" cy="5400000"/>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735" cy="5400000"/>
                    </a:xfrm>
                    <a:prstGeom prst="rect">
                      <a:avLst/>
                    </a:prstGeom>
                    <a:noFill/>
                    <a:ln>
                      <a:noFill/>
                    </a:ln>
                  </pic:spPr>
                </pic:pic>
              </a:graphicData>
            </a:graphic>
          </wp:inline>
        </w:drawing>
      </w:r>
    </w:p>
    <w:p w14:paraId="305E2CB5" w14:textId="4205C789" w:rsidR="00E3010D" w:rsidRDefault="00BB231B" w:rsidP="00BB231B">
      <w:pPr>
        <w:pStyle w:val="Tytutabeli"/>
      </w:pPr>
      <w:bookmarkStart w:id="378" w:name="_Ref155635133"/>
      <w:bookmarkStart w:id="379" w:name="_Ref155635125"/>
      <w:bookmarkStart w:id="380" w:name="_Toc168466303"/>
      <w:r>
        <w:t xml:space="preserve">Rysunek </w:t>
      </w:r>
      <w:r>
        <w:fldChar w:fldCharType="begin"/>
      </w:r>
      <w:r>
        <w:instrText xml:space="preserve"> SEQ Rysunek \* ARABIC </w:instrText>
      </w:r>
      <w:r>
        <w:fldChar w:fldCharType="separate"/>
      </w:r>
      <w:r w:rsidR="00BF7D63">
        <w:rPr>
          <w:noProof/>
        </w:rPr>
        <w:t>23</w:t>
      </w:r>
      <w:r>
        <w:rPr>
          <w:noProof/>
        </w:rPr>
        <w:fldChar w:fldCharType="end"/>
      </w:r>
      <w:bookmarkEnd w:id="378"/>
      <w:r>
        <w:t xml:space="preserve"> Diagram procesu tworzenia strategii relacji z interesariuszami.</w:t>
      </w:r>
      <w:bookmarkEnd w:id="379"/>
      <w:bookmarkEnd w:id="380"/>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3F0A20E9"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F7D63">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F7D63">
        <w:t xml:space="preserve">Rysunek </w:t>
      </w:r>
      <w:r w:rsidR="00BF7D63">
        <w:rPr>
          <w:noProof/>
        </w:rPr>
        <w:t>23</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w:t>
      </w:r>
      <w:r w:rsidR="009D689F">
        <w:lastRenderedPageBreak/>
        <w:t xml:space="preserve">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F7D63">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F7D63">
        <w:t xml:space="preserve">Tabela </w:t>
      </w:r>
      <w:r w:rsidR="00BF7D63">
        <w:rPr>
          <w:noProof/>
        </w:rPr>
        <w:t>53</w:t>
      </w:r>
      <w:r w:rsidR="003D1880">
        <w:fldChar w:fldCharType="end"/>
      </w:r>
      <w:r w:rsidR="00CC24C9">
        <w:t>).</w:t>
      </w:r>
    </w:p>
    <w:p w14:paraId="5AB1F0D0" w14:textId="63ADB558" w:rsidR="003D1880" w:rsidRDefault="003D1880" w:rsidP="003D1880">
      <w:pPr>
        <w:pStyle w:val="Tytutabeli"/>
      </w:pPr>
      <w:bookmarkStart w:id="381" w:name="_Ref156044513"/>
      <w:bookmarkStart w:id="382" w:name="_Ref156044500"/>
      <w:bookmarkStart w:id="383" w:name="_Toc168466865"/>
      <w:r>
        <w:t xml:space="preserve">Tabela </w:t>
      </w:r>
      <w:r>
        <w:fldChar w:fldCharType="begin"/>
      </w:r>
      <w:r>
        <w:instrText xml:space="preserve"> SEQ Tabela \* ARABIC </w:instrText>
      </w:r>
      <w:r>
        <w:fldChar w:fldCharType="separate"/>
      </w:r>
      <w:r w:rsidR="00BF7D63">
        <w:rPr>
          <w:noProof/>
        </w:rPr>
        <w:t>53</w:t>
      </w:r>
      <w:r>
        <w:rPr>
          <w:noProof/>
        </w:rPr>
        <w:fldChar w:fldCharType="end"/>
      </w:r>
      <w:bookmarkEnd w:id="381"/>
      <w:r>
        <w:t xml:space="preserve"> Przykładowe techniki analizy </w:t>
      </w:r>
      <w:bookmarkEnd w:id="382"/>
      <w:r>
        <w:t>interesariuszy</w:t>
      </w:r>
      <w:bookmarkEnd w:id="383"/>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41D2CCEE"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BF7D63">
        <w:t>wyżej</w:t>
      </w:r>
      <w:r>
        <w:fldChar w:fldCharType="end"/>
      </w:r>
      <w:r>
        <w:t xml:space="preserve"> (</w:t>
      </w:r>
      <w:r>
        <w:fldChar w:fldCharType="begin"/>
      </w:r>
      <w:r>
        <w:instrText xml:space="preserve"> REF _Ref156044513 \h </w:instrText>
      </w:r>
      <w:r>
        <w:fldChar w:fldCharType="separate"/>
      </w:r>
      <w:r w:rsidR="00BF7D63">
        <w:t xml:space="preserve">Tabela </w:t>
      </w:r>
      <w:r w:rsidR="00BF7D63">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BF7D63">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BF7D63">
        <w:t xml:space="preserve">Rysunek </w:t>
      </w:r>
      <w:r w:rsidR="00BF7D63">
        <w:rPr>
          <w:noProof/>
        </w:rPr>
        <w:t>24</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68395C57" w:rsidR="003D1880" w:rsidRPr="00C0645D" w:rsidRDefault="00DF2CBA" w:rsidP="00DF2CBA">
      <w:pPr>
        <w:pStyle w:val="Tytutabeli"/>
      </w:pPr>
      <w:bookmarkStart w:id="384" w:name="_Ref156672377"/>
      <w:bookmarkStart w:id="385" w:name="_Ref156672388"/>
      <w:bookmarkStart w:id="386" w:name="_Toc168466304"/>
      <w:r>
        <w:t xml:space="preserve">Rysunek </w:t>
      </w:r>
      <w:r>
        <w:fldChar w:fldCharType="begin"/>
      </w:r>
      <w:r>
        <w:instrText xml:space="preserve"> SEQ Rysunek \* ARABIC </w:instrText>
      </w:r>
      <w:r>
        <w:fldChar w:fldCharType="separate"/>
      </w:r>
      <w:r w:rsidR="00BF7D63">
        <w:rPr>
          <w:noProof/>
        </w:rPr>
        <w:t>24</w:t>
      </w:r>
      <w:r>
        <w:rPr>
          <w:noProof/>
        </w:rPr>
        <w:fldChar w:fldCharType="end"/>
      </w:r>
      <w:bookmarkEnd w:id="384"/>
      <w:r>
        <w:t xml:space="preserve"> Przykładowa mapa interesariuszy uczelni</w:t>
      </w:r>
      <w:bookmarkEnd w:id="385"/>
      <w:bookmarkEnd w:id="386"/>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225EEA6B" w:rsidR="00B56AB3" w:rsidRPr="00D62AE5" w:rsidRDefault="00D62AE5" w:rsidP="002668D9">
      <w:r>
        <w:t>Przedstawiony na rysunku po</w:t>
      </w:r>
      <w:r>
        <w:fldChar w:fldCharType="begin"/>
      </w:r>
      <w:r>
        <w:instrText xml:space="preserve"> REF _Ref156672388 \p \h </w:instrText>
      </w:r>
      <w:r>
        <w:fldChar w:fldCharType="separate"/>
      </w:r>
      <w:r w:rsidR="00BF7D63">
        <w:t>wyżej</w:t>
      </w:r>
      <w:r>
        <w:fldChar w:fldCharType="end"/>
      </w:r>
      <w:r>
        <w:t xml:space="preserve"> (</w:t>
      </w:r>
      <w:r>
        <w:fldChar w:fldCharType="begin"/>
      </w:r>
      <w:r>
        <w:instrText xml:space="preserve"> REF _Ref156672377 \h </w:instrText>
      </w:r>
      <w:r>
        <w:fldChar w:fldCharType="separate"/>
      </w:r>
      <w:r w:rsidR="00BF7D63">
        <w:t xml:space="preserve">Rysunek </w:t>
      </w:r>
      <w:r w:rsidR="00BF7D63">
        <w:rPr>
          <w:noProof/>
        </w:rPr>
        <w:t>24</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488A1C53"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BF7D63">
        <w:t>niżej</w:t>
      </w:r>
      <w:r>
        <w:fldChar w:fldCharType="end"/>
      </w:r>
      <w:r>
        <w:t xml:space="preserve"> (</w:t>
      </w:r>
      <w:r>
        <w:fldChar w:fldCharType="begin"/>
      </w:r>
      <w:r>
        <w:instrText xml:space="preserve"> REF _Ref156676558 \h </w:instrText>
      </w:r>
      <w:r>
        <w:fldChar w:fldCharType="separate"/>
      </w:r>
      <w:r w:rsidR="00BF7D63">
        <w:t xml:space="preserve">Rysunek </w:t>
      </w:r>
      <w:r w:rsidR="00BF7D63">
        <w:rPr>
          <w:noProof/>
        </w:rPr>
        <w:t>25</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0630AF40" w:rsidR="00BA763A" w:rsidRPr="00D62AE5" w:rsidRDefault="00BA763A" w:rsidP="00BA763A">
      <w:pPr>
        <w:pStyle w:val="Tytutabeli"/>
      </w:pPr>
      <w:bookmarkStart w:id="387" w:name="_Ref156676558"/>
      <w:bookmarkStart w:id="388" w:name="_Ref156676553"/>
      <w:bookmarkStart w:id="389" w:name="_Toc168466305"/>
      <w:r>
        <w:t xml:space="preserve">Rysunek </w:t>
      </w:r>
      <w:r>
        <w:fldChar w:fldCharType="begin"/>
      </w:r>
      <w:r>
        <w:instrText xml:space="preserve"> SEQ Rysunek \* ARABIC </w:instrText>
      </w:r>
      <w:r>
        <w:fldChar w:fldCharType="separate"/>
      </w:r>
      <w:r w:rsidR="00BF7D63">
        <w:rPr>
          <w:noProof/>
        </w:rPr>
        <w:t>25</w:t>
      </w:r>
      <w:r>
        <w:rPr>
          <w:noProof/>
        </w:rPr>
        <w:fldChar w:fldCharType="end"/>
      </w:r>
      <w:bookmarkEnd w:id="387"/>
      <w:r>
        <w:t xml:space="preserve"> Kierunki strategii działań wobec różnych interesariuszy w zależności od umiejscowienia na mapie siły (władzy) versus zainteresowanie</w:t>
      </w:r>
      <w:bookmarkEnd w:id="388"/>
      <w:bookmarkEnd w:id="389"/>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5F7DE1">
      <w:pPr>
        <w:pStyle w:val="Akapitzlist"/>
        <w:numPr>
          <w:ilvl w:val="0"/>
          <w:numId w:val="4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5F7DE1">
      <w:pPr>
        <w:pStyle w:val="Akapitzlist"/>
        <w:numPr>
          <w:ilvl w:val="0"/>
          <w:numId w:val="4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5F7DE1">
      <w:pPr>
        <w:pStyle w:val="Akapitzlist"/>
        <w:numPr>
          <w:ilvl w:val="0"/>
          <w:numId w:val="4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01EC939A"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w:t>
      </w:r>
      <w:proofErr w:type="spellStart"/>
      <w:r w:rsidR="00804FB3">
        <w:t>pod</w:t>
      </w:r>
      <w:r>
        <w:t>rozdz</w:t>
      </w:r>
      <w:proofErr w:type="spellEnd"/>
      <w:r>
        <w:t xml:space="preserve">. </w:t>
      </w:r>
      <w:r>
        <w:fldChar w:fldCharType="begin"/>
      </w:r>
      <w:r>
        <w:instrText xml:space="preserve"> REF _Ref156758320 \r \h </w:instrText>
      </w:r>
      <w:r>
        <w:fldChar w:fldCharType="separate"/>
      </w:r>
      <w:r w:rsidR="00BF7D63">
        <w:t>1.4.1</w:t>
      </w:r>
      <w:r>
        <w:fldChar w:fldCharType="end"/>
      </w:r>
      <w:r>
        <w:t xml:space="preserve"> oraz </w:t>
      </w:r>
      <w:r>
        <w:fldChar w:fldCharType="begin"/>
      </w:r>
      <w:r>
        <w:instrText xml:space="preserve"> REF _Ref146984870 \h </w:instrText>
      </w:r>
      <w:r>
        <w:fldChar w:fldCharType="separate"/>
      </w:r>
      <w:r w:rsidR="00BF7D63">
        <w:t xml:space="preserve">Tabela </w:t>
      </w:r>
      <w:r w:rsidR="00BF7D63">
        <w:rPr>
          <w:noProof/>
        </w:rPr>
        <w:t>29</w:t>
      </w:r>
      <w:r>
        <w:fldChar w:fldCharType="end"/>
      </w:r>
      <w:r>
        <w:t>).</w:t>
      </w:r>
    </w:p>
    <w:p w14:paraId="43CD35AA" w14:textId="4BD8F85D"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lastRenderedPageBreak/>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7BFB2274"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często kształt formalny, szczególnie w zakresie dyspozycji kierownictwa wobec pracowników, natomiast komunikacja horyzontalna często ma charakter nieformalny gdyż wynika z relacji pomiędzy </w:t>
      </w:r>
      <w:r>
        <w:lastRenderedPageBreak/>
        <w:t>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BF7D63">
        <w:t xml:space="preserve">Rysunek </w:t>
      </w:r>
      <w:r w:rsidR="00BF7D63">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8">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03175359" w:rsidR="00D9758D" w:rsidRDefault="00D9758D" w:rsidP="00D9758D">
      <w:pPr>
        <w:pStyle w:val="Tytutabeli"/>
      </w:pPr>
      <w:bookmarkStart w:id="390" w:name="_Ref156914784"/>
      <w:bookmarkStart w:id="391" w:name="_Ref156921650"/>
      <w:bookmarkStart w:id="392" w:name="_Toc168466306"/>
      <w:r>
        <w:t xml:space="preserve">Rysunek </w:t>
      </w:r>
      <w:r>
        <w:fldChar w:fldCharType="begin"/>
      </w:r>
      <w:r>
        <w:instrText xml:space="preserve"> SEQ Rysunek \* ARABIC </w:instrText>
      </w:r>
      <w:r>
        <w:fldChar w:fldCharType="separate"/>
      </w:r>
      <w:r w:rsidR="00BF7D63">
        <w:rPr>
          <w:noProof/>
        </w:rPr>
        <w:t>26</w:t>
      </w:r>
      <w:r>
        <w:rPr>
          <w:noProof/>
        </w:rPr>
        <w:fldChar w:fldCharType="end"/>
      </w:r>
      <w:bookmarkEnd w:id="390"/>
      <w:r>
        <w:t xml:space="preserve"> Formy struktur kanałów komunikacji</w:t>
      </w:r>
      <w:bookmarkEnd w:id="391"/>
      <w:bookmarkEnd w:id="392"/>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53D68A15"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BF7D63">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BF7D63">
        <w:t xml:space="preserve">Rysunek </w:t>
      </w:r>
      <w:r w:rsidR="00BF7D63">
        <w:rPr>
          <w:noProof/>
        </w:rPr>
        <w:t>26</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BF7D63">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BF7D63">
        <w:t xml:space="preserve">Rysunek </w:t>
      </w:r>
      <w:r w:rsidR="00BF7D63">
        <w:rPr>
          <w:noProof/>
        </w:rPr>
        <w:t>27</w:t>
      </w:r>
      <w:r w:rsidR="00A145E9">
        <w:fldChar w:fldCharType="end"/>
      </w:r>
      <w:r w:rsidR="00EC75B3">
        <w:t>).</w:t>
      </w:r>
    </w:p>
    <w:p w14:paraId="5B3D4635" w14:textId="27AF1B1A" w:rsidR="00747856" w:rsidRDefault="00CE38AC" w:rsidP="00747856">
      <w:pPr>
        <w:pStyle w:val="Rysunek"/>
      </w:pPr>
      <w:r>
        <w:rPr>
          <w:noProof/>
        </w:rPr>
        <w:lastRenderedPageBreak/>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3A3939D0" w:rsidR="00E93210" w:rsidRPr="00EC75B3" w:rsidRDefault="00747856" w:rsidP="00747856">
      <w:pPr>
        <w:pStyle w:val="Tytutabeli"/>
      </w:pPr>
      <w:bookmarkStart w:id="393" w:name="_Ref156922867"/>
      <w:bookmarkStart w:id="394" w:name="_Ref156922851"/>
      <w:bookmarkStart w:id="395" w:name="_Toc168466307"/>
      <w:r>
        <w:t xml:space="preserve">Rysunek </w:t>
      </w:r>
      <w:r>
        <w:fldChar w:fldCharType="begin"/>
      </w:r>
      <w:r>
        <w:instrText xml:space="preserve"> SEQ Rysunek \* ARABIC </w:instrText>
      </w:r>
      <w:r>
        <w:fldChar w:fldCharType="separate"/>
      </w:r>
      <w:r w:rsidR="00BF7D63">
        <w:rPr>
          <w:noProof/>
        </w:rPr>
        <w:t>27</w:t>
      </w:r>
      <w:r>
        <w:rPr>
          <w:noProof/>
        </w:rPr>
        <w:fldChar w:fldCharType="end"/>
      </w:r>
      <w:bookmarkEnd w:id="393"/>
      <w:r>
        <w:t xml:space="preserve"> Trójkąt komunikacji wg </w:t>
      </w:r>
      <w:proofErr w:type="spellStart"/>
      <w:r>
        <w:t>Bragantini</w:t>
      </w:r>
      <w:bookmarkEnd w:id="394"/>
      <w:bookmarkEnd w:id="395"/>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34FA0856"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Szczególnie istotne jest uwzględnienie perspektywy wzajemnego zrozumienia w odniesieniu do wpływu na komunikację pomiędzy interesa</w:t>
      </w:r>
      <w:r w:rsidR="0035469A">
        <w:lastRenderedPageBreak/>
        <w:t xml:space="preserve">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BF7D63">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BF7D63">
        <w:t xml:space="preserve">Tabela </w:t>
      </w:r>
      <w:r w:rsidR="00BF7D63">
        <w:rPr>
          <w:noProof/>
        </w:rPr>
        <w:t>54</w:t>
      </w:r>
      <w:r w:rsidR="00EA5105">
        <w:fldChar w:fldCharType="end"/>
      </w:r>
      <w:r w:rsidR="00EA5105">
        <w:t>).</w:t>
      </w:r>
    </w:p>
    <w:p w14:paraId="69CE1338" w14:textId="590B4ED1" w:rsidR="009D61E4" w:rsidRDefault="009D61E4" w:rsidP="009D61E4">
      <w:pPr>
        <w:pStyle w:val="Tytutabeli"/>
      </w:pPr>
      <w:bookmarkStart w:id="396" w:name="_Ref157001680"/>
      <w:bookmarkStart w:id="397" w:name="_Ref157001672"/>
      <w:bookmarkStart w:id="398" w:name="_Toc168466866"/>
      <w:r>
        <w:t xml:space="preserve">Tabela </w:t>
      </w:r>
      <w:r>
        <w:fldChar w:fldCharType="begin"/>
      </w:r>
      <w:r>
        <w:instrText xml:space="preserve"> SEQ Tabela \* ARABIC </w:instrText>
      </w:r>
      <w:r>
        <w:fldChar w:fldCharType="separate"/>
      </w:r>
      <w:r w:rsidR="00BF7D63">
        <w:rPr>
          <w:noProof/>
        </w:rPr>
        <w:t>54</w:t>
      </w:r>
      <w:r>
        <w:rPr>
          <w:noProof/>
        </w:rPr>
        <w:fldChar w:fldCharType="end"/>
      </w:r>
      <w:bookmarkEnd w:id="396"/>
      <w:r>
        <w:t xml:space="preserve"> Przykłady metod i kanałów komunikacji z interesariuszami uczelni</w:t>
      </w:r>
      <w:bookmarkEnd w:id="397"/>
      <w:bookmarkEnd w:id="398"/>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99"/>
            <w:r w:rsidRPr="009D61E4">
              <w:rPr>
                <w:lang w:val="pl-PL"/>
              </w:rPr>
              <w:t>Pracodawcy</w:t>
            </w:r>
            <w:commentRangeEnd w:id="399"/>
            <w:r w:rsidRPr="009D61E4">
              <w:rPr>
                <w:rStyle w:val="Odwoaniedokomentarza"/>
                <w:rFonts w:ascii="Times New Roman" w:hAnsi="Times New Roman" w:cs="Times New Roman"/>
                <w:bCs w:val="0"/>
                <w:lang w:val="pl-PL" w:bidi="ar-SA"/>
              </w:rPr>
              <w:commentReference w:id="399"/>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lastRenderedPageBreak/>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23412886"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BF7D63">
        <w:t>wyżej</w:t>
      </w:r>
      <w:r>
        <w:fldChar w:fldCharType="end"/>
      </w:r>
      <w:r>
        <w:t xml:space="preserve"> (</w:t>
      </w:r>
      <w:r>
        <w:fldChar w:fldCharType="begin"/>
      </w:r>
      <w:r>
        <w:instrText xml:space="preserve"> REF _Ref157001680 \h </w:instrText>
      </w:r>
      <w:r>
        <w:fldChar w:fldCharType="separate"/>
      </w:r>
      <w:r w:rsidR="00BF7D63">
        <w:t xml:space="preserve">Tabela </w:t>
      </w:r>
      <w:r w:rsidR="00BF7D63">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w:t>
      </w:r>
      <w:proofErr w:type="spellStart"/>
      <w:r w:rsidR="00804FB3">
        <w:t>pod</w:t>
      </w:r>
      <w:r w:rsidR="00656460">
        <w:t>rozdz</w:t>
      </w:r>
      <w:proofErr w:type="spellEnd"/>
      <w:r w:rsidR="00656460">
        <w:t>.</w:t>
      </w:r>
      <w:r w:rsidR="00804FB3">
        <w:t xml:space="preserve"> </w:t>
      </w:r>
      <w:r w:rsidR="00656460">
        <w:fldChar w:fldCharType="begin"/>
      </w:r>
      <w:r w:rsidR="00656460">
        <w:instrText xml:space="preserve"> REF _Ref66053927 \r \h </w:instrText>
      </w:r>
      <w:r w:rsidR="00656460">
        <w:fldChar w:fldCharType="separate"/>
      </w:r>
      <w:r w:rsidR="00BF7D63">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01545DCE" w:rsidR="0084099A" w:rsidRPr="00E93210" w:rsidRDefault="00BD2F1A" w:rsidP="0084099A">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BF7D63">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BF7D63">
        <w:t xml:space="preserve">Rysunek </w:t>
      </w:r>
      <w:r w:rsidR="00BF7D63">
        <w:rPr>
          <w:noProof/>
        </w:rPr>
        <w:t>28</w:t>
      </w:r>
      <w:r w:rsidR="00A80250">
        <w:fldChar w:fldCharType="end"/>
      </w:r>
      <w:r>
        <w:t>).</w:t>
      </w:r>
      <w:r w:rsidR="0084099A">
        <w:t xml:space="preserve"> Warto zauważyć, że ta typologia uwzględnia kontekst uczelni brytyjskich, dla których podstawową formą jest działalność w trybie niepublicznym. W kontekście polskich uczelni prawdopo</w:t>
      </w:r>
      <w:r w:rsidR="0084099A">
        <w:lastRenderedPageBreak/>
        <w:t>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0222CA28" w:rsidR="004A43EB" w:rsidRPr="00BD2F1A" w:rsidRDefault="00A80250" w:rsidP="00A80250">
      <w:pPr>
        <w:pStyle w:val="Tytutabeli"/>
      </w:pPr>
      <w:bookmarkStart w:id="400" w:name="_Ref157024032"/>
      <w:bookmarkStart w:id="401" w:name="_Ref157024024"/>
      <w:bookmarkStart w:id="402" w:name="_Toc168466308"/>
      <w:r>
        <w:t xml:space="preserve">Rysunek </w:t>
      </w:r>
      <w:r>
        <w:fldChar w:fldCharType="begin"/>
      </w:r>
      <w:r>
        <w:instrText xml:space="preserve"> SEQ Rysunek \* ARABIC </w:instrText>
      </w:r>
      <w:r>
        <w:fldChar w:fldCharType="separate"/>
      </w:r>
      <w:r w:rsidR="00BF7D63">
        <w:rPr>
          <w:noProof/>
        </w:rPr>
        <w:t>28</w:t>
      </w:r>
      <w:r>
        <w:rPr>
          <w:noProof/>
        </w:rPr>
        <w:fldChar w:fldCharType="end"/>
      </w:r>
      <w:bookmarkEnd w:id="400"/>
      <w:r>
        <w:t xml:space="preserve"> Typologia komunikacji uniwersytetów w mediach społecznościowych</w:t>
      </w:r>
      <w:bookmarkEnd w:id="401"/>
      <w:bookmarkEnd w:id="402"/>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38A123E4"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tabeli po</w:t>
      </w:r>
      <w:r w:rsidR="00790F19">
        <w:fldChar w:fldCharType="begin"/>
      </w:r>
      <w:r w:rsidR="00790F19">
        <w:instrText xml:space="preserve"> REF _Ref157071584 \p \h </w:instrText>
      </w:r>
      <w:r w:rsidR="00790F19">
        <w:fldChar w:fldCharType="separate"/>
      </w:r>
      <w:r w:rsidR="00BF7D63">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BF7D63">
        <w:t xml:space="preserve">Tabela </w:t>
      </w:r>
      <w:r w:rsidR="00BF7D63">
        <w:rPr>
          <w:noProof/>
        </w:rPr>
        <w:t>55</w:t>
      </w:r>
      <w:r w:rsidR="00790F19">
        <w:fldChar w:fldCharType="end"/>
      </w:r>
      <w:r>
        <w:t>).</w:t>
      </w:r>
    </w:p>
    <w:p w14:paraId="08AFD89D" w14:textId="3AF224CF" w:rsidR="00790F19" w:rsidRDefault="00790F19" w:rsidP="00790F19">
      <w:pPr>
        <w:pStyle w:val="Tytutabeli"/>
      </w:pPr>
      <w:bookmarkStart w:id="403" w:name="_Ref157071594"/>
      <w:bookmarkStart w:id="404" w:name="_Ref157071584"/>
      <w:bookmarkStart w:id="405" w:name="_Toc168466867"/>
      <w:r>
        <w:t xml:space="preserve">Tabela </w:t>
      </w:r>
      <w:r>
        <w:fldChar w:fldCharType="begin"/>
      </w:r>
      <w:r>
        <w:instrText xml:space="preserve"> SEQ Tabela \* ARABIC </w:instrText>
      </w:r>
      <w:r>
        <w:fldChar w:fldCharType="separate"/>
      </w:r>
      <w:r w:rsidR="00BF7D63">
        <w:rPr>
          <w:noProof/>
        </w:rPr>
        <w:t>55</w:t>
      </w:r>
      <w:r>
        <w:rPr>
          <w:noProof/>
        </w:rPr>
        <w:fldChar w:fldCharType="end"/>
      </w:r>
      <w:bookmarkEnd w:id="403"/>
      <w:r>
        <w:t xml:space="preserve"> Kwestionariusz samooceny uczelni w zakresie relacji z interesariuszami</w:t>
      </w:r>
      <w:bookmarkEnd w:id="404"/>
      <w:bookmarkEnd w:id="405"/>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lastRenderedPageBreak/>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1D62B7A5"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BF7D63">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BF7D63">
        <w:t xml:space="preserve">Tabela </w:t>
      </w:r>
      <w:r w:rsidR="00BF7D63">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5C9CE4D9"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w:t>
      </w:r>
      <w:r w:rsidR="00FA797F">
        <w:t>pod</w:t>
      </w:r>
      <w:r w:rsidR="00F40471">
        <w:t>rozdziale.</w:t>
      </w:r>
    </w:p>
    <w:p w14:paraId="493B6CC0" w14:textId="77777777" w:rsidR="00881745" w:rsidRPr="00233788" w:rsidRDefault="00881745" w:rsidP="00881745">
      <w:pPr>
        <w:pStyle w:val="Nagwek3"/>
      </w:pPr>
      <w:bookmarkStart w:id="406" w:name="_Ref162612597"/>
      <w:bookmarkStart w:id="407" w:name="_Ref162639110"/>
      <w:bookmarkStart w:id="408" w:name="_Toc164801018"/>
      <w:bookmarkStart w:id="409" w:name="_Toc168466248"/>
      <w:r>
        <w:t>Rola interesariuszy w procesach zarządczych uczelni w kontekście zarządzania jakością</w:t>
      </w:r>
      <w:bookmarkEnd w:id="406"/>
      <w:bookmarkEnd w:id="407"/>
      <w:bookmarkEnd w:id="408"/>
      <w:bookmarkEnd w:id="409"/>
    </w:p>
    <w:p w14:paraId="07C7E57C" w14:textId="08ED3C0C"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proofErr w:type="spellStart"/>
      <w:r w:rsidR="00804FB3">
        <w:t>pod</w:t>
      </w:r>
      <w:r>
        <w:t>rozdz</w:t>
      </w:r>
      <w:proofErr w:type="spellEnd"/>
      <w:r>
        <w:t xml:space="preserve">. </w:t>
      </w:r>
      <w:r>
        <w:fldChar w:fldCharType="begin"/>
      </w:r>
      <w:r>
        <w:instrText xml:space="preserve"> REF _Ref141469082 \r \h </w:instrText>
      </w:r>
      <w:r>
        <w:fldChar w:fldCharType="separate"/>
      </w:r>
      <w:r w:rsidR="00BF7D63">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w:t>
      </w:r>
      <w:r w:rsidR="007A30B8">
        <w:lastRenderedPageBreak/>
        <w:t xml:space="preserve">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78FCE54"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BF7D63">
        <w:t>1.3.2</w:t>
      </w:r>
      <w:r w:rsidR="0094147E">
        <w:fldChar w:fldCharType="end"/>
      </w:r>
      <w:r w:rsidR="0094147E">
        <w:t xml:space="preserve">). Istnieją również inne instytucje akredytujące uczelnie.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753AB3D4" w14:textId="4E85A85D" w:rsidR="0084099A" w:rsidRDefault="0084099A" w:rsidP="007A1B5B">
      <w:r>
        <w:t>Zestawienie porównawcze opisanych wyżej poziomów metod oceny jakości usług uczelni z uwzględnieniem wpływu na jakość i relacji do interesariuszy zostało przedstawione w tabeli po</w:t>
      </w:r>
      <w:r>
        <w:fldChar w:fldCharType="begin"/>
      </w:r>
      <w:r>
        <w:instrText xml:space="preserve"> REF _Ref157104963 \p \h </w:instrText>
      </w:r>
      <w:r>
        <w:fldChar w:fldCharType="separate"/>
      </w:r>
      <w:r w:rsidR="00BF7D63">
        <w:t>niżej</w:t>
      </w:r>
      <w:r>
        <w:fldChar w:fldCharType="end"/>
      </w:r>
      <w:r>
        <w:t xml:space="preserve"> (</w:t>
      </w:r>
      <w:r>
        <w:fldChar w:fldCharType="begin"/>
      </w:r>
      <w:r>
        <w:instrText xml:space="preserve"> REF _Ref157104969 \h </w:instrText>
      </w:r>
      <w:r>
        <w:fldChar w:fldCharType="separate"/>
      </w:r>
      <w:r w:rsidR="00BF7D63">
        <w:t xml:space="preserve">Tabela </w:t>
      </w:r>
      <w:r w:rsidR="00BF7D63">
        <w:rPr>
          <w:noProof/>
        </w:rPr>
        <w:t>56</w:t>
      </w:r>
      <w:r>
        <w:fldChar w:fldCharType="end"/>
      </w:r>
      <w:r>
        <w:t>).</w:t>
      </w:r>
    </w:p>
    <w:p w14:paraId="0AB7D543" w14:textId="4F1883E5" w:rsidR="00D03EEA" w:rsidRDefault="00D03EEA" w:rsidP="00D03EEA">
      <w:pPr>
        <w:pStyle w:val="Tytutabeli"/>
      </w:pPr>
      <w:bookmarkStart w:id="410" w:name="_Ref157104969"/>
      <w:bookmarkStart w:id="411" w:name="_Ref157104963"/>
      <w:bookmarkStart w:id="412" w:name="_Toc168466868"/>
      <w:r>
        <w:t xml:space="preserve">Tabela </w:t>
      </w:r>
      <w:r>
        <w:fldChar w:fldCharType="begin"/>
      </w:r>
      <w:r>
        <w:instrText xml:space="preserve"> SEQ Tabela \* ARABIC </w:instrText>
      </w:r>
      <w:r>
        <w:fldChar w:fldCharType="separate"/>
      </w:r>
      <w:r w:rsidR="00BF7D63">
        <w:rPr>
          <w:noProof/>
        </w:rPr>
        <w:t>56</w:t>
      </w:r>
      <w:r>
        <w:rPr>
          <w:noProof/>
        </w:rPr>
        <w:fldChar w:fldCharType="end"/>
      </w:r>
      <w:bookmarkEnd w:id="410"/>
      <w:r>
        <w:t xml:space="preserve"> Różne poziomy metod oceny jakości, a interesariusze i wpływ na poprawę jakości usług uczelni</w:t>
      </w:r>
      <w:bookmarkEnd w:id="411"/>
      <w:bookmarkEnd w:id="412"/>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lastRenderedPageBreak/>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284883E9"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w:t>
      </w:r>
      <w:proofErr w:type="spellStart"/>
      <w:r w:rsidR="00804FB3">
        <w:t>pod</w:t>
      </w:r>
      <w:r w:rsidR="008573D9">
        <w:t>rozdz</w:t>
      </w:r>
      <w:proofErr w:type="spellEnd"/>
      <w:r w:rsidR="008573D9">
        <w:t>.</w:t>
      </w:r>
      <w:r w:rsidR="00804FB3">
        <w:t> </w:t>
      </w:r>
      <w:r w:rsidR="008573D9">
        <w:fldChar w:fldCharType="begin"/>
      </w:r>
      <w:r w:rsidR="008573D9">
        <w:instrText xml:space="preserve"> REF _Ref135920762 \r \h </w:instrText>
      </w:r>
      <w:r w:rsidR="008573D9">
        <w:fldChar w:fldCharType="separate"/>
      </w:r>
      <w:r w:rsidR="00BF7D63">
        <w:t>1.3.1</w:t>
      </w:r>
      <w:r w:rsidR="008573D9">
        <w:fldChar w:fldCharType="end"/>
      </w:r>
      <w:r w:rsidR="008573D9">
        <w:t>). W tym to właśnie zakresie celem ich stosowania jest dążenie do ciągłego doskonalenia jakości.</w:t>
      </w:r>
    </w:p>
    <w:p w14:paraId="3F49F5BE" w14:textId="2C30E69E"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BF7D6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BF7D63" w:rsidRPr="00ED45D2">
        <w:t xml:space="preserve">Tabela </w:t>
      </w:r>
      <w:r w:rsidR="00BF7D63">
        <w:rPr>
          <w:noProof/>
        </w:rPr>
        <w:t>57</w:t>
      </w:r>
      <w:r w:rsidR="00D671B3">
        <w:fldChar w:fldCharType="end"/>
      </w:r>
      <w:r>
        <w:t>).</w:t>
      </w:r>
    </w:p>
    <w:p w14:paraId="6570D850" w14:textId="17A5C911" w:rsidR="00881745" w:rsidRPr="00ED45D2" w:rsidRDefault="00881745" w:rsidP="00881745">
      <w:pPr>
        <w:pStyle w:val="Tytutabeli"/>
      </w:pPr>
      <w:bookmarkStart w:id="413" w:name="_Ref134898257"/>
      <w:bookmarkStart w:id="414" w:name="_Ref157204748"/>
      <w:bookmarkStart w:id="415" w:name="_Toc168466869"/>
      <w:r w:rsidRPr="00ED45D2">
        <w:lastRenderedPageBreak/>
        <w:t xml:space="preserve">Tabela </w:t>
      </w:r>
      <w:r>
        <w:fldChar w:fldCharType="begin"/>
      </w:r>
      <w:r>
        <w:instrText xml:space="preserve"> SEQ Tabela \* ARABIC </w:instrText>
      </w:r>
      <w:r>
        <w:fldChar w:fldCharType="separate"/>
      </w:r>
      <w:r w:rsidR="00BF7D63">
        <w:rPr>
          <w:noProof/>
        </w:rPr>
        <w:t>57</w:t>
      </w:r>
      <w:r>
        <w:rPr>
          <w:noProof/>
        </w:rPr>
        <w:fldChar w:fldCharType="end"/>
      </w:r>
      <w:bookmarkEnd w:id="413"/>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14"/>
      <w:bookmarkEnd w:id="415"/>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42"/>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3"/>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44CC6BF2"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BF7D63">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BF7D63" w:rsidRPr="00ED45D2">
        <w:t xml:space="preserve">Tabela </w:t>
      </w:r>
      <w:r w:rsidR="00BF7D63">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492EFCE5"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BF7D63">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BF7D63" w:rsidRPr="00ED45D2">
        <w:t xml:space="preserve">Tabela </w:t>
      </w:r>
      <w:r w:rsidR="00BF7D63">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BF7D63">
        <w:t xml:space="preserve">Tabela </w:t>
      </w:r>
      <w:r w:rsidR="00BF7D63">
        <w:rPr>
          <w:noProof/>
        </w:rPr>
        <w:t>18</w:t>
      </w:r>
      <w:r w:rsidR="004F185B">
        <w:fldChar w:fldCharType="end"/>
      </w:r>
      <w:r w:rsidR="004F185B">
        <w:t xml:space="preserve"> wraz z komentarzem).</w:t>
      </w:r>
    </w:p>
    <w:p w14:paraId="522D334E" w14:textId="6CFFAC4B"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BF7D63">
        <w:t>niżej</w:t>
      </w:r>
      <w:r>
        <w:fldChar w:fldCharType="end"/>
      </w:r>
      <w:r>
        <w:t xml:space="preserve"> (</w:t>
      </w:r>
      <w:r>
        <w:fldChar w:fldCharType="begin"/>
      </w:r>
      <w:r>
        <w:instrText xml:space="preserve"> REF _Ref157665691 \h </w:instrText>
      </w:r>
      <w:r>
        <w:fldChar w:fldCharType="separate"/>
      </w:r>
      <w:r w:rsidR="00BF7D63">
        <w:t xml:space="preserve">Tabela </w:t>
      </w:r>
      <w:r w:rsidR="00BF7D63">
        <w:rPr>
          <w:noProof/>
        </w:rPr>
        <w:t>58</w:t>
      </w:r>
      <w:r>
        <w:fldChar w:fldCharType="end"/>
      </w:r>
      <w:r>
        <w:t>).</w:t>
      </w:r>
    </w:p>
    <w:p w14:paraId="0B0D136F" w14:textId="2631B5A7" w:rsidR="00091356" w:rsidRDefault="00091356" w:rsidP="00091356">
      <w:pPr>
        <w:pStyle w:val="Tytutabeli"/>
      </w:pPr>
      <w:bookmarkStart w:id="416" w:name="_Ref157665691"/>
      <w:bookmarkStart w:id="417" w:name="_Ref157665684"/>
      <w:bookmarkStart w:id="418" w:name="_Toc168466870"/>
      <w:r>
        <w:t xml:space="preserve">Tabela </w:t>
      </w:r>
      <w:r>
        <w:fldChar w:fldCharType="begin"/>
      </w:r>
      <w:r>
        <w:instrText xml:space="preserve"> SEQ Tabela \* ARABIC </w:instrText>
      </w:r>
      <w:r>
        <w:fldChar w:fldCharType="separate"/>
      </w:r>
      <w:r w:rsidR="00BF7D63">
        <w:rPr>
          <w:noProof/>
        </w:rPr>
        <w:t>58</w:t>
      </w:r>
      <w:r>
        <w:rPr>
          <w:noProof/>
        </w:rPr>
        <w:fldChar w:fldCharType="end"/>
      </w:r>
      <w:bookmarkEnd w:id="416"/>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417"/>
      <w:bookmarkEnd w:id="418"/>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37E811AF"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BF7D63">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BF7D63">
        <w:t xml:space="preserve">Tabela </w:t>
      </w:r>
      <w:r w:rsidR="00BF7D63">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BF7D63" w:rsidRPr="00BA4CC3">
        <w:t xml:space="preserve">Tabela </w:t>
      </w:r>
      <w:r w:rsidR="00BF7D63">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622E62D5"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proofErr w:type="spellStart"/>
      <w:r w:rsidR="00804FB3">
        <w:t>pod</w:t>
      </w:r>
      <w:r w:rsidR="00017DC5">
        <w:t>rozdz</w:t>
      </w:r>
      <w:proofErr w:type="spellEnd"/>
      <w:r w:rsidR="00017DC5">
        <w:t xml:space="preserve">. </w:t>
      </w:r>
      <w:r w:rsidR="00017DC5">
        <w:fldChar w:fldCharType="begin"/>
      </w:r>
      <w:r w:rsidR="00017DC5">
        <w:instrText xml:space="preserve"> REF _Ref135920762 \r \h </w:instrText>
      </w:r>
      <w:r w:rsidR="00017DC5">
        <w:fldChar w:fldCharType="separate"/>
      </w:r>
      <w:r w:rsidR="00BF7D63">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BF7D63">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BF7D63">
        <w:t xml:space="preserve">Rysunek </w:t>
      </w:r>
      <w:r w:rsidR="00BF7D63">
        <w:rPr>
          <w:noProof/>
        </w:rPr>
        <w:t>29</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4F05E6F1" w:rsidR="006D7B59" w:rsidRDefault="006D7B59" w:rsidP="006D7B59">
      <w:pPr>
        <w:pStyle w:val="Rysunek"/>
      </w:pPr>
      <w:bookmarkStart w:id="419" w:name="_Ref157710966"/>
      <w:bookmarkStart w:id="420" w:name="_Ref157710935"/>
      <w:bookmarkStart w:id="421" w:name="_Toc168466309"/>
      <w:r>
        <w:t xml:space="preserve">Rysunek </w:t>
      </w:r>
      <w:r>
        <w:fldChar w:fldCharType="begin"/>
      </w:r>
      <w:r>
        <w:instrText xml:space="preserve"> SEQ Rysunek \* ARABIC </w:instrText>
      </w:r>
      <w:r>
        <w:fldChar w:fldCharType="separate"/>
      </w:r>
      <w:r w:rsidR="00BF7D63">
        <w:rPr>
          <w:noProof/>
        </w:rPr>
        <w:t>29</w:t>
      </w:r>
      <w:r>
        <w:rPr>
          <w:noProof/>
        </w:rPr>
        <w:fldChar w:fldCharType="end"/>
      </w:r>
      <w:bookmarkEnd w:id="419"/>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420"/>
      <w:bookmarkEnd w:id="421"/>
    </w:p>
    <w:p w14:paraId="1A82FD29" w14:textId="77777777" w:rsidR="00881745" w:rsidRPr="00D95B07" w:rsidRDefault="00881745" w:rsidP="006D7B59">
      <w:pPr>
        <w:pStyle w:val="rdo"/>
        <w:rPr>
          <w:lang w:val="pl-PL"/>
        </w:rPr>
      </w:pPr>
      <w:r w:rsidRPr="00D95B07">
        <w:rPr>
          <w:lang w:val="pl-PL"/>
        </w:rPr>
        <w:t>Źródło: opracowanie własne.</w:t>
      </w:r>
    </w:p>
    <w:p w14:paraId="56615EEE" w14:textId="44A1983E" w:rsidR="006C0929" w:rsidRDefault="006C0929" w:rsidP="006C0929">
      <w:r>
        <w:t>Model przedstawiony na diagramie po</w:t>
      </w:r>
      <w:r>
        <w:fldChar w:fldCharType="begin"/>
      </w:r>
      <w:r>
        <w:instrText xml:space="preserve"> REF _Ref157710935 \p \h </w:instrText>
      </w:r>
      <w:r>
        <w:fldChar w:fldCharType="separate"/>
      </w:r>
      <w:r w:rsidR="00BF7D63">
        <w:t>wyżej</w:t>
      </w:r>
      <w:r>
        <w:fldChar w:fldCharType="end"/>
      </w:r>
      <w:r>
        <w:t xml:space="preserve"> (</w:t>
      </w:r>
      <w:r>
        <w:fldChar w:fldCharType="begin"/>
      </w:r>
      <w:r>
        <w:instrText xml:space="preserve"> REF _Ref157710966 \h </w:instrText>
      </w:r>
      <w:r>
        <w:fldChar w:fldCharType="separate"/>
      </w:r>
      <w:r w:rsidR="00BF7D63">
        <w:t xml:space="preserve">Rysunek </w:t>
      </w:r>
      <w:r w:rsidR="00BF7D63">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33F60E21"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2896E201"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proofErr w:type="spellStart"/>
      <w:r w:rsidR="00804FB3">
        <w:t>pod</w:t>
      </w:r>
      <w:r w:rsidR="005967D4">
        <w:t>rozdz</w:t>
      </w:r>
      <w:proofErr w:type="spellEnd"/>
      <w:r w:rsidR="005967D4">
        <w:t xml:space="preserve">. </w:t>
      </w:r>
      <w:r w:rsidR="005967D4">
        <w:fldChar w:fldCharType="begin"/>
      </w:r>
      <w:r w:rsidR="005967D4">
        <w:instrText xml:space="preserve"> REF _Ref137885104 \r \h </w:instrText>
      </w:r>
      <w:r w:rsidR="005967D4">
        <w:fldChar w:fldCharType="separate"/>
      </w:r>
      <w:r w:rsidR="00BF7D63">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7B11EC09" w14:textId="7AC561F9" w:rsidR="00E37B75" w:rsidRPr="00E37B75" w:rsidRDefault="00E37B75" w:rsidP="00E37B75">
      <w:pPr>
        <w:jc w:val="center"/>
        <w:rPr>
          <w:b/>
          <w:bCs/>
          <w:sz w:val="28"/>
          <w:szCs w:val="32"/>
        </w:rPr>
      </w:pPr>
      <w:r w:rsidRPr="00E37B75">
        <w:rPr>
          <w:b/>
          <w:bCs/>
          <w:sz w:val="28"/>
          <w:szCs w:val="32"/>
        </w:rPr>
        <w:lastRenderedPageBreak/>
        <w:t>***</w:t>
      </w:r>
    </w:p>
    <w:p w14:paraId="51AC2A3C" w14:textId="16C7DB89" w:rsidR="00E37B75" w:rsidRPr="009B4AA9" w:rsidRDefault="00E37B75" w:rsidP="00E37B75">
      <w:r w:rsidRPr="009B4AA9">
        <w:t xml:space="preserve">W ramach </w:t>
      </w:r>
      <w:r w:rsidRPr="009B4AA9">
        <w:t xml:space="preserve">pierwszego rozdziału </w:t>
      </w:r>
      <w:r w:rsidRPr="009B4AA9">
        <w:t>niniejszej pracy omówiono istotne aspekty związane ze specyfiką zarządzania jakością usług uczelni w Polsce rozpoczynając od omówienia wyzwań dla zarządzania uniwersytetami (</w:t>
      </w:r>
      <w:proofErr w:type="spellStart"/>
      <w:r w:rsidR="00804FB3">
        <w:t>pod</w:t>
      </w:r>
      <w:r w:rsidRPr="009B4AA9">
        <w:t>rozdz</w:t>
      </w:r>
      <w:proofErr w:type="spellEnd"/>
      <w:r w:rsidRPr="009B4AA9">
        <w:t xml:space="preserve">. </w:t>
      </w:r>
      <w:r w:rsidRPr="009B4AA9">
        <w:fldChar w:fldCharType="begin"/>
      </w:r>
      <w:r w:rsidRPr="009B4AA9">
        <w:instrText xml:space="preserve"> REF _Ref164514592 \r \h </w:instrText>
      </w:r>
      <w:r w:rsidRPr="009B4AA9">
        <w:instrText xml:space="preserve"> \* MERGEFORMAT </w:instrText>
      </w:r>
      <w:r w:rsidRPr="009B4AA9">
        <w:fldChar w:fldCharType="separate"/>
      </w:r>
      <w:r w:rsidRPr="009B4AA9">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w:instrText>
      </w:r>
      <w:r w:rsidRPr="009B4AA9">
        <w:instrText xml:space="preserve"> \* MERGEFORMAT </w:instrText>
      </w:r>
      <w:r w:rsidRPr="009B4AA9">
        <w:fldChar w:fldCharType="separate"/>
      </w:r>
      <w:r w:rsidRPr="009B4AA9">
        <w:t>1.1.1</w:t>
      </w:r>
      <w:r w:rsidRPr="009B4AA9">
        <w:fldChar w:fldCharType="end"/>
      </w:r>
      <w:r w:rsidRPr="009B4AA9">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Pr="009B4AA9">
        <w:fldChar w:fldCharType="begin"/>
      </w:r>
      <w:r w:rsidRPr="009B4AA9">
        <w:instrText xml:space="preserve"> REF _Ref134899339 \h </w:instrText>
      </w:r>
      <w:r w:rsidRPr="009B4AA9">
        <w:instrText xml:space="preserve"> \* MERGEFORMAT </w:instrText>
      </w:r>
      <w:r w:rsidRPr="009B4AA9">
        <w:fldChar w:fldCharType="separate"/>
      </w:r>
      <w:r w:rsidRPr="009B4AA9">
        <w:t xml:space="preserve">Rysunek </w:t>
      </w:r>
      <w:r w:rsidRPr="009B4AA9">
        <w:rPr>
          <w:noProof/>
        </w:rPr>
        <w:t>2</w:t>
      </w:r>
      <w:r w:rsidRPr="009B4AA9">
        <w:fldChar w:fldCharType="end"/>
      </w:r>
      <w:r w:rsidRPr="009B4AA9">
        <w:t>). Omówiono również (</w:t>
      </w:r>
      <w:proofErr w:type="spellStart"/>
      <w:r w:rsidR="00804FB3">
        <w:t>pod</w:t>
      </w:r>
      <w:r w:rsidRPr="009B4AA9">
        <w:t>rozdz</w:t>
      </w:r>
      <w:proofErr w:type="spellEnd"/>
      <w:r w:rsidRPr="009B4AA9">
        <w:t xml:space="preserve">. </w:t>
      </w:r>
      <w:r w:rsidRPr="009B4AA9">
        <w:fldChar w:fldCharType="begin"/>
      </w:r>
      <w:r w:rsidRPr="009B4AA9">
        <w:instrText xml:space="preserve"> REF _Ref66113578 \r \h </w:instrText>
      </w:r>
      <w:r w:rsidRPr="009B4AA9">
        <w:instrText xml:space="preserve"> \* MERGEFORMAT </w:instrText>
      </w:r>
      <w:r w:rsidRPr="009B4AA9">
        <w:fldChar w:fldCharType="separate"/>
      </w:r>
      <w:r w:rsidRPr="009B4AA9">
        <w:t>1.1.2</w:t>
      </w:r>
      <w:r w:rsidRPr="009B4AA9">
        <w:fldChar w:fldCharType="end"/>
      </w:r>
      <w:r w:rsidRPr="009B4AA9">
        <w:t xml:space="preserve">) istotne zmiany mające wpływ na kształt organizacyjny współczesnych uniwersytetów 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w:instrText>
      </w:r>
      <w:r w:rsidRPr="009B4AA9">
        <w:instrText xml:space="preserve"> \* MERGEFORMAT </w:instrText>
      </w:r>
      <w:r w:rsidRPr="009B4AA9">
        <w:fldChar w:fldCharType="separate"/>
      </w:r>
      <w:r w:rsidRPr="009B4AA9">
        <w:t xml:space="preserve">Tabela </w:t>
      </w:r>
      <w:r w:rsidRPr="009B4AA9">
        <w:rPr>
          <w:noProof/>
        </w:rPr>
        <w:t>4</w:t>
      </w:r>
      <w:r w:rsidRPr="009B4AA9">
        <w:fldChar w:fldCharType="end"/>
      </w:r>
      <w:r w:rsidRPr="009B4AA9">
        <w:t>). Ponadto omówiono zmiany regulacyjne,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w:t>
      </w:r>
      <w:r w:rsidRPr="009B4AA9">
        <w:t xml:space="preserve"> Wskazano również na efekty reformy poddawane dość powszechnej krytyce. </w:t>
      </w:r>
      <w:r w:rsidRPr="009B4AA9">
        <w:t>Następnie omówiono szczególne w odniesieniu do polskich realiów uwarunkowania mające wpływ na nowe wymagania dla całego środowiska akademickiego (</w:t>
      </w:r>
      <w:proofErr w:type="spellStart"/>
      <w:r w:rsidR="00804FB3">
        <w:t>pod</w:t>
      </w:r>
      <w:r w:rsidRPr="009B4AA9">
        <w:t>rozdz</w:t>
      </w:r>
      <w:proofErr w:type="spellEnd"/>
      <w:r w:rsidRPr="009B4AA9">
        <w:t xml:space="preserve">. </w:t>
      </w:r>
      <w:r w:rsidRPr="009B4AA9">
        <w:fldChar w:fldCharType="begin"/>
      </w:r>
      <w:r w:rsidRPr="009B4AA9">
        <w:instrText xml:space="preserve"> REF _Ref66874449 \r \h </w:instrText>
      </w:r>
      <w:r w:rsidRPr="009B4AA9">
        <w:instrText xml:space="preserve"> \* MERGEFORMAT </w:instrText>
      </w:r>
      <w:r w:rsidRPr="009B4AA9">
        <w:fldChar w:fldCharType="separate"/>
      </w:r>
      <w:r w:rsidRPr="009B4AA9">
        <w:t>1.1.3</w:t>
      </w:r>
      <w:r w:rsidRPr="009B4AA9">
        <w:fldChar w:fldCharType="end"/>
      </w:r>
      <w:r w:rsidRPr="009B4AA9">
        <w:t>),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w:t>
      </w:r>
      <w:r w:rsidRPr="009B4AA9">
        <w:t> </w:t>
      </w:r>
      <w:r w:rsidRPr="009B4AA9">
        <w:t xml:space="preserve">szkolnictwa wyższego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w:instrText>
      </w:r>
      <w:r w:rsidRPr="009B4AA9">
        <w:instrText xml:space="preserve"> \* MERGEFORMAT </w:instrText>
      </w:r>
      <w:r w:rsidRPr="009B4AA9">
        <w:fldChar w:fldCharType="separate"/>
      </w:r>
      <w:r w:rsidRPr="009B4AA9">
        <w:t xml:space="preserve">Rysunek </w:t>
      </w:r>
      <w:r w:rsidRPr="009B4AA9">
        <w:rPr>
          <w:noProof/>
        </w:rPr>
        <w:t>6</w:t>
      </w:r>
      <w:r w:rsidRPr="009B4AA9">
        <w:fldChar w:fldCharType="end"/>
      </w:r>
      <w:r w:rsidRPr="009B4AA9">
        <w:t xml:space="preserve"> i </w:t>
      </w:r>
      <w:r w:rsidRPr="009B4AA9">
        <w:fldChar w:fldCharType="begin"/>
      </w:r>
      <w:r w:rsidRPr="009B4AA9">
        <w:instrText xml:space="preserve"> REF _Ref134899630 \h </w:instrText>
      </w:r>
      <w:r w:rsidRPr="009B4AA9">
        <w:instrText xml:space="preserve"> \* MERGEFORMAT </w:instrText>
      </w:r>
      <w:r w:rsidRPr="009B4AA9">
        <w:fldChar w:fldCharType="separate"/>
      </w:r>
      <w:r w:rsidRPr="009B4AA9">
        <w:t xml:space="preserve">Rysunek </w:t>
      </w:r>
      <w:r w:rsidRPr="009B4AA9">
        <w:rPr>
          <w:noProof/>
        </w:rPr>
        <w:t>8</w:t>
      </w:r>
      <w:r w:rsidRPr="009B4AA9">
        <w:fldChar w:fldCharType="end"/>
      </w:r>
      <w:r w:rsidRPr="009B4AA9">
        <w:t>).</w:t>
      </w:r>
    </w:p>
    <w:p w14:paraId="43245D41" w14:textId="431F1566" w:rsidR="00E37B75" w:rsidRPr="009B4AA9" w:rsidRDefault="00E37B75" w:rsidP="00E37B75">
      <w:r w:rsidRPr="009B4AA9">
        <w:t>W kolejnym podrozdziale (</w:t>
      </w:r>
      <w:r w:rsidRPr="009B4AA9">
        <w:fldChar w:fldCharType="begin"/>
      </w:r>
      <w:r w:rsidRPr="009B4AA9">
        <w:instrText xml:space="preserve"> REF _Ref164514974 \r \h </w:instrText>
      </w:r>
      <w:r w:rsidRPr="009B4AA9">
        <w:instrText xml:space="preserve"> \* MERGEFORMAT </w:instrText>
      </w:r>
      <w:r w:rsidRPr="009B4AA9">
        <w:fldChar w:fldCharType="separate"/>
      </w:r>
      <w:r w:rsidRPr="009B4AA9">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do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Ponadto omówiono zagadnienie zasobów uczelni, które również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w:instrText>
      </w:r>
      <w:r w:rsidRPr="009B4AA9">
        <w:instrText xml:space="preserve"> \* MERGEFORMAT </w:instrText>
      </w:r>
      <w:r w:rsidRPr="009B4AA9">
        <w:fldChar w:fldCharType="separate"/>
      </w:r>
      <w:r w:rsidRPr="009B4AA9">
        <w:t>1.2.2</w:t>
      </w:r>
      <w:r w:rsidRPr="009B4AA9">
        <w:fldChar w:fldCharType="end"/>
      </w:r>
      <w:r w:rsidRPr="009B4AA9">
        <w:t xml:space="preserve">). Przedstawiono w nim teoretyczne aspekty kultury </w:t>
      </w:r>
      <w:r w:rsidRPr="009B4AA9">
        <w:lastRenderedPageBreak/>
        <w:t xml:space="preserve">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w:instrText>
      </w:r>
      <w:r w:rsidRPr="009B4AA9">
        <w:instrText xml:space="preserve"> \* MERGEFORMAT </w:instrText>
      </w:r>
      <w:r w:rsidRPr="009B4AA9">
        <w:fldChar w:fldCharType="separate"/>
      </w:r>
      <w:r w:rsidRPr="009B4AA9">
        <w:t xml:space="preserve">Tabela </w:t>
      </w:r>
      <w:r w:rsidRPr="009B4AA9">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 gdzie to możliwe tworzyć środowisko zasad wspierających osiąganie celów uczelni.</w:t>
      </w:r>
      <w:r w:rsidRPr="009B4AA9">
        <w:t xml:space="preserve"> O</w:t>
      </w:r>
      <w:r w:rsidRPr="009B4AA9">
        <w:t xml:space="preserve">mówiono </w:t>
      </w:r>
      <w:r w:rsidRPr="009B4AA9">
        <w:t xml:space="preserve">też </w:t>
      </w:r>
      <w:r w:rsidRPr="009B4AA9">
        <w:t>zagadnienie prestiżu (</w:t>
      </w:r>
      <w:proofErr w:type="spellStart"/>
      <w:r w:rsidRPr="009B4AA9">
        <w:t>podrozdz</w:t>
      </w:r>
      <w:proofErr w:type="spellEnd"/>
      <w:r w:rsidRPr="009B4AA9">
        <w:t xml:space="preserve">. </w:t>
      </w:r>
      <w:r w:rsidRPr="009B4AA9">
        <w:fldChar w:fldCharType="begin"/>
      </w:r>
      <w:r w:rsidRPr="009B4AA9">
        <w:instrText xml:space="preserve"> REF _Ref137885104 \r \h </w:instrText>
      </w:r>
      <w:r w:rsidRPr="009B4AA9">
        <w:instrText xml:space="preserve"> \* MERGEFORMAT </w:instrText>
      </w:r>
      <w:r w:rsidRPr="009B4AA9">
        <w:fldChar w:fldCharType="separate"/>
      </w:r>
      <w:r w:rsidRPr="009B4AA9">
        <w:t>1.2.3</w:t>
      </w:r>
      <w:r w:rsidRPr="009B4AA9">
        <w:fldChar w:fldCharType="end"/>
      </w:r>
      <w:r w:rsidRPr="009B4AA9">
        <w:t xml:space="preserve">)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w:instrText>
      </w:r>
      <w:r w:rsidRPr="009B4AA9">
        <w:instrText xml:space="preserve"> \* MERGEFORMAT </w:instrText>
      </w:r>
      <w:r w:rsidRPr="009B4AA9">
        <w:fldChar w:fldCharType="separate"/>
      </w:r>
      <w:r w:rsidRPr="009B4AA9">
        <w:t xml:space="preserve">Tabela </w:t>
      </w:r>
      <w:r w:rsidRPr="009B4AA9">
        <w:rPr>
          <w:noProof/>
        </w:rPr>
        <w:t>10</w:t>
      </w:r>
      <w:r w:rsidRPr="009B4AA9">
        <w:fldChar w:fldCharType="end"/>
      </w:r>
      <w:r w:rsidRPr="009B4AA9">
        <w:t xml:space="preserve">). Nie tylko motywacje związane z reputacją mogą stać w konflikcie z innymi rodzajami motywacji do działań. Także różne cechy kultur typowo obecnych we współczesnych organizacja akademickich mogą prowadzić do sprzecznych interesów. Kolejną specyfiką zarządzania uczelniami omówioną w ramach podrozdziału </w:t>
      </w:r>
      <w:r w:rsidRPr="009B4AA9">
        <w:fldChar w:fldCharType="begin"/>
      </w:r>
      <w:r w:rsidRPr="009B4AA9">
        <w:instrText xml:space="preserve"> REF _Ref164494639 \r \h </w:instrText>
      </w:r>
      <w:r w:rsidRPr="009B4AA9">
        <w:instrText xml:space="preserve"> \* MERGEFORMAT </w:instrText>
      </w:r>
      <w:r w:rsidRPr="009B4AA9">
        <w:fldChar w:fldCharType="separate"/>
      </w:r>
      <w:r w:rsidRPr="009B4AA9">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w:instrText>
      </w:r>
      <w:r w:rsidRPr="009B4AA9">
        <w:instrText xml:space="preserve"> \* MERGEFORMAT </w:instrText>
      </w:r>
      <w:r w:rsidRPr="009B4AA9">
        <w:fldChar w:fldCharType="separate"/>
      </w:r>
      <w:r w:rsidRPr="009B4AA9">
        <w:t xml:space="preserve">Rysunek </w:t>
      </w:r>
      <w:r w:rsidRPr="009B4AA9">
        <w:rPr>
          <w:noProof/>
        </w:rPr>
        <w:t>13</w:t>
      </w:r>
      <w:r w:rsidRPr="009B4AA9">
        <w:fldChar w:fldCharType="end"/>
      </w:r>
      <w:r w:rsidRPr="009B4AA9">
        <w:t>).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win-win.</w:t>
      </w:r>
    </w:p>
    <w:p w14:paraId="651A67B8" w14:textId="6C7FDF63" w:rsidR="00E37B75" w:rsidRPr="009B4AA9" w:rsidRDefault="00E37B75" w:rsidP="00E37B75">
      <w:r w:rsidRPr="009B4AA9">
        <w:t>Po przedstawieniu szerokich kontekstów związanych z uwarunkowaniami i specyfiką uczelni w kolejnym podrozdziale (</w:t>
      </w:r>
      <w:r w:rsidRPr="009B4AA9">
        <w:fldChar w:fldCharType="begin"/>
      </w:r>
      <w:r w:rsidRPr="009B4AA9">
        <w:instrText xml:space="preserve"> REF _Ref153646064 \r \h </w:instrText>
      </w:r>
      <w:r w:rsidRPr="009B4AA9">
        <w:instrText xml:space="preserve"> \* MERGEFORMAT </w:instrText>
      </w:r>
      <w:r w:rsidRPr="009B4AA9">
        <w:fldChar w:fldCharType="separate"/>
      </w:r>
      <w:r w:rsidRPr="009B4AA9">
        <w:t>1.3</w:t>
      </w:r>
      <w:r w:rsidRPr="009B4AA9">
        <w:fldChar w:fldCharType="end"/>
      </w:r>
      <w:r w:rsidRPr="009B4AA9">
        <w:t>) zostały omówione zagadnienia związane z pomiarem jakości. W pierwszej części tego podrozdziału (</w:t>
      </w:r>
      <w:proofErr w:type="spellStart"/>
      <w:r w:rsidR="00804FB3">
        <w:t>pod</w:t>
      </w:r>
      <w:r w:rsidRPr="009B4AA9">
        <w:t>rozdz</w:t>
      </w:r>
      <w:proofErr w:type="spellEnd"/>
      <w:r w:rsidRPr="009B4AA9">
        <w:t xml:space="preserve">. </w:t>
      </w:r>
      <w:r w:rsidRPr="009B4AA9">
        <w:fldChar w:fldCharType="begin"/>
      </w:r>
      <w:r w:rsidRPr="009B4AA9">
        <w:instrText xml:space="preserve"> REF _Ref135920762 \r \h </w:instrText>
      </w:r>
      <w:r w:rsidRPr="009B4AA9">
        <w:instrText xml:space="preserve"> \* MERGEFORMAT </w:instrText>
      </w:r>
      <w:r w:rsidRPr="009B4AA9">
        <w:fldChar w:fldCharType="separate"/>
      </w:r>
      <w:r w:rsidRPr="009B4AA9">
        <w:t>1.3.1</w:t>
      </w:r>
      <w:r w:rsidRPr="009B4AA9">
        <w:fldChar w:fldCharType="end"/>
      </w:r>
      <w:r w:rsidRPr="009B4AA9">
        <w:t>) skupiono się na omówieniu definicji jakości i modeli jakości mających istotny wpływ na rozumienie różnic pomiędzy jakością klasycznych wyrobów materialnych, a jakością usług, w tym szczególnego ich rodzaju jakimi są usługi uczelni. Usługi te odznaczając się wysoką niematerialnością i bardzo dużym współudziałem zaangażowania odbiorców w uzyskiwanie efektów są dość dobrze opisywane przez różne omówione modele jakości usług o ugruntowanych postawach teoretycznych. Następnie (</w:t>
      </w:r>
      <w:proofErr w:type="spellStart"/>
      <w:r w:rsidR="00804FB3">
        <w:t>pod</w:t>
      </w:r>
      <w:r w:rsidRPr="009B4AA9">
        <w:t>rozdz</w:t>
      </w:r>
      <w:proofErr w:type="spellEnd"/>
      <w:r w:rsidRPr="009B4AA9">
        <w:t xml:space="preserve">. </w:t>
      </w:r>
      <w:r w:rsidRPr="009B4AA9">
        <w:fldChar w:fldCharType="begin"/>
      </w:r>
      <w:r w:rsidRPr="009B4AA9">
        <w:instrText xml:space="preserve"> REF _Ref137319715 \r \h </w:instrText>
      </w:r>
      <w:r w:rsidRPr="009B4AA9">
        <w:instrText xml:space="preserve"> \* MERGEFORMAT </w:instrText>
      </w:r>
      <w:r w:rsidRPr="009B4AA9">
        <w:fldChar w:fldCharType="separate"/>
      </w:r>
      <w:r w:rsidRPr="009B4AA9">
        <w:t>1.3.2</w:t>
      </w:r>
      <w:r w:rsidRPr="009B4AA9">
        <w:fldChar w:fldCharType="end"/>
      </w:r>
      <w:r w:rsidRPr="009B4AA9">
        <w:t xml:space="preserve">) zostały zaprezentowane różne metody pomiaru jakości usług, które mogą znaleźć zwoje zastosowanie lub choćby mieć wkład w pomiar jakości usług uczelni. Zostały również omówione istniejące metody oceny w odniesieniu do uczelni a także autorskie </w:t>
      </w:r>
      <w:r w:rsidRPr="009B4AA9">
        <w:lastRenderedPageBreak/>
        <w:t>propozycje wskaźników IWRA oraz SSI stanowiące rozwinięcie istniejących metod pomiaru mających swoje uzasadnienie zarówno w praktyce jak i teorii związanej z jakością usług uniwersyteckich. W ostatniej części tego podrozdziału (</w:t>
      </w:r>
      <w:proofErr w:type="spellStart"/>
      <w:r w:rsidR="00804FB3">
        <w:t>pod</w:t>
      </w:r>
      <w:r w:rsidRPr="009B4AA9">
        <w:t>rozdz</w:t>
      </w:r>
      <w:proofErr w:type="spellEnd"/>
      <w:r w:rsidRPr="009B4AA9">
        <w:t xml:space="preserve">. </w:t>
      </w:r>
      <w:r w:rsidRPr="009B4AA9">
        <w:fldChar w:fldCharType="begin"/>
      </w:r>
      <w:r w:rsidRPr="009B4AA9">
        <w:instrText xml:space="preserve"> REF _Ref66053927 \r \h </w:instrText>
      </w:r>
      <w:r w:rsidRPr="009B4AA9">
        <w:instrText xml:space="preserve"> \* MERGEFORMAT </w:instrText>
      </w:r>
      <w:r w:rsidRPr="009B4AA9">
        <w:fldChar w:fldCharType="separate"/>
      </w:r>
      <w:r w:rsidRPr="009B4AA9">
        <w:t>1.3.3</w:t>
      </w:r>
      <w:r w:rsidRPr="009B4AA9">
        <w:fldChar w:fldCharType="end"/>
      </w:r>
      <w:r w:rsidRPr="009B4AA9">
        <w:t xml:space="preserve">) zostały omówione rankingi </w:t>
      </w:r>
      <w:r w:rsidR="00D51AB7">
        <w:t xml:space="preserve">uniwersytetów </w:t>
      </w:r>
      <w:r w:rsidRPr="009B4AA9">
        <w:t xml:space="preserve">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Pr="009B4AA9">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Pr="009B4AA9">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Pr="009B4AA9">
        <w:t>Tabela 25</w:t>
      </w:r>
      <w:r w:rsidRPr="009B4AA9">
        <w:fldChar w:fldCharType="end"/>
      </w:r>
      <w:r w:rsidRPr="009B4AA9">
        <w:t xml:space="preserve"> i Załącznik 4). Omówiono też szczegóły metodologii najbardziej uznanego w Polsce rankingu magazynu Perspektywy o bardzo rozbudowanej strukturze pomiaru.</w:t>
      </w:r>
    </w:p>
    <w:p w14:paraId="4109E745" w14:textId="46765484"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w:instrText>
      </w:r>
      <w:r w:rsidRPr="009B4AA9">
        <w:instrText xml:space="preserve"> \* MERGEFORMAT </w:instrText>
      </w:r>
      <w:r w:rsidRPr="009B4AA9">
        <w:fldChar w:fldCharType="separate"/>
      </w:r>
      <w:r w:rsidRPr="009B4AA9">
        <w:t>1.4</w:t>
      </w:r>
      <w:r w:rsidRPr="009B4AA9">
        <w:fldChar w:fldCharType="end"/>
      </w:r>
      <w:r w:rsidRPr="009B4AA9">
        <w:t xml:space="preserve">) zaprezentowano szerokie tło teoretyczne związane z 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w:instrText>
      </w:r>
      <w:r w:rsidRPr="009B4AA9">
        <w:instrText xml:space="preserve"> \* MERGEFORMAT </w:instrText>
      </w:r>
      <w:r w:rsidRPr="009B4AA9">
        <w:fldChar w:fldCharType="separate"/>
      </w:r>
      <w:r w:rsidRPr="009B4AA9">
        <w:t>1.4.1</w:t>
      </w:r>
      <w:r w:rsidRPr="009B4AA9">
        <w:fldChar w:fldCharType="end"/>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stworzone jako dedykowane organizacjom edukacyjnym (ISO 21001:2018), a w tym szczególnie uniwersytetom (</w:t>
      </w:r>
      <w:proofErr w:type="spellStart"/>
      <w:r w:rsidRPr="009B4AA9">
        <w:t>QualHE</w:t>
      </w:r>
      <w:proofErr w:type="spellEnd"/>
      <w:r w:rsidRPr="009B4AA9">
        <w:t>). Następnie (</w:t>
      </w:r>
      <w:proofErr w:type="spellStart"/>
      <w:r w:rsidR="00804FB3">
        <w:t>pod</w:t>
      </w:r>
      <w:r w:rsidRPr="009B4AA9">
        <w:t>rozdz</w:t>
      </w:r>
      <w:proofErr w:type="spellEnd"/>
      <w:r w:rsidRPr="009B4AA9">
        <w:t xml:space="preserve">. </w:t>
      </w:r>
      <w:r w:rsidRPr="009B4AA9">
        <w:fldChar w:fldCharType="begin"/>
      </w:r>
      <w:r w:rsidRPr="009B4AA9">
        <w:instrText xml:space="preserve"> REF _Ref147563104 \r \h </w:instrText>
      </w:r>
      <w:r w:rsidRPr="009B4AA9">
        <w:instrText xml:space="preserve"> \* MERGEFORMAT </w:instrText>
      </w:r>
      <w:r w:rsidRPr="009B4AA9">
        <w:fldChar w:fldCharType="separate"/>
      </w:r>
      <w:r w:rsidRPr="009B4AA9">
        <w:t>1.4.2</w:t>
      </w:r>
      <w:r w:rsidRPr="009B4AA9">
        <w:fldChar w:fldCharType="end"/>
      </w:r>
      <w:r w:rsidRPr="009B4AA9">
        <w:t>) omówiono specyficzne uwarunkowania wobec zarządzania jakością uczelni w Polsce.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w:instrText>
      </w:r>
      <w:r w:rsidRPr="009B4AA9">
        <w:instrText xml:space="preserve"> \* MERGEFORMAT </w:instrText>
      </w:r>
      <w:r w:rsidRPr="009B4AA9">
        <w:fldChar w:fldCharType="separate"/>
      </w:r>
      <w:r w:rsidRPr="009B4AA9">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w:instrText>
      </w:r>
      <w:r w:rsidRPr="009B4AA9">
        <w:instrText xml:space="preserve"> \* MERGEFORMAT </w:instrText>
      </w:r>
      <w:r w:rsidRPr="009B4AA9">
        <w:fldChar w:fldCharType="separate"/>
      </w:r>
      <w:r w:rsidRPr="009B4AA9">
        <w:t>1.4</w:t>
      </w:r>
      <w:r w:rsidRPr="009B4AA9">
        <w:fldChar w:fldCharType="end"/>
      </w:r>
      <w:r w:rsidRPr="009B4AA9">
        <w:t>, który jest związany jedną z dwóch podstaw teoretycznych niniejszej pracy wymienionych we wstępie – teorią zarządzania jakością.</w:t>
      </w:r>
    </w:p>
    <w:p w14:paraId="1BF5D0DF" w14:textId="3DACDED3"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w:instrText>
      </w:r>
      <w:r w:rsidR="00E37B75" w:rsidRPr="009B4AA9">
        <w:instrText xml:space="preserve"> \* MERGEFORMAT </w:instrText>
      </w:r>
      <w:r w:rsidR="00E37B75" w:rsidRPr="009B4AA9">
        <w:fldChar w:fldCharType="separate"/>
      </w:r>
      <w:r w:rsidR="00E37B75" w:rsidRPr="009B4AA9">
        <w:t>1.5</w:t>
      </w:r>
      <w:r w:rsidR="00E37B75" w:rsidRPr="009B4AA9">
        <w:fldChar w:fldCharType="end"/>
      </w:r>
      <w:r w:rsidR="00E37B75" w:rsidRPr="009B4AA9">
        <w:t xml:space="preserve">) </w:t>
      </w:r>
      <w:r w:rsidRPr="009B4AA9">
        <w:t xml:space="preserve">części teoretycznej niniejszej pracy </w:t>
      </w:r>
      <w:r w:rsidR="00E37B75" w:rsidRPr="009B4AA9">
        <w:t xml:space="preserve">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rsidR="00E37B75" w:rsidRPr="009B4AA9">
        <w:fldChar w:fldCharType="begin"/>
      </w:r>
      <w:r w:rsidR="00E37B75" w:rsidRPr="009B4AA9">
        <w:instrText xml:space="preserve"> REF _Ref152270743 \h </w:instrText>
      </w:r>
      <w:r w:rsidR="00E37B75" w:rsidRPr="009B4AA9">
        <w:instrText xml:space="preserve"> \* MERGEFORMAT </w:instrText>
      </w:r>
      <w:r w:rsidR="00E37B75" w:rsidRPr="009B4AA9">
        <w:fldChar w:fldCharType="separate"/>
      </w:r>
      <w:r w:rsidR="00E37B75" w:rsidRPr="009B4AA9">
        <w:t xml:space="preserve">Tabela </w:t>
      </w:r>
      <w:r w:rsidR="00E37B75" w:rsidRPr="009B4AA9">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w:instrText>
      </w:r>
      <w:r w:rsidR="00E37B75" w:rsidRPr="009B4AA9">
        <w:instrText xml:space="preserve"> \* MERGEFORMAT </w:instrText>
      </w:r>
      <w:r w:rsidR="00E37B75" w:rsidRPr="009B4AA9">
        <w:fldChar w:fldCharType="separate"/>
      </w:r>
      <w:r w:rsidR="00E37B75" w:rsidRPr="009B4AA9">
        <w:t xml:space="preserve">Tabela </w:t>
      </w:r>
      <w:r w:rsidR="00E37B75" w:rsidRPr="009B4AA9">
        <w:rPr>
          <w:noProof/>
        </w:rPr>
        <w:t>48</w:t>
      </w:r>
      <w:r w:rsidR="00E37B75" w:rsidRPr="009B4AA9">
        <w:fldChar w:fldCharType="end"/>
      </w:r>
      <w:r w:rsidR="00E37B75" w:rsidRPr="009B4AA9">
        <w:t>). Rozważania te pozwoliły na zaproponowanie autorskiej definicji interesariuszy, mieszczącej się w zakresie teorii menedżerskich, w odniesieniu do uczelni (</w:t>
      </w:r>
      <w:r w:rsidR="00E37B75" w:rsidRPr="009B4AA9">
        <w:rPr>
          <w:i/>
          <w:iCs/>
        </w:rPr>
        <w:t xml:space="preserve">osoby lub grupy zainteresowane wysokim poziomem jakości efektów działań </w:t>
      </w:r>
      <w:r w:rsidR="00E37B75" w:rsidRPr="009B4AA9">
        <w:rPr>
          <w:i/>
          <w:iCs/>
        </w:rPr>
        <w:lastRenderedPageBreak/>
        <w:t>uczelni, istotne z punktu widzenia zarządzania organizacją</w:t>
      </w:r>
      <w:r w:rsidR="00E37B75" w:rsidRPr="009B4AA9">
        <w:t xml:space="preserve">). Następnie na podstawie </w:t>
      </w:r>
      <w:r w:rsidR="000601A0">
        <w:t>studium</w:t>
      </w:r>
      <w:r w:rsidR="00E37B75" w:rsidRPr="009B4AA9">
        <w:t xml:space="preserve"> literatury zaprezentowano listę potencjalnych interesariuszy uczelni wraz przykładami kategoryzacji do różnych grup (</w:t>
      </w:r>
      <w:r w:rsidR="00E37B75" w:rsidRPr="009B4AA9">
        <w:fldChar w:fldCharType="begin"/>
      </w:r>
      <w:r w:rsidR="00E37B75" w:rsidRPr="009B4AA9">
        <w:instrText xml:space="preserve"> REF _Ref153916533 \h </w:instrText>
      </w:r>
      <w:r w:rsidR="00E37B75" w:rsidRPr="009B4AA9">
        <w:instrText xml:space="preserve"> \* MERGEFORMAT </w:instrText>
      </w:r>
      <w:r w:rsidR="00E37B75" w:rsidRPr="009B4AA9">
        <w:fldChar w:fldCharType="separate"/>
      </w:r>
      <w:r w:rsidR="00E37B75" w:rsidRPr="009B4AA9">
        <w:t xml:space="preserve">Tabela </w:t>
      </w:r>
      <w:r w:rsidR="00E37B75" w:rsidRPr="009B4AA9">
        <w:rPr>
          <w:noProof/>
        </w:rPr>
        <w:t>50</w:t>
      </w:r>
      <w:r w:rsidR="00E37B75" w:rsidRPr="009B4AA9">
        <w:fldChar w:fldCharType="end"/>
      </w:r>
      <w:r w:rsidR="00E37B75" w:rsidRPr="009B4AA9">
        <w:t>). Omówiono również wyniki autorskiego badania na podstawie abstraktów artykułów odnoszących się do interesariuszy uczelni pozwalającego na wskazanie najpowszechniej wymienianych w literaturze istotnych dla uczelni grup interesariuszy (</w:t>
      </w:r>
      <w:r w:rsidR="00E37B75" w:rsidRPr="009B4AA9">
        <w:fldChar w:fldCharType="begin"/>
      </w:r>
      <w:r w:rsidR="00E37B75" w:rsidRPr="009B4AA9">
        <w:instrText xml:space="preserve"> REF _Ref155124038 \h </w:instrText>
      </w:r>
      <w:r w:rsidR="00E37B75" w:rsidRPr="009B4AA9">
        <w:instrText xml:space="preserve"> \* MERGEFORMAT </w:instrText>
      </w:r>
      <w:r w:rsidR="00E37B75" w:rsidRPr="009B4AA9">
        <w:fldChar w:fldCharType="separate"/>
      </w:r>
      <w:r w:rsidR="00E37B75" w:rsidRPr="009B4AA9">
        <w:t xml:space="preserve">Tabela </w:t>
      </w:r>
      <w:r w:rsidR="00E37B75" w:rsidRPr="009B4AA9">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w:instrText>
      </w:r>
      <w:r w:rsidR="00E37B75" w:rsidRPr="009B4AA9">
        <w:instrText xml:space="preserve"> \* MERGEFORMAT </w:instrText>
      </w:r>
      <w:r w:rsidR="00E37B75" w:rsidRPr="009B4AA9">
        <w:fldChar w:fldCharType="separate"/>
      </w:r>
      <w:r w:rsidR="00E37B75" w:rsidRPr="009B4AA9">
        <w:t xml:space="preserve">Tabela </w:t>
      </w:r>
      <w:r w:rsidR="00E37B75" w:rsidRPr="009B4AA9">
        <w:rPr>
          <w:noProof/>
        </w:rPr>
        <w:t>52</w:t>
      </w:r>
      <w:r w:rsidR="00E37B75" w:rsidRPr="009B4AA9">
        <w:fldChar w:fldCharType="end"/>
      </w:r>
      <w:r w:rsidR="00E37B75" w:rsidRPr="009B4AA9">
        <w:t>). Następnie omówiono zagadnienia związane z kształtowaniem relacji z interesariuszami (</w:t>
      </w:r>
      <w:proofErr w:type="spellStart"/>
      <w:r w:rsidR="00804FB3">
        <w:t>pod</w:t>
      </w:r>
      <w:r w:rsidR="00E37B75" w:rsidRPr="009B4AA9">
        <w:t>rozdz</w:t>
      </w:r>
      <w:proofErr w:type="spellEnd"/>
      <w:r w:rsidR="00E37B75" w:rsidRPr="009B4AA9">
        <w:t xml:space="preserve">. </w:t>
      </w:r>
      <w:r w:rsidR="00E37B75" w:rsidRPr="009B4AA9">
        <w:fldChar w:fldCharType="begin"/>
      </w:r>
      <w:r w:rsidR="00E37B75" w:rsidRPr="009B4AA9">
        <w:instrText xml:space="preserve"> REF _Ref162381255 \r \h </w:instrText>
      </w:r>
      <w:r w:rsidR="00E37B75" w:rsidRPr="009B4AA9">
        <w:instrText xml:space="preserve"> \* MERGEFORMAT </w:instrText>
      </w:r>
      <w:r w:rsidR="00E37B75" w:rsidRPr="009B4AA9">
        <w:fldChar w:fldCharType="separate"/>
      </w:r>
      <w:r w:rsidR="00E37B75" w:rsidRPr="009B4AA9">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w:instrText>
      </w:r>
      <w:r w:rsidR="00E37B75" w:rsidRPr="009B4AA9">
        <w:instrText xml:space="preserve"> \* MERGEFORMAT </w:instrText>
      </w:r>
      <w:r w:rsidR="00E37B75" w:rsidRPr="009B4AA9">
        <w:fldChar w:fldCharType="separate"/>
      </w:r>
      <w:r w:rsidR="00E37B75" w:rsidRPr="009B4AA9">
        <w:t xml:space="preserve">Rysunek </w:t>
      </w:r>
      <w:r w:rsidR="00E37B75" w:rsidRPr="009B4AA9">
        <w:rPr>
          <w:noProof/>
        </w:rPr>
        <w:t>23</w:t>
      </w:r>
      <w:r w:rsidR="00E37B75" w:rsidRPr="009B4AA9">
        <w:fldChar w:fldCharType="end"/>
      </w:r>
      <w:r w:rsidR="00E37B75" w:rsidRPr="009B4AA9">
        <w:t>) ma swoje fundamenty w strategii organizacji natomiast rozpoczyna się analizą interesariuszy. W związku z tym zasadniczą część tego podrozdziału stanowi omówienie wybranych (kontekst uczelni) metod analizy interesariuszy (</w:t>
      </w:r>
      <w:r w:rsidR="00E37B75" w:rsidRPr="009B4AA9">
        <w:fldChar w:fldCharType="begin"/>
      </w:r>
      <w:r w:rsidR="00E37B75" w:rsidRPr="009B4AA9">
        <w:instrText xml:space="preserve"> REF _Ref156044513 \h </w:instrText>
      </w:r>
      <w:r w:rsidR="00E37B75" w:rsidRPr="009B4AA9">
        <w:instrText xml:space="preserve"> \* MERGEFORMAT </w:instrText>
      </w:r>
      <w:r w:rsidR="00E37B75" w:rsidRPr="009B4AA9">
        <w:fldChar w:fldCharType="separate"/>
      </w:r>
      <w:r w:rsidR="00E37B75" w:rsidRPr="009B4AA9">
        <w:t xml:space="preserve">Tabela </w:t>
      </w:r>
      <w:r w:rsidR="00E37B75" w:rsidRPr="009B4AA9">
        <w:rPr>
          <w:noProof/>
        </w:rPr>
        <w:t>53</w:t>
      </w:r>
      <w:r w:rsidR="00E37B75" w:rsidRPr="009B4AA9">
        <w:fldChar w:fldCharType="end"/>
      </w:r>
      <w:r w:rsidR="00E37B75" w:rsidRPr="009B4AA9">
        <w:t>) i rekomendacji dotyczących z kształtowania relacji z nimi oraz metod i kanałów komunikacji z interesariuszami (</w:t>
      </w:r>
      <w:r w:rsidR="00E37B75" w:rsidRPr="009B4AA9">
        <w:fldChar w:fldCharType="begin"/>
      </w:r>
      <w:r w:rsidR="00E37B75" w:rsidRPr="009B4AA9">
        <w:instrText xml:space="preserve"> REF _Ref157001680 \h </w:instrText>
      </w:r>
      <w:r w:rsidR="00E37B75" w:rsidRPr="009B4AA9">
        <w:instrText xml:space="preserve"> \* MERGEFORMAT </w:instrText>
      </w:r>
      <w:r w:rsidR="00E37B75" w:rsidRPr="009B4AA9">
        <w:fldChar w:fldCharType="separate"/>
      </w:r>
      <w:r w:rsidR="00E37B75" w:rsidRPr="009B4AA9">
        <w:t xml:space="preserve">Tabela </w:t>
      </w:r>
      <w:r w:rsidR="00E37B75" w:rsidRPr="009B4AA9">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w:instrText>
      </w:r>
      <w:r w:rsidR="00E37B75" w:rsidRPr="009B4AA9">
        <w:instrText xml:space="preserve"> \* MERGEFORMAT </w:instrText>
      </w:r>
      <w:r w:rsidR="00E37B75" w:rsidRPr="009B4AA9">
        <w:fldChar w:fldCharType="separate"/>
      </w:r>
      <w:r w:rsidR="00E37B75" w:rsidRPr="009B4AA9">
        <w:t>1.5.3</w:t>
      </w:r>
      <w:r w:rsidR="00E37B75" w:rsidRPr="009B4AA9">
        <w:fldChar w:fldCharType="end"/>
      </w:r>
      <w:r w:rsidR="00E37B75" w:rsidRPr="009B4AA9">
        <w:t>) podsumowano dotychczasowe rozważania teoretyczne omawiając rolę interesariuszy w procesach zarządzania jakością uczelni w świetle wcześniej omówionych koncepcji zarządzania jakością oraz specyfiki środowiska usług uniwersyteckich. Przedstawiono także zestawienie porównawcze odnośnie do roli interesariuszy w zakresie wymagań oceny PKA oraz wymagań systemu zarzadzania jakością organizacji edukacyjnej zgodnym z ISO 21001:2018 (</w:t>
      </w:r>
      <w:r w:rsidR="00E37B75" w:rsidRPr="009B4AA9">
        <w:fldChar w:fldCharType="begin"/>
      </w:r>
      <w:r w:rsidR="00E37B75" w:rsidRPr="009B4AA9">
        <w:instrText xml:space="preserve"> REF _Ref134898257 \h </w:instrText>
      </w:r>
      <w:r w:rsidR="00E37B75" w:rsidRPr="009B4AA9">
        <w:instrText xml:space="preserve"> \* MERGEFORMAT </w:instrText>
      </w:r>
      <w:r w:rsidR="00E37B75" w:rsidRPr="009B4AA9">
        <w:fldChar w:fldCharType="separate"/>
      </w:r>
      <w:r w:rsidR="00E37B75" w:rsidRPr="009B4AA9">
        <w:t xml:space="preserve">Tabela </w:t>
      </w:r>
      <w:r w:rsidR="00E37B75" w:rsidRPr="009B4AA9">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w:instrText>
      </w:r>
      <w:r w:rsidR="00E37B75" w:rsidRPr="009B4AA9">
        <w:instrText xml:space="preserve"> \* MERGEFORMAT </w:instrText>
      </w:r>
      <w:r w:rsidR="00E37B75" w:rsidRPr="009B4AA9">
        <w:fldChar w:fldCharType="separate"/>
      </w:r>
      <w:r w:rsidR="00E37B75" w:rsidRPr="009B4AA9">
        <w:t xml:space="preserve">Rysunek </w:t>
      </w:r>
      <w:r w:rsidR="00E37B75" w:rsidRPr="009B4AA9">
        <w:rPr>
          <w:noProof/>
        </w:rPr>
        <w:t>29</w:t>
      </w:r>
      <w:r w:rsidR="00E37B75" w:rsidRPr="009B4AA9">
        <w:fldChar w:fldCharType="end"/>
      </w:r>
      <w:r w:rsidR="00E37B75" w:rsidRPr="009B4AA9">
        <w:t>) stanowiąca jednocześnie syntezę wniosków odnośnie do pomiaru jakości i roli interesariuszy, ale również podstawę do stworzenia koncepcji badań omówionych w kolejnych częściach niniejszej pracy.</w:t>
      </w:r>
    </w:p>
    <w:p w14:paraId="30602449" w14:textId="510C8024" w:rsidR="00DE7193" w:rsidRDefault="00B61EC4" w:rsidP="00B61EC4">
      <w:pPr>
        <w:pStyle w:val="Nagwek1"/>
      </w:pPr>
      <w:bookmarkStart w:id="422" w:name="_Ref164502460"/>
      <w:bookmarkStart w:id="423" w:name="_Toc164801019"/>
      <w:bookmarkStart w:id="424" w:name="_Toc168466249"/>
      <w:bookmarkEnd w:id="372"/>
      <w:bookmarkEnd w:id="373"/>
      <w:r w:rsidRPr="00B61EC4">
        <w:lastRenderedPageBreak/>
        <w:t>Badanie efektów działania</w:t>
      </w:r>
      <w:r w:rsidR="00787121" w:rsidRPr="00B61EC4">
        <w:t xml:space="preserve"> systemu zarządzania jakością uczelni z uwzględnieniem pomiaru satysfakcji interesariuszy</w:t>
      </w:r>
      <w:bookmarkEnd w:id="422"/>
      <w:bookmarkEnd w:id="423"/>
      <w:bookmarkEnd w:id="424"/>
    </w:p>
    <w:p w14:paraId="4DA327AC" w14:textId="3C1D6056"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3F15BD5C" w:rsidR="00B61EC4" w:rsidRDefault="009811F3" w:rsidP="00B61EC4">
      <w:pPr>
        <w:pStyle w:val="Nagwek2"/>
      </w:pPr>
      <w:bookmarkStart w:id="425" w:name="_Ref164502706"/>
      <w:bookmarkStart w:id="426" w:name="_Toc164801020"/>
      <w:bookmarkStart w:id="427" w:name="_Toc168466250"/>
      <w:r>
        <w:t>E</w:t>
      </w:r>
      <w:r w:rsidR="00B61EC4">
        <w:t>fekt</w:t>
      </w:r>
      <w:r>
        <w:t>y</w:t>
      </w:r>
      <w:r w:rsidR="00B61EC4">
        <w:t xml:space="preserve"> działań uczelni w świetle opinii i postaw interesariuszy</w:t>
      </w:r>
      <w:bookmarkEnd w:id="425"/>
      <w:bookmarkEnd w:id="426"/>
      <w:bookmarkEnd w:id="427"/>
    </w:p>
    <w:p w14:paraId="08FB38E8" w14:textId="38009817"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w:t>
      </w:r>
      <w:proofErr w:type="spellStart"/>
      <w:r w:rsidR="00804FB3">
        <w:t>pod</w:t>
      </w:r>
      <w:r>
        <w:t>rozdz</w:t>
      </w:r>
      <w:proofErr w:type="spellEnd"/>
      <w:r>
        <w:t xml:space="preserve">. </w:t>
      </w:r>
      <w:r>
        <w:fldChar w:fldCharType="begin"/>
      </w:r>
      <w:r>
        <w:instrText xml:space="preserve"> REF _Ref153646064 \r \h </w:instrText>
      </w:r>
      <w:r>
        <w:fldChar w:fldCharType="separate"/>
      </w:r>
      <w:r w:rsidR="00BF7D63">
        <w:t>1.3</w:t>
      </w:r>
      <w:r>
        <w:fldChar w:fldCharType="end"/>
      </w:r>
      <w:r>
        <w:t xml:space="preserve"> i </w:t>
      </w:r>
      <w:proofErr w:type="spellStart"/>
      <w:r w:rsidR="00804FB3">
        <w:t>pod</w:t>
      </w:r>
      <w:r>
        <w:t>rozdz</w:t>
      </w:r>
      <w:proofErr w:type="spellEnd"/>
      <w:r>
        <w:t xml:space="preserve">. </w:t>
      </w:r>
      <w:r>
        <w:fldChar w:fldCharType="begin"/>
      </w:r>
      <w:r>
        <w:instrText xml:space="preserve"> REF _Ref140912412 \r \h </w:instrText>
      </w:r>
      <w:r>
        <w:fldChar w:fldCharType="separate"/>
      </w:r>
      <w:r w:rsidR="00BF7D63">
        <w:t>1.5</w:t>
      </w:r>
      <w:r>
        <w:fldChar w:fldCharType="end"/>
      </w:r>
      <w:r>
        <w:t>).</w:t>
      </w:r>
    </w:p>
    <w:p w14:paraId="70B1C96F" w14:textId="009AD0E5"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28" w:name="_Ref164502714"/>
      <w:bookmarkStart w:id="429" w:name="_Ref164502715"/>
      <w:bookmarkStart w:id="430" w:name="_Toc164801021"/>
      <w:bookmarkStart w:id="431" w:name="_Toc168466251"/>
      <w:r w:rsidRPr="00233788">
        <w:t xml:space="preserve">Założenia i cele badań </w:t>
      </w:r>
      <w:r>
        <w:t>jakościowych: wywiady pogłębione z interesariuszami uczelni</w:t>
      </w:r>
      <w:bookmarkEnd w:id="428"/>
      <w:bookmarkEnd w:id="429"/>
      <w:bookmarkEnd w:id="430"/>
      <w:bookmarkEnd w:id="431"/>
    </w:p>
    <w:p w14:paraId="62250FD4" w14:textId="43F02A3A"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BF7D63">
        <w:t>1.5.1</w:t>
      </w:r>
      <w:r>
        <w:fldChar w:fldCharType="end"/>
      </w:r>
      <w:r>
        <w:t xml:space="preserve"> przy </w:t>
      </w:r>
      <w:r>
        <w:lastRenderedPageBreak/>
        <w:t xml:space="preserve">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rsidR="00BF7D63">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BF7D63">
        <w:t xml:space="preserve">Tabela </w:t>
      </w:r>
      <w:r w:rsidR="00BF7D63">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3E4D34DF" w:rsidR="00492634" w:rsidRPr="00684943" w:rsidRDefault="00492634" w:rsidP="00492634">
      <w:pPr>
        <w:pStyle w:val="Tytutabeli"/>
      </w:pPr>
      <w:bookmarkStart w:id="432" w:name="_Ref163577839"/>
      <w:bookmarkStart w:id="433" w:name="_Ref134898899"/>
      <w:bookmarkStart w:id="434" w:name="_Toc168466871"/>
      <w:r w:rsidRPr="00684943">
        <w:t xml:space="preserve">Tabela </w:t>
      </w:r>
      <w:r>
        <w:fldChar w:fldCharType="begin"/>
      </w:r>
      <w:r>
        <w:instrText xml:space="preserve"> SEQ Tabela \* ARABIC </w:instrText>
      </w:r>
      <w:r>
        <w:fldChar w:fldCharType="separate"/>
      </w:r>
      <w:r w:rsidR="00BF7D63">
        <w:rPr>
          <w:noProof/>
        </w:rPr>
        <w:t>59</w:t>
      </w:r>
      <w:r>
        <w:rPr>
          <w:noProof/>
        </w:rPr>
        <w:fldChar w:fldCharType="end"/>
      </w:r>
      <w:bookmarkEnd w:id="432"/>
      <w:r w:rsidRPr="00684943">
        <w:t xml:space="preserve"> Wybrane grupy interesariuszy uwzględnione w badaniu satysfakcji interesariuszy polskich uczelni technicznych</w:t>
      </w:r>
      <w:bookmarkEnd w:id="433"/>
      <w:bookmarkEnd w:id="434"/>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67712C03"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rsidR="00BF7D63">
        <w:t>wyżej</w:t>
      </w:r>
      <w:r>
        <w:fldChar w:fldCharType="end"/>
      </w:r>
      <w:r>
        <w:t xml:space="preserve"> (</w:t>
      </w:r>
      <w:r>
        <w:fldChar w:fldCharType="begin"/>
      </w:r>
      <w:r>
        <w:instrText xml:space="preserve"> REF _Ref163577839 \h </w:instrText>
      </w:r>
      <w:r>
        <w:fldChar w:fldCharType="separate"/>
      </w:r>
      <w:r w:rsidR="00BF7D63" w:rsidRPr="00684943">
        <w:t xml:space="preserve">Tabela </w:t>
      </w:r>
      <w:r w:rsidR="00BF7D63">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164D4EE8" w:rsidR="00787121" w:rsidRDefault="00787121" w:rsidP="00787121">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w:t>
      </w:r>
      <w:r>
        <w:lastRenderedPageBreak/>
        <w:t>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24FF10BA"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w:t>
      </w:r>
      <w:r>
        <w:lastRenderedPageBreak/>
        <w:t>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 pomiaru satysfakcji interesariuszy do podnoszenia jakości oraz do doskonalenia systemu zarządzania jakością uczelni.</w:t>
      </w:r>
      <w:r w:rsidR="0014716A">
        <w:t xml:space="preserve"> W następnym </w:t>
      </w:r>
      <w:r w:rsidR="00FA797F">
        <w:t>pod</w:t>
      </w:r>
      <w:r w:rsidR="0014716A">
        <w:t>rozdziale zostaną omówione wyniki analizy przeprowadzonych wywiadów badania.</w:t>
      </w:r>
    </w:p>
    <w:p w14:paraId="5C163E47" w14:textId="77777777" w:rsidR="00787121" w:rsidRDefault="00787121" w:rsidP="00B61EC4">
      <w:pPr>
        <w:pStyle w:val="Nagwek3"/>
      </w:pPr>
      <w:bookmarkStart w:id="435" w:name="_Ref137733795"/>
      <w:bookmarkStart w:id="436" w:name="_Toc164801022"/>
      <w:bookmarkStart w:id="437" w:name="_Toc168466252"/>
      <w:r>
        <w:t>Analiza wyników badania jakościowego</w:t>
      </w:r>
      <w:bookmarkEnd w:id="435"/>
      <w:bookmarkEnd w:id="436"/>
      <w:bookmarkEnd w:id="437"/>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59D21BC9" w:rsidR="00787121" w:rsidRDefault="00787121" w:rsidP="00787121">
      <w:r>
        <w:t xml:space="preserve">Wybrane stwierdzenia respondentów wywiadów badania jakościowego w dalszej części niniejszego </w:t>
      </w:r>
      <w:r w:rsidR="00FA797F">
        <w:t>pod</w:t>
      </w:r>
      <w:r>
        <w:t xml:space="preserve">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xml:space="preserve">. Ze względu na to iż każdy z respondentów może należeć do jednej lub kilku grup interesariuszy forma kodowania tych informacji musi dopuszczać umieszczenie symboli wielu grup </w:t>
      </w:r>
      <w:r>
        <w:lastRenderedPageBreak/>
        <w:t>interesariuszy w ramach jednego kodu. Kolejnych grupom interesariuszy będą przypisywane następujące symbole:</w:t>
      </w:r>
    </w:p>
    <w:p w14:paraId="2B2D5974" w14:textId="77777777" w:rsidR="00787121" w:rsidRDefault="00787121" w:rsidP="0084099A">
      <w:pPr>
        <w:pStyle w:val="Akapitzlist"/>
        <w:numPr>
          <w:ilvl w:val="0"/>
          <w:numId w:val="37"/>
        </w:numPr>
        <w:spacing w:before="60"/>
        <w:ind w:left="993" w:hanging="284"/>
      </w:pPr>
      <w:r w:rsidRPr="00C7255C">
        <w:rPr>
          <w:u w:val="single"/>
        </w:rPr>
        <w:t>S</w:t>
      </w:r>
      <w:r>
        <w:t>tudent – S;</w:t>
      </w:r>
    </w:p>
    <w:p w14:paraId="05CD89A4" w14:textId="77777777" w:rsidR="00787121" w:rsidRDefault="00787121" w:rsidP="0084099A">
      <w:pPr>
        <w:pStyle w:val="Akapitzlist"/>
        <w:numPr>
          <w:ilvl w:val="0"/>
          <w:numId w:val="37"/>
        </w:numPr>
        <w:spacing w:before="60"/>
        <w:ind w:left="993" w:hanging="284"/>
      </w:pPr>
      <w:r w:rsidRPr="00C7255C">
        <w:rPr>
          <w:u w:val="single"/>
        </w:rPr>
        <w:t>A</w:t>
      </w:r>
      <w:r>
        <w:t xml:space="preserve">bsolwent – A; </w:t>
      </w:r>
    </w:p>
    <w:p w14:paraId="39260B88" w14:textId="77777777" w:rsidR="00787121" w:rsidRDefault="00787121" w:rsidP="0084099A">
      <w:pPr>
        <w:pStyle w:val="Akapitzlist"/>
        <w:numPr>
          <w:ilvl w:val="0"/>
          <w:numId w:val="37"/>
        </w:numPr>
        <w:spacing w:before="60"/>
        <w:ind w:left="993" w:hanging="284"/>
      </w:pPr>
      <w:r w:rsidRPr="00C7255C">
        <w:rPr>
          <w:u w:val="single"/>
        </w:rPr>
        <w:t>R</w:t>
      </w:r>
      <w:r>
        <w:t>odzic – R;</w:t>
      </w:r>
    </w:p>
    <w:p w14:paraId="039527AB" w14:textId="77777777" w:rsidR="00787121" w:rsidRDefault="00787121" w:rsidP="0084099A">
      <w:pPr>
        <w:pStyle w:val="Akapitzlist"/>
        <w:numPr>
          <w:ilvl w:val="0"/>
          <w:numId w:val="37"/>
        </w:numPr>
        <w:spacing w:before="60"/>
        <w:ind w:left="993" w:hanging="284"/>
      </w:pPr>
      <w:r w:rsidRPr="00C7255C">
        <w:rPr>
          <w:u w:val="single"/>
        </w:rPr>
        <w:t>W</w:t>
      </w:r>
      <w:r>
        <w:t>ykładowca – W;</w:t>
      </w:r>
    </w:p>
    <w:p w14:paraId="0C1F74A3" w14:textId="77777777" w:rsidR="00787121" w:rsidRDefault="00787121" w:rsidP="0084099A">
      <w:pPr>
        <w:pStyle w:val="Akapitzlist"/>
        <w:numPr>
          <w:ilvl w:val="0"/>
          <w:numId w:val="37"/>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84099A">
      <w:pPr>
        <w:pStyle w:val="Akapitzlist"/>
        <w:numPr>
          <w:ilvl w:val="0"/>
          <w:numId w:val="37"/>
        </w:numPr>
        <w:spacing w:before="60"/>
        <w:ind w:left="993" w:hanging="284"/>
      </w:pPr>
      <w:r w:rsidRPr="000745D1">
        <w:rPr>
          <w:u w:val="single"/>
        </w:rPr>
        <w:t>P</w:t>
      </w:r>
      <w:r>
        <w:t>rzedsiębiorca – P;</w:t>
      </w:r>
    </w:p>
    <w:p w14:paraId="4197E48B" w14:textId="77777777" w:rsidR="00787121" w:rsidRDefault="00787121" w:rsidP="0084099A">
      <w:pPr>
        <w:pStyle w:val="Akapitzlist"/>
        <w:numPr>
          <w:ilvl w:val="0"/>
          <w:numId w:val="37"/>
        </w:numPr>
        <w:spacing w:before="60"/>
        <w:ind w:left="993" w:hanging="284"/>
      </w:pPr>
      <w:r>
        <w:t xml:space="preserve">przedstawiciel </w:t>
      </w:r>
      <w:r w:rsidRPr="00C7255C">
        <w:rPr>
          <w:u w:val="single"/>
        </w:rPr>
        <w:t>U</w:t>
      </w:r>
      <w:r>
        <w:t>czelni – U;</w:t>
      </w:r>
    </w:p>
    <w:p w14:paraId="7B27919E" w14:textId="77777777" w:rsidR="00787121" w:rsidRDefault="00787121" w:rsidP="0084099A">
      <w:pPr>
        <w:pStyle w:val="Akapitzlist"/>
        <w:numPr>
          <w:ilvl w:val="0"/>
          <w:numId w:val="37"/>
        </w:numPr>
        <w:spacing w:before="60"/>
        <w:ind w:left="993" w:hanging="284"/>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1D2DE8CD" w:rsidR="00787121" w:rsidRDefault="00787121" w:rsidP="00787121">
      <w:r>
        <w:t xml:space="preserve">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w:t>
      </w:r>
      <w:r>
        <w:lastRenderedPageBreak/>
        <w:t>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BF7D63">
        <w:t>niżej</w:t>
      </w:r>
      <w:r>
        <w:fldChar w:fldCharType="end"/>
      </w:r>
      <w:r>
        <w:t xml:space="preserve"> (</w:t>
      </w:r>
      <w:r>
        <w:fldChar w:fldCharType="begin"/>
      </w:r>
      <w:r>
        <w:instrText xml:space="preserve"> REF _Ref138254745 \h </w:instrText>
      </w:r>
      <w:r>
        <w:fldChar w:fldCharType="separate"/>
      </w:r>
      <w:r w:rsidR="00BF7D63">
        <w:t xml:space="preserve">Tabela </w:t>
      </w:r>
      <w:r w:rsidR="00BF7D63">
        <w:rPr>
          <w:noProof/>
        </w:rPr>
        <w:t>60</w:t>
      </w:r>
      <w:r>
        <w:fldChar w:fldCharType="end"/>
      </w:r>
      <w:r>
        <w:t>).</w:t>
      </w:r>
    </w:p>
    <w:p w14:paraId="317DA063" w14:textId="40E7FDE4" w:rsidR="00787121" w:rsidRDefault="00787121" w:rsidP="00787121">
      <w:pPr>
        <w:pStyle w:val="Tytutabeli"/>
      </w:pPr>
      <w:bookmarkStart w:id="438" w:name="_Ref138254745"/>
      <w:bookmarkStart w:id="439" w:name="_Ref138254740"/>
      <w:bookmarkStart w:id="440" w:name="_Toc168466872"/>
      <w:r>
        <w:t xml:space="preserve">Tabela </w:t>
      </w:r>
      <w:r>
        <w:fldChar w:fldCharType="begin"/>
      </w:r>
      <w:r>
        <w:instrText xml:space="preserve"> SEQ Tabela \* ARABIC </w:instrText>
      </w:r>
      <w:r>
        <w:fldChar w:fldCharType="separate"/>
      </w:r>
      <w:r w:rsidR="00BF7D63">
        <w:rPr>
          <w:noProof/>
        </w:rPr>
        <w:t>60</w:t>
      </w:r>
      <w:r>
        <w:rPr>
          <w:noProof/>
        </w:rPr>
        <w:fldChar w:fldCharType="end"/>
      </w:r>
      <w:bookmarkEnd w:id="438"/>
      <w:r>
        <w:t xml:space="preserve"> Liczba osób reprezentujących każdą z grup interesariuszy wśród 33 respondentów wywiadów pogłębionych</w:t>
      </w:r>
      <w:bookmarkEnd w:id="439"/>
      <w:bookmarkEnd w:id="440"/>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794D46B9" w:rsidR="00787121" w:rsidRDefault="00787121" w:rsidP="00787121">
      <w:r>
        <w:t>Analizując dane przedstawione w tabeli po</w:t>
      </w:r>
      <w:r>
        <w:fldChar w:fldCharType="begin"/>
      </w:r>
      <w:r>
        <w:instrText xml:space="preserve"> REF _Ref138254740 \p \h </w:instrText>
      </w:r>
      <w:r>
        <w:fldChar w:fldCharType="separate"/>
      </w:r>
      <w:r w:rsidR="00BF7D63">
        <w:t>wyżej</w:t>
      </w:r>
      <w:r>
        <w:fldChar w:fldCharType="end"/>
      </w:r>
      <w:r>
        <w:t xml:space="preserve"> (</w:t>
      </w:r>
      <w:r>
        <w:fldChar w:fldCharType="begin"/>
      </w:r>
      <w:r>
        <w:instrText xml:space="preserve"> REF _Ref138254745 \h </w:instrText>
      </w:r>
      <w:r>
        <w:fldChar w:fldCharType="separate"/>
      </w:r>
      <w:r w:rsidR="00BF7D63">
        <w:t xml:space="preserve">Tabela </w:t>
      </w:r>
      <w:r w:rsidR="00BF7D63">
        <w:rPr>
          <w:noProof/>
        </w:rPr>
        <w:t>60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lastRenderedPageBreak/>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31F886D0"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BF7D63">
        <w:t>niżej</w:t>
      </w:r>
      <w:r>
        <w:fldChar w:fldCharType="end"/>
      </w:r>
      <w:r>
        <w:t xml:space="preserve"> (</w:t>
      </w:r>
      <w:r>
        <w:fldChar w:fldCharType="begin"/>
      </w:r>
      <w:r>
        <w:instrText xml:space="preserve"> REF _Ref138080539 \h </w:instrText>
      </w:r>
      <w:r>
        <w:fldChar w:fldCharType="separate"/>
      </w:r>
      <w:r w:rsidR="00BF7D63">
        <w:t xml:space="preserve">Tabela </w:t>
      </w:r>
      <w:r w:rsidR="00BF7D63">
        <w:rPr>
          <w:noProof/>
        </w:rPr>
        <w:t>61</w:t>
      </w:r>
      <w:r>
        <w:fldChar w:fldCharType="end"/>
      </w:r>
      <w:r>
        <w:t>) zostało przedstawione ilościowe podsumowanie wskazań konkretnych grup interesariuszy przez całą grupę respondentów.</w:t>
      </w:r>
    </w:p>
    <w:p w14:paraId="2DB3F6F7" w14:textId="0D4EF0D9" w:rsidR="00787121" w:rsidRDefault="00787121" w:rsidP="00787121">
      <w:pPr>
        <w:pStyle w:val="Tytutabeli"/>
      </w:pPr>
      <w:bookmarkStart w:id="441" w:name="_Ref138080539"/>
      <w:bookmarkStart w:id="442" w:name="_Ref138080531"/>
      <w:bookmarkStart w:id="443" w:name="_Toc168466873"/>
      <w:r>
        <w:t xml:space="preserve">Tabela </w:t>
      </w:r>
      <w:r>
        <w:fldChar w:fldCharType="begin"/>
      </w:r>
      <w:r>
        <w:instrText xml:space="preserve"> SEQ Tabela \* ARABIC </w:instrText>
      </w:r>
      <w:r>
        <w:fldChar w:fldCharType="separate"/>
      </w:r>
      <w:r w:rsidR="00BF7D63">
        <w:rPr>
          <w:noProof/>
        </w:rPr>
        <w:t>61</w:t>
      </w:r>
      <w:r>
        <w:rPr>
          <w:noProof/>
        </w:rPr>
        <w:fldChar w:fldCharType="end"/>
      </w:r>
      <w:bookmarkEnd w:id="441"/>
      <w:r>
        <w:t xml:space="preserve"> Liczba wskazań najważniejszych grup interesariuszy wśród 33 respondentów wywiadów pogłębionych</w:t>
      </w:r>
      <w:bookmarkEnd w:id="442"/>
      <w:bookmarkEnd w:id="443"/>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proofErr w:type="spellStart"/>
            <w:r w:rsidRPr="00B81819">
              <w:lastRenderedPageBreak/>
              <w:t>Absolwenci</w:t>
            </w:r>
            <w:proofErr w:type="spellEnd"/>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36198EEB" w:rsidR="00787121" w:rsidRDefault="00787121" w:rsidP="00787121">
      <w:r>
        <w:t>Celem przedstawionej w tabeli po</w:t>
      </w:r>
      <w:r>
        <w:fldChar w:fldCharType="begin"/>
      </w:r>
      <w:r>
        <w:instrText xml:space="preserve"> REF _Ref138080531 \p \h </w:instrText>
      </w:r>
      <w:r>
        <w:fldChar w:fldCharType="separate"/>
      </w:r>
      <w:r w:rsidR="00BF7D63">
        <w:t>wyżej</w:t>
      </w:r>
      <w:r>
        <w:fldChar w:fldCharType="end"/>
      </w:r>
      <w:r>
        <w:t xml:space="preserve"> (</w:t>
      </w:r>
      <w:r>
        <w:fldChar w:fldCharType="begin"/>
      </w:r>
      <w:r>
        <w:instrText xml:space="preserve"> REF _Ref138080539 \h </w:instrText>
      </w:r>
      <w:r>
        <w:fldChar w:fldCharType="separate"/>
      </w:r>
      <w:r w:rsidR="00BF7D63">
        <w:t xml:space="preserve">Tabela </w:t>
      </w:r>
      <w:r w:rsidR="00BF7D63">
        <w:rPr>
          <w:noProof/>
        </w:rPr>
        <w:t>61</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w:t>
      </w:r>
      <w:proofErr w:type="spellStart"/>
      <w:r w:rsidR="00804FB3">
        <w:t>pod</w:t>
      </w:r>
      <w:r>
        <w:t>rozdz</w:t>
      </w:r>
      <w:proofErr w:type="spellEnd"/>
      <w:r>
        <w:t xml:space="preserve">. </w:t>
      </w:r>
      <w:r>
        <w:fldChar w:fldCharType="begin"/>
      </w:r>
      <w:r>
        <w:instrText xml:space="preserve"> REF _Ref135921390 \r \h </w:instrText>
      </w:r>
      <w:r>
        <w:fldChar w:fldCharType="separate"/>
      </w:r>
      <w:r w:rsidR="00BF7D63">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lastRenderedPageBreak/>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w:t>
      </w:r>
      <w:r w:rsidRPr="0014716A">
        <w:rPr>
          <w:i/>
          <w:iCs/>
          <w:sz w:val="18"/>
          <w:szCs w:val="20"/>
          <w:lang w:eastAsia="pl-PL"/>
        </w:rPr>
        <w:lastRenderedPageBreak/>
        <w:t>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0A6EB5FE"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lastRenderedPageBreak/>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lastRenderedPageBreak/>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lastRenderedPageBreak/>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41773679"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w:t>
      </w:r>
      <w:proofErr w:type="spellStart"/>
      <w:r w:rsidR="00804FB3">
        <w:t>pod</w:t>
      </w:r>
      <w:r>
        <w:t>rozdz</w:t>
      </w:r>
      <w:proofErr w:type="spellEnd"/>
      <w:r>
        <w:t xml:space="preserve">. </w:t>
      </w:r>
      <w:r>
        <w:fldChar w:fldCharType="begin"/>
      </w:r>
      <w:r>
        <w:instrText xml:space="preserve"> REF _Ref138175150 \r \h </w:instrText>
      </w:r>
      <w:r>
        <w:fldChar w:fldCharType="separate"/>
      </w:r>
      <w:r w:rsidR="00BF7D63">
        <w:t>1.2.3</w:t>
      </w:r>
      <w:r>
        <w:fldChar w:fldCharType="end"/>
      </w:r>
      <w:r>
        <w:t xml:space="preserve">). Kategoria prestiżu jest też nieraz istotnym elementem ocen rankingowych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BF7D63">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43DBA826"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662CC151" w14:textId="0F31CB99" w:rsidR="00B61EC4" w:rsidRDefault="00B61EC4" w:rsidP="00B61EC4">
      <w:pPr>
        <w:pStyle w:val="Nagwek2"/>
      </w:pPr>
      <w:bookmarkStart w:id="444" w:name="_Ref164502733"/>
      <w:bookmarkStart w:id="445" w:name="_Toc164801023"/>
      <w:bookmarkStart w:id="446" w:name="_Toc168466253"/>
      <w:r>
        <w:t>Efekty działań uczelni w świetle pomiaru satysfakcji interesariuszy</w:t>
      </w:r>
      <w:bookmarkEnd w:id="444"/>
      <w:bookmarkEnd w:id="445"/>
      <w:bookmarkEnd w:id="446"/>
    </w:p>
    <w:p w14:paraId="70B66C33" w14:textId="5448808D"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F7D63">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F7D63" w:rsidRPr="00BC4204">
        <w:t xml:space="preserve">Rysunek </w:t>
      </w:r>
      <w:r w:rsidR="00BF7D63">
        <w:rPr>
          <w:noProof/>
        </w:rPr>
        <w:t>30</w:t>
      </w:r>
      <w:r w:rsidRPr="007B295C">
        <w:fldChar w:fldCharType="end"/>
      </w:r>
      <w:r w:rsidRPr="007B295C">
        <w:t>)</w:t>
      </w:r>
    </w:p>
    <w:p w14:paraId="2161D066" w14:textId="669CDD86" w:rsidR="00630D7C" w:rsidRPr="00BC4204" w:rsidRDefault="00CE38AC" w:rsidP="0053140B">
      <w:pPr>
        <w:pStyle w:val="Rysunek"/>
      </w:pPr>
      <w:r>
        <w:rPr>
          <w:noProof/>
        </w:rPr>
        <w:lastRenderedPageBreak/>
        <w:drawing>
          <wp:inline distT="0" distB="0" distL="0" distR="0" wp14:anchorId="16E2EF63" wp14:editId="79BD49A2">
            <wp:extent cx="5112790" cy="1440000"/>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2790" cy="1440000"/>
                    </a:xfrm>
                    <a:prstGeom prst="rect">
                      <a:avLst/>
                    </a:prstGeom>
                    <a:noFill/>
                    <a:ln>
                      <a:noFill/>
                    </a:ln>
                  </pic:spPr>
                </pic:pic>
              </a:graphicData>
            </a:graphic>
          </wp:inline>
        </w:drawing>
      </w:r>
    </w:p>
    <w:p w14:paraId="408493E0" w14:textId="4C49A2E9" w:rsidR="00630D7C" w:rsidRPr="00233788" w:rsidRDefault="00630D7C" w:rsidP="00630D7C">
      <w:pPr>
        <w:pStyle w:val="Rysunek"/>
      </w:pPr>
      <w:bookmarkStart w:id="447" w:name="_Ref437094338"/>
      <w:bookmarkStart w:id="448" w:name="_Ref437094349"/>
      <w:bookmarkStart w:id="449" w:name="_Toc437182121"/>
      <w:bookmarkStart w:id="450" w:name="_Toc168466310"/>
      <w:r w:rsidRPr="00BC4204">
        <w:t xml:space="preserve">Rysunek </w:t>
      </w:r>
      <w:r>
        <w:fldChar w:fldCharType="begin"/>
      </w:r>
      <w:r>
        <w:instrText xml:space="preserve"> SEQ Rysunek \* ARABIC </w:instrText>
      </w:r>
      <w:r>
        <w:fldChar w:fldCharType="separate"/>
      </w:r>
      <w:r w:rsidR="00BF7D63">
        <w:rPr>
          <w:noProof/>
        </w:rPr>
        <w:t>30</w:t>
      </w:r>
      <w:r>
        <w:rPr>
          <w:noProof/>
        </w:rPr>
        <w:fldChar w:fldCharType="end"/>
      </w:r>
      <w:bookmarkEnd w:id="447"/>
      <w:r w:rsidRPr="00BC4204">
        <w:t xml:space="preserve"> Model relacji między jakością usług uczelni technicznej, a satysfakcją interesariuszy oraz zarobkami</w:t>
      </w:r>
      <w:r w:rsidRPr="00233788">
        <w:t xml:space="preserve"> absolwentów.</w:t>
      </w:r>
      <w:bookmarkEnd w:id="448"/>
      <w:bookmarkEnd w:id="449"/>
      <w:bookmarkEnd w:id="450"/>
    </w:p>
    <w:p w14:paraId="3929C268" w14:textId="77777777" w:rsidR="00630D7C" w:rsidRPr="00D95B07" w:rsidRDefault="00630D7C" w:rsidP="00DB512C">
      <w:pPr>
        <w:pStyle w:val="rdo"/>
        <w:rPr>
          <w:lang w:val="pl-PL"/>
        </w:rPr>
      </w:pPr>
      <w:r w:rsidRPr="00D95B07">
        <w:rPr>
          <w:lang w:val="pl-PL"/>
        </w:rPr>
        <w:t>Źródło: opracowanie własne</w:t>
      </w:r>
    </w:p>
    <w:p w14:paraId="1213D4F1" w14:textId="43FE2317"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BF7D63">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1F8B65C8"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proofErr w:type="spellStart"/>
      <w:r w:rsidR="00804FB3">
        <w:t>pod</w:t>
      </w:r>
      <w:r>
        <w:t>rozdz</w:t>
      </w:r>
      <w:proofErr w:type="spellEnd"/>
      <w:r>
        <w:t>.</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BF7D63">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w:t>
      </w:r>
      <w:r>
        <w:lastRenderedPageBreak/>
        <w:t>pozyskane zestawy informacji i danych powinny być łącznie wystarczające do weryfikacji postawionych hipotez badawczych.</w:t>
      </w:r>
    </w:p>
    <w:p w14:paraId="346A9130" w14:textId="0075CDEA"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12961D3F" w14:textId="45C13E49" w:rsidR="003C08E8" w:rsidRPr="007B295C" w:rsidRDefault="007B295C" w:rsidP="00B61EC4">
      <w:pPr>
        <w:pStyle w:val="Nagwek3"/>
      </w:pPr>
      <w:bookmarkStart w:id="451" w:name="_Ref137972036"/>
      <w:bookmarkStart w:id="452" w:name="_Ref138021609"/>
      <w:bookmarkStart w:id="453" w:name="_Toc164801024"/>
      <w:bookmarkStart w:id="454" w:name="_Toc168466254"/>
      <w:r w:rsidRPr="007B295C">
        <w:t>Założenia i c</w:t>
      </w:r>
      <w:r w:rsidR="003C08E8" w:rsidRPr="007B295C">
        <w:t xml:space="preserve">ele badań </w:t>
      </w:r>
      <w:bookmarkEnd w:id="451"/>
      <w:r w:rsidRPr="007B295C">
        <w:t>ilościowych</w:t>
      </w:r>
      <w:bookmarkEnd w:id="452"/>
      <w:bookmarkEnd w:id="453"/>
      <w:bookmarkEnd w:id="454"/>
    </w:p>
    <w:p w14:paraId="4F3A8426" w14:textId="621E21AF"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BF7D63" w:rsidRPr="00684943">
        <w:t xml:space="preserve">Tabela </w:t>
      </w:r>
      <w:r w:rsidR="00BF7D63">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217F5DC6"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 xml:space="preserve">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C7892A9"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55"/>
      <w:r w:rsidRPr="00684943">
        <w:t>załącznik</w:t>
      </w:r>
      <w:r w:rsidR="00684943">
        <w:t>u 2.</w:t>
      </w:r>
      <w:commentRangeEnd w:id="455"/>
      <w:r w:rsidR="00684943">
        <w:rPr>
          <w:rStyle w:val="Odwoaniedokomentarza"/>
          <w:rFonts w:ascii="Times New Roman" w:eastAsia="Times New Roman" w:hAnsi="Times New Roman"/>
          <w:szCs w:val="20"/>
          <w:lang w:eastAsia="pl-PL"/>
        </w:rPr>
        <w:commentReference w:id="455"/>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F7D63">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F7D63" w:rsidRPr="00684943">
        <w:t xml:space="preserve">Tabela </w:t>
      </w:r>
      <w:r w:rsidR="00BF7D63">
        <w:rPr>
          <w:noProof/>
        </w:rPr>
        <w:t>62</w:t>
      </w:r>
      <w:r w:rsidR="00F41F46">
        <w:fldChar w:fldCharType="end"/>
      </w:r>
      <w:r w:rsidR="00684943">
        <w:t>) przedstawiono zbiorczą analizę struktury pytań badawczych w zależności od rodzaju badanej grupy interesariuszy.</w:t>
      </w:r>
    </w:p>
    <w:p w14:paraId="5109C918" w14:textId="6E9F408B" w:rsidR="003C08E8" w:rsidRPr="00684943" w:rsidRDefault="003C08E8" w:rsidP="003C08E8">
      <w:pPr>
        <w:pStyle w:val="Tytutabeli"/>
      </w:pPr>
      <w:bookmarkStart w:id="456" w:name="_Ref137642473"/>
      <w:bookmarkStart w:id="457" w:name="_Ref138019734"/>
      <w:bookmarkStart w:id="458" w:name="_Toc168466874"/>
      <w:r w:rsidRPr="00684943">
        <w:t xml:space="preserve">Tabela </w:t>
      </w:r>
      <w:r>
        <w:fldChar w:fldCharType="begin"/>
      </w:r>
      <w:r>
        <w:instrText xml:space="preserve"> SEQ Tabela \* ARABIC </w:instrText>
      </w:r>
      <w:r>
        <w:fldChar w:fldCharType="separate"/>
      </w:r>
      <w:r w:rsidR="00BF7D63">
        <w:rPr>
          <w:noProof/>
        </w:rPr>
        <w:t>62</w:t>
      </w:r>
      <w:r>
        <w:rPr>
          <w:noProof/>
        </w:rPr>
        <w:fldChar w:fldCharType="end"/>
      </w:r>
      <w:bookmarkEnd w:id="456"/>
      <w:r w:rsidRPr="00684943">
        <w:t xml:space="preserve"> Zestawienie rodzajów użytych pytań na poszczególnych kwestionariuszach badania satysfakcji interesariuszy</w:t>
      </w:r>
      <w:bookmarkEnd w:id="457"/>
      <w:bookmarkEnd w:id="458"/>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2909108C"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F7D63">
        <w:t>wyżej</w:t>
      </w:r>
      <w:r>
        <w:fldChar w:fldCharType="end"/>
      </w:r>
      <w:r>
        <w:t xml:space="preserve"> (</w:t>
      </w:r>
      <w:r>
        <w:fldChar w:fldCharType="begin"/>
      </w:r>
      <w:r>
        <w:instrText xml:space="preserve"> REF _Ref137642473 \h </w:instrText>
      </w:r>
      <w:r>
        <w:fldChar w:fldCharType="separate"/>
      </w:r>
      <w:r w:rsidR="00BF7D63" w:rsidRPr="00684943">
        <w:t xml:space="preserve">Tabela </w:t>
      </w:r>
      <w:r w:rsidR="00BF7D63">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w:t>
      </w:r>
      <w:r>
        <w:lastRenderedPageBreak/>
        <w:t>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sidRPr="00001D48">
        <w:rPr>
          <w:rStyle w:val="Odwoanieprzypisudolnego"/>
        </w:rPr>
        <w:footnoteReference w:id="44"/>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F7D63">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w:t>
      </w:r>
      <w:r w:rsidR="00556509">
        <w:t>,</w:t>
      </w:r>
      <w:r w:rsidR="00C27D2A">
        <w:t xml:space="preserve">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F7D63">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3D5DDF12"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w:t>
      </w:r>
      <w:r w:rsidR="0046164D">
        <w:lastRenderedPageBreak/>
        <w:t xml:space="preserve">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w:t>
      </w:r>
      <w:r w:rsidR="00FA797F">
        <w:t>pod</w:t>
      </w:r>
      <w:r w:rsidR="002E12C2">
        <w:t>rozdziałach.</w:t>
      </w:r>
    </w:p>
    <w:p w14:paraId="455571B0" w14:textId="2A5E58CC" w:rsidR="003C08E8" w:rsidRDefault="003C08E8" w:rsidP="00B61EC4">
      <w:pPr>
        <w:pStyle w:val="Nagwek3"/>
      </w:pPr>
      <w:bookmarkStart w:id="459" w:name="_Ref137647622"/>
      <w:bookmarkStart w:id="460" w:name="_Ref137647645"/>
      <w:bookmarkStart w:id="461" w:name="_Ref137763110"/>
      <w:bookmarkStart w:id="462" w:name="_Ref137763114"/>
      <w:bookmarkStart w:id="463" w:name="_Ref137805973"/>
      <w:bookmarkStart w:id="464" w:name="_Toc164801025"/>
      <w:bookmarkStart w:id="465" w:name="_Toc168466255"/>
      <w:r>
        <w:t xml:space="preserve">Analiza </w:t>
      </w:r>
      <w:r w:rsidR="00847F16">
        <w:t>grupy badawczej</w:t>
      </w:r>
      <w:r>
        <w:t xml:space="preserve"> badania kwestionariuszowego</w:t>
      </w:r>
      <w:bookmarkEnd w:id="459"/>
      <w:bookmarkEnd w:id="460"/>
      <w:bookmarkEnd w:id="461"/>
      <w:bookmarkEnd w:id="462"/>
      <w:bookmarkEnd w:id="463"/>
      <w:bookmarkEnd w:id="464"/>
      <w:bookmarkEnd w:id="465"/>
    </w:p>
    <w:p w14:paraId="1D12C119" w14:textId="3CCAA211" w:rsidR="003C08E8" w:rsidRDefault="003C08E8" w:rsidP="00980EB8">
      <w:r>
        <w:t>Badanie kwestionariuszowe zostało przeprowadzone przy pomocy narzędzia badawczego w postaci ankiety internetowej stworzonej w portalu ankietaplus.pl</w:t>
      </w:r>
      <w:r w:rsidRPr="00001D48">
        <w:rPr>
          <w:rStyle w:val="Odwoanieprzypisudolnego"/>
        </w:rPr>
        <w:footnoteReference w:id="45"/>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617FA8F3" w:rsidR="003C08E8" w:rsidRDefault="003C08E8" w:rsidP="003C08E8">
      <w:pPr>
        <w:pStyle w:val="Tytutabeli"/>
      </w:pPr>
      <w:bookmarkStart w:id="466" w:name="_Toc168466875"/>
      <w:r>
        <w:t xml:space="preserve">Tabela </w:t>
      </w:r>
      <w:r>
        <w:fldChar w:fldCharType="begin"/>
      </w:r>
      <w:r>
        <w:instrText xml:space="preserve"> SEQ Tabela \* ARABIC </w:instrText>
      </w:r>
      <w:r>
        <w:fldChar w:fldCharType="separate"/>
      </w:r>
      <w:r w:rsidR="00BF7D63">
        <w:rPr>
          <w:noProof/>
        </w:rPr>
        <w:t>63</w:t>
      </w:r>
      <w:r>
        <w:rPr>
          <w:noProof/>
        </w:rPr>
        <w:fldChar w:fldCharType="end"/>
      </w:r>
      <w:r>
        <w:t xml:space="preserve"> Statystyki rezultatów liczby uzyskanych odpowiedzi uczestników badania kwestionariuszowego</w:t>
      </w:r>
      <w:bookmarkEnd w:id="466"/>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6"/>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389F5DBF"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w:t>
      </w:r>
      <w:r>
        <w:lastRenderedPageBreak/>
        <w:t>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4DC4812"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F7D63">
        <w:t xml:space="preserve">Rysunek </w:t>
      </w:r>
      <w:r w:rsidR="00BF7D63">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4A932629" w:rsidR="003C08E8" w:rsidRDefault="003C08E8" w:rsidP="003C08E8">
      <w:pPr>
        <w:pStyle w:val="Rysunek"/>
      </w:pPr>
      <w:bookmarkStart w:id="467" w:name="_Ref134900359"/>
      <w:bookmarkStart w:id="468" w:name="_Ref134900368"/>
      <w:bookmarkStart w:id="469" w:name="_Toc168466311"/>
      <w:r>
        <w:t xml:space="preserve">Rysunek </w:t>
      </w:r>
      <w:r>
        <w:fldChar w:fldCharType="begin"/>
      </w:r>
      <w:r>
        <w:instrText xml:space="preserve"> SEQ Rysunek \* ARABIC </w:instrText>
      </w:r>
      <w:r>
        <w:fldChar w:fldCharType="separate"/>
      </w:r>
      <w:r w:rsidR="00BF7D63">
        <w:rPr>
          <w:noProof/>
        </w:rPr>
        <w:t>31</w:t>
      </w:r>
      <w:r>
        <w:rPr>
          <w:noProof/>
        </w:rPr>
        <w:fldChar w:fldCharType="end"/>
      </w:r>
      <w:bookmarkEnd w:id="467"/>
      <w:r>
        <w:t xml:space="preserve"> Struktura respondentów badania kwestionariuszowego wg płci</w:t>
      </w:r>
      <w:bookmarkEnd w:id="468"/>
      <w:bookmarkEnd w:id="469"/>
    </w:p>
    <w:p w14:paraId="30449458" w14:textId="77777777" w:rsidR="003C08E8" w:rsidRPr="00D95B07" w:rsidRDefault="003C08E8" w:rsidP="007770AA">
      <w:pPr>
        <w:pStyle w:val="rdo"/>
        <w:rPr>
          <w:lang w:val="pl-PL"/>
        </w:rPr>
      </w:pPr>
      <w:r w:rsidRPr="00D95B07">
        <w:rPr>
          <w:lang w:val="pl-PL"/>
        </w:rPr>
        <w:t>Źródło: opracowanie własne</w:t>
      </w:r>
    </w:p>
    <w:p w14:paraId="51FBC258" w14:textId="10DA6B92" w:rsidR="003C08E8" w:rsidRDefault="003C08E8" w:rsidP="003C08E8">
      <w:r>
        <w:t>Przedstawiona na wykresie po</w:t>
      </w:r>
      <w:r>
        <w:fldChar w:fldCharType="begin"/>
      </w:r>
      <w:r>
        <w:instrText xml:space="preserve"> REF _Ref134900368 \p \h </w:instrText>
      </w:r>
      <w:r>
        <w:fldChar w:fldCharType="separate"/>
      </w:r>
      <w:r w:rsidR="00BF7D63">
        <w:t>wyżej</w:t>
      </w:r>
      <w:r>
        <w:fldChar w:fldCharType="end"/>
      </w:r>
      <w:r>
        <w:t xml:space="preserve"> (</w:t>
      </w:r>
      <w:r>
        <w:fldChar w:fldCharType="begin"/>
      </w:r>
      <w:r>
        <w:instrText xml:space="preserve"> REF _Ref134900359 \h </w:instrText>
      </w:r>
      <w:r>
        <w:fldChar w:fldCharType="separate"/>
      </w:r>
      <w:r w:rsidR="00BF7D63">
        <w:t xml:space="preserve">Rysunek </w:t>
      </w:r>
      <w:r w:rsidR="00BF7D63">
        <w:rPr>
          <w:noProof/>
        </w:rPr>
        <w:t>31</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F7D63">
        <w:t>niżej</w:t>
      </w:r>
      <w:r>
        <w:fldChar w:fldCharType="end"/>
      </w:r>
      <w:r w:rsidRPr="0024321C">
        <w:t xml:space="preserve"> </w:t>
      </w:r>
      <w:r>
        <w:t>(</w:t>
      </w:r>
      <w:r>
        <w:fldChar w:fldCharType="begin"/>
      </w:r>
      <w:r>
        <w:instrText xml:space="preserve"> REF _Ref134900397 \h </w:instrText>
      </w:r>
      <w:r>
        <w:fldChar w:fldCharType="separate"/>
      </w:r>
      <w:r w:rsidR="00BF7D63">
        <w:t xml:space="preserve">Rysunek </w:t>
      </w:r>
      <w:r w:rsidR="00BF7D63">
        <w:rPr>
          <w:noProof/>
        </w:rPr>
        <w:t>32</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w:t>
      </w:r>
      <w:r>
        <w:lastRenderedPageBreak/>
        <w:t xml:space="preserve">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BF7D63">
        <w:t>1.1.3</w:t>
      </w:r>
      <w:r>
        <w:fldChar w:fldCharType="end"/>
      </w:r>
      <w:r>
        <w:t xml:space="preserve"> (</w:t>
      </w:r>
      <w:r>
        <w:fldChar w:fldCharType="begin"/>
      </w:r>
      <w:r>
        <w:instrText xml:space="preserve"> REF _Ref66874449 \h </w:instrText>
      </w:r>
      <w:r>
        <w:fldChar w:fldCharType="separate"/>
      </w:r>
      <w:r w:rsidR="00BF7D63"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3538DC56" w:rsidR="003C08E8" w:rsidRDefault="003C08E8" w:rsidP="003C08E8">
      <w:pPr>
        <w:pStyle w:val="Rysunek"/>
      </w:pPr>
      <w:bookmarkStart w:id="470" w:name="_Ref134900397"/>
      <w:bookmarkStart w:id="471" w:name="_Ref134900388"/>
      <w:bookmarkStart w:id="472" w:name="_Ref134900624"/>
      <w:bookmarkStart w:id="473" w:name="_Toc168466312"/>
      <w:r>
        <w:t xml:space="preserve">Rysunek </w:t>
      </w:r>
      <w:r>
        <w:fldChar w:fldCharType="begin"/>
      </w:r>
      <w:r>
        <w:instrText xml:space="preserve"> SEQ Rysunek \* ARABIC </w:instrText>
      </w:r>
      <w:r>
        <w:fldChar w:fldCharType="separate"/>
      </w:r>
      <w:r w:rsidR="00BF7D63">
        <w:rPr>
          <w:noProof/>
        </w:rPr>
        <w:t>32</w:t>
      </w:r>
      <w:r>
        <w:rPr>
          <w:noProof/>
        </w:rPr>
        <w:fldChar w:fldCharType="end"/>
      </w:r>
      <w:bookmarkEnd w:id="470"/>
      <w:r>
        <w:t xml:space="preserve"> Struktura respondentów badania kwestionariuszowego wg kategorii wiekowych</w:t>
      </w:r>
      <w:bookmarkEnd w:id="471"/>
      <w:bookmarkEnd w:id="472"/>
      <w:bookmarkEnd w:id="473"/>
    </w:p>
    <w:p w14:paraId="05E309A0" w14:textId="77777777" w:rsidR="003C08E8" w:rsidRPr="00D95B07" w:rsidRDefault="003C08E8" w:rsidP="007770AA">
      <w:pPr>
        <w:pStyle w:val="rdo"/>
        <w:rPr>
          <w:lang w:val="pl-PL"/>
        </w:rPr>
      </w:pPr>
      <w:r w:rsidRPr="00D95B07">
        <w:rPr>
          <w:lang w:val="pl-PL"/>
        </w:rPr>
        <w:t>Źródło: opracowanie własne</w:t>
      </w:r>
    </w:p>
    <w:p w14:paraId="71F4E63C" w14:textId="21C5B2A8"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 </w:t>
      </w:r>
      <w:r>
        <w:fldChar w:fldCharType="begin"/>
      </w:r>
      <w:r>
        <w:instrText xml:space="preserve"> REF _Ref134898291 \h </w:instrText>
      </w:r>
      <w:r>
        <w:fldChar w:fldCharType="separate"/>
      </w:r>
      <w:r w:rsidR="00BF7D63">
        <w:t xml:space="preserve">Tabela </w:t>
      </w:r>
      <w:r w:rsidR="00BF7D63">
        <w:rPr>
          <w:noProof/>
        </w:rPr>
        <w:t>64</w:t>
      </w:r>
      <w:r>
        <w:fldChar w:fldCharType="end"/>
      </w:r>
      <w:r>
        <w:t>) można stwierdzić z całą pewnością, że grupa wiekowa 19-–25 lat jest niedoreprezentowana</w:t>
      </w:r>
      <w:r w:rsidRPr="00001D48">
        <w:rPr>
          <w:rStyle w:val="Odwoanieprzypisudolnego"/>
        </w:rPr>
        <w:footnoteReference w:id="47"/>
      </w:r>
      <w:r>
        <w:t>.</w:t>
      </w:r>
    </w:p>
    <w:p w14:paraId="5B3184F4" w14:textId="1B01E6D9" w:rsidR="003C08E8" w:rsidRDefault="003C08E8" w:rsidP="003C08E8">
      <w:pPr>
        <w:pStyle w:val="Tytutabeli"/>
      </w:pPr>
      <w:bookmarkStart w:id="474" w:name="_Ref134898291"/>
      <w:bookmarkStart w:id="475" w:name="_Toc168466876"/>
      <w:r>
        <w:lastRenderedPageBreak/>
        <w:t xml:space="preserve">Tabela </w:t>
      </w:r>
      <w:r>
        <w:fldChar w:fldCharType="begin"/>
      </w:r>
      <w:r>
        <w:instrText xml:space="preserve"> SEQ Tabela \* ARABIC </w:instrText>
      </w:r>
      <w:r>
        <w:fldChar w:fldCharType="separate"/>
      </w:r>
      <w:r w:rsidR="00BF7D63">
        <w:rPr>
          <w:noProof/>
        </w:rPr>
        <w:t>64</w:t>
      </w:r>
      <w:r>
        <w:rPr>
          <w:noProof/>
        </w:rPr>
        <w:fldChar w:fldCharType="end"/>
      </w:r>
      <w:bookmarkEnd w:id="474"/>
      <w:r>
        <w:t xml:space="preserve"> Liczba ludności Polski na dzień 31 grudnia 2020 r. wg wybranych kategorii wiekowych</w:t>
      </w:r>
      <w:bookmarkEnd w:id="475"/>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4E70E458"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F7D63">
        <w:t>niżej</w:t>
      </w:r>
      <w:r>
        <w:fldChar w:fldCharType="end"/>
      </w:r>
      <w:r>
        <w:t xml:space="preserve"> (</w:t>
      </w:r>
      <w:r>
        <w:fldChar w:fldCharType="begin"/>
      </w:r>
      <w:r>
        <w:instrText xml:space="preserve"> REF _Ref134898333 \h </w:instrText>
      </w:r>
      <w:r>
        <w:fldChar w:fldCharType="separate"/>
      </w:r>
      <w:r w:rsidR="00BF7D63">
        <w:t xml:space="preserve">Tabela </w:t>
      </w:r>
      <w:r w:rsidR="00BF7D63">
        <w:rPr>
          <w:noProof/>
        </w:rPr>
        <w:t>65</w:t>
      </w:r>
      <w:r>
        <w:fldChar w:fldCharType="end"/>
      </w:r>
      <w:r>
        <w:t>).</w:t>
      </w:r>
    </w:p>
    <w:p w14:paraId="1C7F83A5" w14:textId="247AAD50" w:rsidR="003C08E8" w:rsidRDefault="003C08E8" w:rsidP="003C08E8">
      <w:pPr>
        <w:pStyle w:val="Tytutabeli"/>
      </w:pPr>
      <w:bookmarkStart w:id="476" w:name="_Ref134898333"/>
      <w:bookmarkStart w:id="477" w:name="_Ref134898325"/>
      <w:bookmarkStart w:id="478" w:name="_Toc168466877"/>
      <w:r>
        <w:t xml:space="preserve">Tabela </w:t>
      </w:r>
      <w:r>
        <w:fldChar w:fldCharType="begin"/>
      </w:r>
      <w:r>
        <w:instrText xml:space="preserve"> SEQ Tabela \* ARABIC </w:instrText>
      </w:r>
      <w:r>
        <w:fldChar w:fldCharType="separate"/>
      </w:r>
      <w:r w:rsidR="00BF7D63">
        <w:rPr>
          <w:noProof/>
        </w:rPr>
        <w:t>65</w:t>
      </w:r>
      <w:r>
        <w:rPr>
          <w:noProof/>
        </w:rPr>
        <w:fldChar w:fldCharType="end"/>
      </w:r>
      <w:bookmarkEnd w:id="476"/>
      <w:r>
        <w:t xml:space="preserve"> </w:t>
      </w:r>
      <w:r w:rsidRPr="008541D0">
        <w:t>Oszacowanie struktury populacji badanej absolwentów i studentów wg wybranych grup wiekowych</w:t>
      </w:r>
      <w:bookmarkEnd w:id="477"/>
      <w:bookmarkEnd w:id="478"/>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58403178" w:rsidR="003C08E8" w:rsidRDefault="003C08E8" w:rsidP="003C08E8">
      <w:r>
        <w:t>Wartości oszacowań przedstawione w tabeli po</w:t>
      </w:r>
      <w:r>
        <w:fldChar w:fldCharType="begin"/>
      </w:r>
      <w:r>
        <w:instrText xml:space="preserve"> REF _Ref134898325 \p \h </w:instrText>
      </w:r>
      <w:r>
        <w:fldChar w:fldCharType="separate"/>
      </w:r>
      <w:r w:rsidR="00BF7D63">
        <w:t>wyżej</w:t>
      </w:r>
      <w:r>
        <w:fldChar w:fldCharType="end"/>
      </w:r>
      <w:r>
        <w:t xml:space="preserve"> (</w:t>
      </w:r>
      <w:r>
        <w:fldChar w:fldCharType="begin"/>
      </w:r>
      <w:r>
        <w:instrText xml:space="preserve"> REF _Ref134898333 \h </w:instrText>
      </w:r>
      <w:r>
        <w:fldChar w:fldCharType="separate"/>
      </w:r>
      <w:r w:rsidR="00BF7D63">
        <w:t xml:space="preserve">Tabela </w:t>
      </w:r>
      <w:r w:rsidR="00BF7D63">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w:t>
      </w:r>
      <w:proofErr w:type="spellStart"/>
      <w:r w:rsidR="00FA797F">
        <w:t>pod</w:t>
      </w:r>
      <w:r>
        <w:t>rozdz</w:t>
      </w:r>
      <w:proofErr w:type="spellEnd"/>
      <w:r w:rsidR="00FA797F">
        <w:t>.</w:t>
      </w:r>
      <w:r w:rsidR="00804FB3">
        <w:t> </w:t>
      </w:r>
      <w:r>
        <w:fldChar w:fldCharType="begin"/>
      </w:r>
      <w:r>
        <w:instrText xml:space="preserve"> PAGEREF _Ref66874449 \h </w:instrText>
      </w:r>
      <w:r>
        <w:fldChar w:fldCharType="separate"/>
      </w:r>
      <w:r>
        <w:fldChar w:fldCharType="end"/>
      </w:r>
      <w:r>
        <w:fldChar w:fldCharType="begin"/>
      </w:r>
      <w:r>
        <w:instrText xml:space="preserve"> REF _Ref66874449 \n \h </w:instrText>
      </w:r>
      <w:r>
        <w:fldChar w:fldCharType="separate"/>
      </w:r>
      <w:r w:rsidR="00BF7D63">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F7D63">
        <w:t xml:space="preserve">Rysunek </w:t>
      </w:r>
      <w:r w:rsidR="00BF7D63">
        <w:rPr>
          <w:noProof/>
        </w:rPr>
        <w:t>32</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F7D63">
        <w:t>wyżej</w:t>
      </w:r>
      <w:r>
        <w:fldChar w:fldCharType="end"/>
      </w:r>
      <w:r>
        <w:t xml:space="preserve"> (</w:t>
      </w:r>
      <w:r>
        <w:fldChar w:fldCharType="begin"/>
      </w:r>
      <w:r>
        <w:instrText xml:space="preserve"> REF _Ref134898333 \h </w:instrText>
      </w:r>
      <w:r>
        <w:fldChar w:fldCharType="separate"/>
      </w:r>
      <w:r w:rsidR="00BF7D63">
        <w:t xml:space="preserve">Tabela </w:t>
      </w:r>
      <w:r w:rsidR="00BF7D63">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9B3E107"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F7D63">
        <w:t>niżej</w:t>
      </w:r>
      <w:r>
        <w:fldChar w:fldCharType="end"/>
      </w:r>
      <w:r>
        <w:t xml:space="preserve"> (</w:t>
      </w:r>
      <w:r>
        <w:fldChar w:fldCharType="begin"/>
      </w:r>
      <w:r>
        <w:instrText xml:space="preserve"> REF _Ref134900457 \h </w:instrText>
      </w:r>
      <w:r>
        <w:fldChar w:fldCharType="separate"/>
      </w:r>
      <w:r w:rsidR="00BF7D63" w:rsidRPr="00375829">
        <w:t xml:space="preserve">Rysunek </w:t>
      </w:r>
      <w:r w:rsidR="00BF7D63">
        <w:rPr>
          <w:noProof/>
        </w:rPr>
        <w:t>33</w:t>
      </w:r>
      <w:r>
        <w:fldChar w:fldCharType="end"/>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68BCF53D" w:rsidR="003C08E8" w:rsidRDefault="003C08E8" w:rsidP="003C08E8">
      <w:pPr>
        <w:pStyle w:val="Rysunek"/>
      </w:pPr>
      <w:bookmarkStart w:id="479" w:name="_Ref134900457"/>
      <w:bookmarkStart w:id="480" w:name="_Ref134900450"/>
      <w:bookmarkStart w:id="481" w:name="_Toc168466313"/>
      <w:r w:rsidRPr="00375829">
        <w:t xml:space="preserve">Rysunek </w:t>
      </w:r>
      <w:r>
        <w:fldChar w:fldCharType="begin"/>
      </w:r>
      <w:r>
        <w:instrText xml:space="preserve"> SEQ Rysunek \* ARABIC </w:instrText>
      </w:r>
      <w:r>
        <w:fldChar w:fldCharType="separate"/>
      </w:r>
      <w:r w:rsidR="00BF7D63">
        <w:rPr>
          <w:noProof/>
        </w:rPr>
        <w:t>33</w:t>
      </w:r>
      <w:r>
        <w:rPr>
          <w:noProof/>
        </w:rPr>
        <w:fldChar w:fldCharType="end"/>
      </w:r>
      <w:bookmarkEnd w:id="479"/>
      <w:r w:rsidRPr="00375829">
        <w:t xml:space="preserve"> Struktura respondentów badania kwestionariuszowego wg kryterium kategorii i wielkości </w:t>
      </w:r>
      <w:r w:rsidRPr="00375829">
        <w:br/>
      </w:r>
      <w:r>
        <w:t>miejscowości pochodzenia</w:t>
      </w:r>
      <w:bookmarkEnd w:id="480"/>
      <w:bookmarkEnd w:id="481"/>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F1060A4" w:rsidR="003C08E8" w:rsidRDefault="003C08E8" w:rsidP="003C08E8">
      <w:r>
        <w:t xml:space="preserve">Następnym etapem analizy było podsumowanie ilościowe respondentów wg grup interesariuszy jakie reprezentują. Należy podkreślić, że każdy respondent miał techniczną możliwość wyboru </w:t>
      </w:r>
      <w:r>
        <w:lastRenderedPageBreak/>
        <w:t>każdej z grup interesariuszy przedstawionych na wykresie po</w:t>
      </w:r>
      <w:r>
        <w:fldChar w:fldCharType="begin"/>
      </w:r>
      <w:r>
        <w:instrText xml:space="preserve"> REF _Ref134900476 \p \h </w:instrText>
      </w:r>
      <w:r>
        <w:fldChar w:fldCharType="separate"/>
      </w:r>
      <w:r w:rsidR="00BF7D63">
        <w:t>niżej</w:t>
      </w:r>
      <w:r>
        <w:fldChar w:fldCharType="end"/>
      </w:r>
      <w:r>
        <w:t xml:space="preserve"> (</w:t>
      </w:r>
      <w:r>
        <w:fldChar w:fldCharType="begin"/>
      </w:r>
      <w:r>
        <w:instrText xml:space="preserve"> REF _Ref134900483 \h </w:instrText>
      </w:r>
      <w:r>
        <w:fldChar w:fldCharType="separate"/>
      </w:r>
      <w:r w:rsidR="00BF7D63" w:rsidRPr="0031651A">
        <w:t xml:space="preserve">Rysunek </w:t>
      </w:r>
      <w:r w:rsidR="00BF7D63">
        <w:rPr>
          <w:noProof/>
        </w:rPr>
        <w:t>34</w:t>
      </w:r>
      <w:r>
        <w:fldChar w:fldCharType="end"/>
      </w:r>
      <w:r>
        <w:t>), natomiast dla większości z nich musiał wybrać tylko jedną uczelnię do oceny.</w:t>
      </w:r>
    </w:p>
    <w:p w14:paraId="230371D1" w14:textId="1F23284F" w:rsidR="003C08E8" w:rsidRDefault="00CE38AC" w:rsidP="00244D55">
      <w:pPr>
        <w:pStyle w:val="Rysunek"/>
      </w:pPr>
      <w:r>
        <w:rPr>
          <w:noProof/>
        </w:rPr>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78B07C8C" w:rsidR="003C08E8" w:rsidRPr="0031651A" w:rsidRDefault="003C08E8" w:rsidP="003C08E8">
      <w:pPr>
        <w:pStyle w:val="Rysunek"/>
      </w:pPr>
      <w:bookmarkStart w:id="482" w:name="_Ref134900483"/>
      <w:bookmarkStart w:id="483" w:name="_Ref134900476"/>
      <w:bookmarkStart w:id="484" w:name="_Ref134900494"/>
      <w:bookmarkStart w:id="485" w:name="_Ref134900512"/>
      <w:bookmarkStart w:id="486" w:name="_Toc168466314"/>
      <w:r w:rsidRPr="0031651A">
        <w:t xml:space="preserve">Rysunek </w:t>
      </w:r>
      <w:r>
        <w:fldChar w:fldCharType="begin"/>
      </w:r>
      <w:r>
        <w:instrText xml:space="preserve"> SEQ Rysunek \* ARABIC </w:instrText>
      </w:r>
      <w:r>
        <w:fldChar w:fldCharType="separate"/>
      </w:r>
      <w:r w:rsidR="00BF7D63">
        <w:rPr>
          <w:noProof/>
        </w:rPr>
        <w:t>34</w:t>
      </w:r>
      <w:r>
        <w:rPr>
          <w:noProof/>
        </w:rPr>
        <w:fldChar w:fldCharType="end"/>
      </w:r>
      <w:bookmarkEnd w:id="482"/>
      <w:r w:rsidRPr="0031651A">
        <w:t xml:space="preserve"> Struktura respondentów badania kwestionariuszowego wg przynależności do grup interesariuszy</w:t>
      </w:r>
      <w:bookmarkEnd w:id="483"/>
      <w:bookmarkEnd w:id="484"/>
      <w:bookmarkEnd w:id="485"/>
      <w:bookmarkEnd w:id="486"/>
    </w:p>
    <w:p w14:paraId="5B3D9C7A" w14:textId="77777777" w:rsidR="003C08E8" w:rsidRPr="00D95B07" w:rsidRDefault="003C08E8" w:rsidP="007770AA">
      <w:pPr>
        <w:pStyle w:val="rdo"/>
        <w:rPr>
          <w:lang w:val="pl-PL"/>
        </w:rPr>
      </w:pPr>
      <w:r w:rsidRPr="00D95B07">
        <w:rPr>
          <w:lang w:val="pl-PL"/>
        </w:rPr>
        <w:t>Źródło: opracowanie własne</w:t>
      </w:r>
    </w:p>
    <w:p w14:paraId="65A8C863" w14:textId="10E0DF5C"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F7D63">
        <w:t>wyżej</w:t>
      </w:r>
      <w:r>
        <w:fldChar w:fldCharType="end"/>
      </w:r>
      <w:r>
        <w:t xml:space="preserve"> (</w:t>
      </w:r>
      <w:r>
        <w:fldChar w:fldCharType="begin"/>
      </w:r>
      <w:r>
        <w:instrText xml:space="preserve"> REF _Ref134900483 \h </w:instrText>
      </w:r>
      <w:r>
        <w:fldChar w:fldCharType="separate"/>
      </w:r>
      <w:r w:rsidR="00BF7D63" w:rsidRPr="0031651A">
        <w:t xml:space="preserve">Rysunek </w:t>
      </w:r>
      <w:r w:rsidR="00BF7D63">
        <w:rPr>
          <w:noProof/>
        </w:rPr>
        <w:t>34</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F7D63">
        <w:t>wyżej</w:t>
      </w:r>
      <w:r>
        <w:fldChar w:fldCharType="end"/>
      </w:r>
      <w:r>
        <w:t xml:space="preserve"> (</w:t>
      </w:r>
      <w:r>
        <w:fldChar w:fldCharType="begin"/>
      </w:r>
      <w:r>
        <w:instrText xml:space="preserve"> REF _Ref134900483 \h </w:instrText>
      </w:r>
      <w:r>
        <w:fldChar w:fldCharType="separate"/>
      </w:r>
      <w:r w:rsidR="00BF7D63" w:rsidRPr="0031651A">
        <w:t xml:space="preserve">Rysunek </w:t>
      </w:r>
      <w:r w:rsidR="00BF7D63">
        <w:rPr>
          <w:noProof/>
        </w:rPr>
        <w:t>34</w:t>
      </w:r>
      <w:r>
        <w:fldChar w:fldCharType="end"/>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7B6F6CAD" w:rsidR="003C08E8" w:rsidRDefault="003C08E8" w:rsidP="003C08E8">
      <w:pPr>
        <w:pStyle w:val="Rysunek"/>
      </w:pPr>
      <w:bookmarkStart w:id="487" w:name="_Ref134900542"/>
      <w:bookmarkStart w:id="488" w:name="_Ref134900535"/>
      <w:bookmarkStart w:id="489" w:name="_Toc16846631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F7D63">
        <w:rPr>
          <w:rStyle w:val="TytutabeliZnak"/>
          <w:rFonts w:eastAsia="Calibri"/>
          <w:noProof/>
        </w:rPr>
        <w:t>35</w:t>
      </w:r>
      <w:r w:rsidRPr="002D2DF1">
        <w:rPr>
          <w:rStyle w:val="TytutabeliZnak"/>
          <w:rFonts w:eastAsia="Calibri"/>
        </w:rPr>
        <w:fldChar w:fldCharType="end"/>
      </w:r>
      <w:bookmarkEnd w:id="487"/>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Odwoanieprzypisudolnego"/>
        </w:rPr>
        <w:footnoteReference w:id="48"/>
      </w:r>
      <w:bookmarkEnd w:id="488"/>
      <w:bookmarkEnd w:id="489"/>
    </w:p>
    <w:p w14:paraId="0D602ACB" w14:textId="77777777" w:rsidR="003C08E8" w:rsidRPr="00D95B07" w:rsidRDefault="003C08E8" w:rsidP="007770AA">
      <w:pPr>
        <w:pStyle w:val="rdo"/>
        <w:rPr>
          <w:lang w:val="pl-PL"/>
        </w:rPr>
      </w:pPr>
      <w:r w:rsidRPr="00D95B07">
        <w:rPr>
          <w:lang w:val="pl-PL"/>
        </w:rPr>
        <w:t>Źródło: opracowanie własne</w:t>
      </w:r>
    </w:p>
    <w:p w14:paraId="286765E8" w14:textId="2B6D6C32" w:rsidR="009C081D" w:rsidRDefault="003C08E8" w:rsidP="009C081D">
      <w:r>
        <w:lastRenderedPageBreak/>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BF7D63">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BF7D63" w:rsidRPr="00BF7D63">
        <w:t>Rysunek 35</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F7D63" w:rsidRPr="0031651A">
        <w:t xml:space="preserve">Rysunek </w:t>
      </w:r>
      <w:r w:rsidR="00BF7D63">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BF7D63">
        <w:t xml:space="preserve">Rysunek </w:t>
      </w:r>
      <w:r w:rsidR="00BF7D63">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BF7D63">
        <w:t xml:space="preserve">Rysunek </w:t>
      </w:r>
      <w:r w:rsidR="00BF7D63">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76F91CC7" w:rsidR="003C08E8" w:rsidRDefault="003C08E8" w:rsidP="003C08E8">
      <w:pPr>
        <w:pStyle w:val="Rysunek"/>
      </w:pPr>
      <w:bookmarkStart w:id="490" w:name="_Ref134900561"/>
      <w:bookmarkStart w:id="491" w:name="_Ref137806801"/>
      <w:bookmarkStart w:id="492" w:name="_Toc168466316"/>
      <w:r>
        <w:t xml:space="preserve">Rysunek </w:t>
      </w:r>
      <w:r>
        <w:fldChar w:fldCharType="begin"/>
      </w:r>
      <w:r>
        <w:instrText xml:space="preserve"> SEQ Rysunek \* ARABIC </w:instrText>
      </w:r>
      <w:r>
        <w:fldChar w:fldCharType="separate"/>
      </w:r>
      <w:r w:rsidR="00BF7D63">
        <w:rPr>
          <w:noProof/>
        </w:rPr>
        <w:t>36</w:t>
      </w:r>
      <w:r>
        <w:rPr>
          <w:noProof/>
        </w:rPr>
        <w:fldChar w:fldCharType="end"/>
      </w:r>
      <w:bookmarkEnd w:id="490"/>
      <w:r>
        <w:t xml:space="preserve"> Struktura respondentów badania kwestionariuszowego z grupy absolwentów uczelni wg płci</w:t>
      </w:r>
      <w:bookmarkEnd w:id="491"/>
      <w:bookmarkEnd w:id="492"/>
    </w:p>
    <w:p w14:paraId="5A30BAB0" w14:textId="77777777" w:rsidR="003C08E8" w:rsidRPr="00D95B07" w:rsidRDefault="003C08E8" w:rsidP="007770AA">
      <w:pPr>
        <w:pStyle w:val="rdo"/>
        <w:rPr>
          <w:lang w:val="pl-PL"/>
        </w:rPr>
      </w:pPr>
      <w:r w:rsidRPr="00D95B07">
        <w:rPr>
          <w:lang w:val="pl-PL"/>
        </w:rPr>
        <w:t>Źródło: opracowanie własne</w:t>
      </w:r>
    </w:p>
    <w:p w14:paraId="1A76E5C8" w14:textId="4FE7AFA4"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F7D63">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F7D63">
        <w:t>niżej</w:t>
      </w:r>
      <w:r>
        <w:fldChar w:fldCharType="end"/>
      </w:r>
      <w:r>
        <w:t xml:space="preserve"> (por. </w:t>
      </w:r>
      <w:r>
        <w:fldChar w:fldCharType="begin"/>
      </w:r>
      <w:r>
        <w:instrText xml:space="preserve"> REF _Ref134900397 \h </w:instrText>
      </w:r>
      <w:r>
        <w:fldChar w:fldCharType="separate"/>
      </w:r>
      <w:r w:rsidR="00BF7D63">
        <w:t xml:space="preserve">Rysunek </w:t>
      </w:r>
      <w:r w:rsidR="00BF7D63">
        <w:rPr>
          <w:noProof/>
        </w:rPr>
        <w:t>32</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lastRenderedPageBreak/>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27575BC6" w:rsidR="003C08E8" w:rsidRDefault="003C08E8" w:rsidP="003C08E8">
      <w:pPr>
        <w:pStyle w:val="Rysunek"/>
      </w:pPr>
      <w:bookmarkStart w:id="493" w:name="_Ref134900651"/>
      <w:bookmarkStart w:id="494" w:name="_Ref134900615"/>
      <w:bookmarkStart w:id="495" w:name="_Ref134900644"/>
      <w:bookmarkStart w:id="496" w:name="_Ref137806762"/>
      <w:bookmarkStart w:id="497" w:name="_Toc168466317"/>
      <w:r>
        <w:t xml:space="preserve">Rysunek </w:t>
      </w:r>
      <w:r>
        <w:fldChar w:fldCharType="begin"/>
      </w:r>
      <w:r>
        <w:instrText xml:space="preserve"> SEQ Rysunek \* ARABIC </w:instrText>
      </w:r>
      <w:r>
        <w:fldChar w:fldCharType="separate"/>
      </w:r>
      <w:r w:rsidR="00BF7D63">
        <w:rPr>
          <w:noProof/>
        </w:rPr>
        <w:t>37</w:t>
      </w:r>
      <w:r>
        <w:rPr>
          <w:noProof/>
        </w:rPr>
        <w:fldChar w:fldCharType="end"/>
      </w:r>
      <w:bookmarkEnd w:id="493"/>
      <w:r>
        <w:t xml:space="preserve"> Struktura respondentów badania kwestionariuszowego z grupy absolwentów uczelni wg kategorii wiekowych</w:t>
      </w:r>
      <w:bookmarkEnd w:id="494"/>
      <w:bookmarkEnd w:id="495"/>
      <w:bookmarkEnd w:id="496"/>
      <w:bookmarkEnd w:id="497"/>
    </w:p>
    <w:p w14:paraId="29996148" w14:textId="77777777" w:rsidR="003C08E8" w:rsidRPr="00D95B07" w:rsidRDefault="003C08E8" w:rsidP="007770AA">
      <w:pPr>
        <w:pStyle w:val="rdo"/>
        <w:rPr>
          <w:lang w:val="pl-PL"/>
        </w:rPr>
      </w:pPr>
      <w:r w:rsidRPr="00D95B07">
        <w:rPr>
          <w:lang w:val="pl-PL"/>
        </w:rPr>
        <w:t>Źródło: opracowanie własne</w:t>
      </w:r>
    </w:p>
    <w:p w14:paraId="7C35D873" w14:textId="3863A1E3" w:rsidR="003C08E8" w:rsidRDefault="003C08E8" w:rsidP="003C08E8">
      <w:r>
        <w:t>Przedstawiona na rysunku po</w:t>
      </w:r>
      <w:r>
        <w:fldChar w:fldCharType="begin"/>
      </w:r>
      <w:r>
        <w:instrText xml:space="preserve"> REF _Ref134900644 \p \h </w:instrText>
      </w:r>
      <w:r>
        <w:fldChar w:fldCharType="separate"/>
      </w:r>
      <w:r w:rsidR="00BF7D63">
        <w:t>wyżej</w:t>
      </w:r>
      <w:r>
        <w:fldChar w:fldCharType="end"/>
      </w:r>
      <w:r>
        <w:t xml:space="preserve"> (</w:t>
      </w:r>
      <w:r>
        <w:fldChar w:fldCharType="begin"/>
      </w:r>
      <w:r>
        <w:instrText xml:space="preserve"> REF _Ref134900651 \h </w:instrText>
      </w:r>
      <w:r>
        <w:fldChar w:fldCharType="separate"/>
      </w:r>
      <w:r w:rsidR="00BF7D63">
        <w:t xml:space="preserve">Rysunek </w:t>
      </w:r>
      <w:r w:rsidR="00BF7D63">
        <w:rPr>
          <w:noProof/>
        </w:rPr>
        <w:t>37</w:t>
      </w:r>
      <w:r>
        <w:fldChar w:fldCharType="end"/>
      </w:r>
      <w:r>
        <w:t>)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F7D63">
        <w:t>niżej</w:t>
      </w:r>
      <w:r>
        <w:fldChar w:fldCharType="end"/>
      </w:r>
      <w:r>
        <w:t xml:space="preserve"> (</w:t>
      </w:r>
      <w:r>
        <w:fldChar w:fldCharType="begin"/>
      </w:r>
      <w:r>
        <w:instrText xml:space="preserve"> REF _Ref134900684 \h </w:instrText>
      </w:r>
      <w:r>
        <w:fldChar w:fldCharType="separate"/>
      </w:r>
      <w:r w:rsidR="00BF7D63">
        <w:t xml:space="preserve">Rysunek </w:t>
      </w:r>
      <w:r w:rsidR="00BF7D63">
        <w:rPr>
          <w:noProof/>
        </w:rPr>
        <w:t>38</w:t>
      </w:r>
      <w:r>
        <w:fldChar w:fldCharType="end"/>
      </w:r>
      <w:r>
        <w:t>).</w:t>
      </w:r>
    </w:p>
    <w:p w14:paraId="38BDB70D" w14:textId="3711FA19" w:rsidR="003C08E8" w:rsidRDefault="00FF5E21" w:rsidP="003C08E8">
      <w:pPr>
        <w:pStyle w:val="Rysunek"/>
      </w:pPr>
      <w:r>
        <w:rPr>
          <w:noProof/>
        </w:rPr>
        <w:lastRenderedPageBreak/>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786D27A3" w:rsidR="003C08E8" w:rsidRDefault="003C08E8" w:rsidP="003C08E8">
      <w:pPr>
        <w:pStyle w:val="Rysunek"/>
      </w:pPr>
      <w:bookmarkStart w:id="498" w:name="_Ref134900684"/>
      <w:bookmarkStart w:id="499" w:name="_Ref134900676"/>
      <w:bookmarkStart w:id="500" w:name="_Ref134900706"/>
      <w:bookmarkStart w:id="501" w:name="_Toc168466318"/>
      <w:r>
        <w:t xml:space="preserve">Rysunek </w:t>
      </w:r>
      <w:r>
        <w:fldChar w:fldCharType="begin"/>
      </w:r>
      <w:r>
        <w:instrText xml:space="preserve"> SEQ Rysunek \* ARABIC </w:instrText>
      </w:r>
      <w:r>
        <w:fldChar w:fldCharType="separate"/>
      </w:r>
      <w:r w:rsidR="00BF7D63">
        <w:rPr>
          <w:noProof/>
        </w:rPr>
        <w:t>38</w:t>
      </w:r>
      <w:r>
        <w:rPr>
          <w:noProof/>
        </w:rPr>
        <w:fldChar w:fldCharType="end"/>
      </w:r>
      <w:bookmarkEnd w:id="498"/>
      <w:r>
        <w:t xml:space="preserve"> Struktura respondentów badania kwestionariuszowego należących do grupy absolwentów wg rodzaju ukończonej uczelni.</w:t>
      </w:r>
      <w:bookmarkEnd w:id="499"/>
      <w:bookmarkEnd w:id="500"/>
      <w:bookmarkEnd w:id="501"/>
    </w:p>
    <w:p w14:paraId="49332177" w14:textId="7DC9D418"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F7D63">
        <w:t>wyżej</w:t>
      </w:r>
      <w:r>
        <w:fldChar w:fldCharType="end"/>
      </w:r>
      <w:r>
        <w:t xml:space="preserve"> (</w:t>
      </w:r>
      <w:r>
        <w:fldChar w:fldCharType="begin"/>
      </w:r>
      <w:r>
        <w:instrText xml:space="preserve"> REF _Ref134900684 \h </w:instrText>
      </w:r>
      <w:r>
        <w:fldChar w:fldCharType="separate"/>
      </w:r>
      <w:r w:rsidR="00BF7D63">
        <w:t xml:space="preserve">Rysunek </w:t>
      </w:r>
      <w:r w:rsidR="00BF7D63">
        <w:rPr>
          <w:noProof/>
        </w:rPr>
        <w:t>38</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F7D63" w:rsidRPr="00233788">
        <w:t xml:space="preserve">Rysunek </w:t>
      </w:r>
      <w:r w:rsidR="00BF7D63">
        <w:rPr>
          <w:noProof/>
        </w:rPr>
        <w:t>6</w:t>
      </w:r>
      <w:r>
        <w:fldChar w:fldCharType="end"/>
      </w:r>
      <w:r>
        <w:t>).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F7D63">
        <w:t>niżej</w:t>
      </w:r>
      <w:r>
        <w:fldChar w:fldCharType="end"/>
      </w:r>
      <w:r>
        <w:t xml:space="preserve"> (</w:t>
      </w:r>
      <w:r>
        <w:fldChar w:fldCharType="begin"/>
      </w:r>
      <w:r>
        <w:instrText xml:space="preserve"> REF _Ref134895617 \h </w:instrText>
      </w:r>
      <w:r>
        <w:fldChar w:fldCharType="separate"/>
      </w:r>
      <w:r w:rsidR="00BF7D63">
        <w:t xml:space="preserve">Rysunek </w:t>
      </w:r>
      <w:r w:rsidR="00BF7D63">
        <w:rPr>
          <w:noProof/>
        </w:rPr>
        <w:t>39</w:t>
      </w:r>
      <w:r>
        <w:fldChar w:fldCharType="end"/>
      </w:r>
      <w:r>
        <w:t>) ten wniosek stanie się jeszcze mocniejszy.</w:t>
      </w:r>
    </w:p>
    <w:p w14:paraId="4997AFD1" w14:textId="451D25A5" w:rsidR="003C08E8" w:rsidRDefault="00FF5E21" w:rsidP="003C08E8">
      <w:pPr>
        <w:pStyle w:val="Rysunek"/>
      </w:pPr>
      <w:r>
        <w:rPr>
          <w:noProof/>
        </w:rPr>
        <w:lastRenderedPageBreak/>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0EF2C843" w:rsidR="003C08E8" w:rsidRDefault="003C08E8" w:rsidP="003C08E8">
      <w:pPr>
        <w:pStyle w:val="Rysunek"/>
      </w:pPr>
      <w:bookmarkStart w:id="502" w:name="_Ref134895617"/>
      <w:bookmarkStart w:id="503" w:name="_Ref134895603"/>
      <w:bookmarkStart w:id="504" w:name="_Toc168466319"/>
      <w:r>
        <w:t xml:space="preserve">Rysunek </w:t>
      </w:r>
      <w:r>
        <w:fldChar w:fldCharType="begin"/>
      </w:r>
      <w:r>
        <w:instrText xml:space="preserve"> SEQ Rysunek \* ARABIC </w:instrText>
      </w:r>
      <w:r>
        <w:fldChar w:fldCharType="separate"/>
      </w:r>
      <w:r w:rsidR="00BF7D63">
        <w:rPr>
          <w:noProof/>
        </w:rPr>
        <w:t>39</w:t>
      </w:r>
      <w:r>
        <w:rPr>
          <w:noProof/>
        </w:rPr>
        <w:fldChar w:fldCharType="end"/>
      </w:r>
      <w:bookmarkEnd w:id="502"/>
      <w:r>
        <w:t xml:space="preserve"> Struktura grupy absolwentów respondentów badania kwestionariuszowego ze względu na ocenianą uczelnię</w:t>
      </w:r>
      <w:bookmarkEnd w:id="503"/>
      <w:bookmarkEnd w:id="504"/>
    </w:p>
    <w:p w14:paraId="5D229F8A" w14:textId="77777777" w:rsidR="003C08E8" w:rsidRPr="00D95B07" w:rsidRDefault="003C08E8" w:rsidP="007770AA">
      <w:pPr>
        <w:pStyle w:val="rdo"/>
        <w:rPr>
          <w:lang w:val="pl-PL"/>
        </w:rPr>
      </w:pPr>
      <w:r w:rsidRPr="00D95B07">
        <w:rPr>
          <w:lang w:val="pl-PL"/>
        </w:rPr>
        <w:t>Źródło: opracowanie własne</w:t>
      </w:r>
    </w:p>
    <w:p w14:paraId="144F5218" w14:textId="73B88BDF"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F7D63">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F7D63">
        <w:t xml:space="preserve">Rysunek </w:t>
      </w:r>
      <w:r w:rsidR="00BF7D63">
        <w:rPr>
          <w:noProof/>
        </w:rPr>
        <w:t>39</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w:t>
      </w:r>
      <w:r w:rsidR="003C08E8">
        <w:lastRenderedPageBreak/>
        <w:t xml:space="preserve">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w:t>
      </w:r>
      <w:r w:rsidR="00D51AB7">
        <w:t xml:space="preserve">szkół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09DADC5B" w:rsidR="000574A6" w:rsidRPr="00B61EC4" w:rsidRDefault="000574A6" w:rsidP="00B61EC4">
      <w:pPr>
        <w:pStyle w:val="Nagwek3"/>
        <w:rPr>
          <w:rStyle w:val="Nagwek3Znak"/>
        </w:rPr>
      </w:pPr>
      <w:bookmarkStart w:id="505" w:name="_Ref437093143"/>
      <w:bookmarkStart w:id="506" w:name="_Ref437093160"/>
      <w:bookmarkStart w:id="507" w:name="_Ref437181714"/>
      <w:bookmarkStart w:id="508" w:name="_Toc164801026"/>
      <w:bookmarkStart w:id="509" w:name="_Toc168466256"/>
      <w:r w:rsidRPr="00847F16">
        <w:t xml:space="preserve">Pomiar satysfakcji interesariuszy uczelni technicznych jako efektu działań </w:t>
      </w:r>
      <w:r w:rsidRPr="00B61EC4">
        <w:rPr>
          <w:rStyle w:val="Nagwek3Znak"/>
        </w:rPr>
        <w:t>uczelni</w:t>
      </w:r>
      <w:bookmarkEnd w:id="505"/>
      <w:bookmarkEnd w:id="506"/>
      <w:bookmarkEnd w:id="507"/>
      <w:bookmarkEnd w:id="508"/>
      <w:bookmarkEnd w:id="509"/>
    </w:p>
    <w:p w14:paraId="73BC533B" w14:textId="0357FE93"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 xml:space="preserve">Respondenci byli proszeni o wskazanie stopnia, w jakim zgadzają ze stwierdzeniami dotyczącymi ich satysfakcji z usług ocenianej uczelni. </w:t>
      </w:r>
      <w:r>
        <w:lastRenderedPageBreak/>
        <w:t>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669CE2A"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F7D63">
        <w:t>niżej</w:t>
      </w:r>
      <w:r>
        <w:fldChar w:fldCharType="end"/>
      </w:r>
      <w:r>
        <w:t xml:space="preserve"> (</w:t>
      </w:r>
      <w:r>
        <w:fldChar w:fldCharType="begin"/>
      </w:r>
      <w:r>
        <w:instrText xml:space="preserve"> REF _Ref134900831 \h </w:instrText>
      </w:r>
      <w:r>
        <w:fldChar w:fldCharType="separate"/>
      </w:r>
      <w:r w:rsidR="00BF7D63">
        <w:t xml:space="preserve">Rysunek </w:t>
      </w:r>
      <w:r w:rsidR="00BF7D63">
        <w:rPr>
          <w:noProof/>
        </w:rPr>
        <w:t>40</w:t>
      </w:r>
      <w:r>
        <w:fldChar w:fldCharType="end"/>
      </w:r>
      <w:r>
        <w:t>).</w:t>
      </w:r>
    </w:p>
    <w:p w14:paraId="0CEA5958" w14:textId="1D732808" w:rsidR="00847F16" w:rsidRDefault="00FF5E21" w:rsidP="00847F16">
      <w:pPr>
        <w:pStyle w:val="Rysunek"/>
      </w:pPr>
      <w:r>
        <w:rPr>
          <w:noProof/>
        </w:rPr>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7C24179A" w:rsidR="00847F16" w:rsidRDefault="00847F16" w:rsidP="00847F16">
      <w:pPr>
        <w:pStyle w:val="Rysunek"/>
      </w:pPr>
      <w:bookmarkStart w:id="510" w:name="_Ref134900831"/>
      <w:bookmarkStart w:id="511" w:name="_Ref134900820"/>
      <w:bookmarkStart w:id="512" w:name="_Toc168466320"/>
      <w:r>
        <w:t xml:space="preserve">Rysunek </w:t>
      </w:r>
      <w:r>
        <w:fldChar w:fldCharType="begin"/>
      </w:r>
      <w:r>
        <w:instrText xml:space="preserve"> SEQ Rysunek \* ARABIC </w:instrText>
      </w:r>
      <w:r>
        <w:fldChar w:fldCharType="separate"/>
      </w:r>
      <w:r w:rsidR="00BF7D63">
        <w:rPr>
          <w:noProof/>
        </w:rPr>
        <w:t>40</w:t>
      </w:r>
      <w:r>
        <w:rPr>
          <w:noProof/>
        </w:rPr>
        <w:fldChar w:fldCharType="end"/>
      </w:r>
      <w:bookmarkEnd w:id="510"/>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11"/>
      <w:bookmarkEnd w:id="512"/>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3C521613"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F7D63">
        <w:t>wyżej</w:t>
      </w:r>
      <w:r>
        <w:fldChar w:fldCharType="end"/>
      </w:r>
      <w:r>
        <w:t xml:space="preserve"> (</w:t>
      </w:r>
      <w:r>
        <w:fldChar w:fldCharType="begin"/>
      </w:r>
      <w:r>
        <w:instrText xml:space="preserve"> REF _Ref134900831 \h </w:instrText>
      </w:r>
      <w:r>
        <w:fldChar w:fldCharType="separate"/>
      </w:r>
      <w:r w:rsidR="00BF7D63">
        <w:t xml:space="preserve">Rysunek </w:t>
      </w:r>
      <w:r w:rsidR="00BF7D63">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D25F348" w:rsidR="00847F16" w:rsidRDefault="00847F16" w:rsidP="00847F16">
      <w:r>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F7D63">
        <w:t>niżej</w:t>
      </w:r>
      <w:r>
        <w:fldChar w:fldCharType="end"/>
      </w:r>
      <w:r>
        <w:t xml:space="preserve"> (</w:t>
      </w:r>
      <w:r>
        <w:fldChar w:fldCharType="begin"/>
      </w:r>
      <w:r>
        <w:instrText xml:space="preserve"> REF _Ref134900872 \h </w:instrText>
      </w:r>
      <w:r>
        <w:fldChar w:fldCharType="separate"/>
      </w:r>
      <w:r w:rsidR="00BF7D63">
        <w:t xml:space="preserve">Rysunek </w:t>
      </w:r>
      <w:r w:rsidR="00BF7D63">
        <w:rPr>
          <w:noProof/>
        </w:rPr>
        <w:t>41</w:t>
      </w:r>
      <w:r>
        <w:fldChar w:fldCharType="end"/>
      </w:r>
      <w:r>
        <w:t>).</w:t>
      </w:r>
    </w:p>
    <w:p w14:paraId="1EFE17F0" w14:textId="5E841BDA" w:rsidR="00847F16" w:rsidRDefault="006149D7" w:rsidP="00847F16">
      <w:pPr>
        <w:pStyle w:val="Rysunek"/>
      </w:pPr>
      <w:r>
        <w:rPr>
          <w:noProof/>
        </w:rPr>
        <w:lastRenderedPageBreak/>
        <w:drawing>
          <wp:inline distT="0" distB="0" distL="0" distR="0" wp14:anchorId="3CBE2017" wp14:editId="16542267">
            <wp:extent cx="4197724" cy="1440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7724" cy="1440000"/>
                    </a:xfrm>
                    <a:prstGeom prst="rect">
                      <a:avLst/>
                    </a:prstGeom>
                    <a:noFill/>
                    <a:ln>
                      <a:noFill/>
                    </a:ln>
                  </pic:spPr>
                </pic:pic>
              </a:graphicData>
            </a:graphic>
          </wp:inline>
        </w:drawing>
      </w:r>
    </w:p>
    <w:p w14:paraId="14E923DD" w14:textId="4233DE6D" w:rsidR="00847F16" w:rsidRDefault="00847F16" w:rsidP="00847F16">
      <w:pPr>
        <w:pStyle w:val="Rysunek"/>
      </w:pPr>
      <w:bookmarkStart w:id="513" w:name="_Ref134900872"/>
      <w:bookmarkStart w:id="514" w:name="_Ref134900864"/>
      <w:bookmarkStart w:id="515" w:name="_Ref134901075"/>
      <w:bookmarkStart w:id="516" w:name="_Toc168466321"/>
      <w:r>
        <w:t xml:space="preserve">Rysunek </w:t>
      </w:r>
      <w:r>
        <w:fldChar w:fldCharType="begin"/>
      </w:r>
      <w:r>
        <w:instrText xml:space="preserve"> SEQ Rysunek \* ARABIC </w:instrText>
      </w:r>
      <w:r>
        <w:fldChar w:fldCharType="separate"/>
      </w:r>
      <w:r w:rsidR="00BF7D63">
        <w:rPr>
          <w:noProof/>
        </w:rPr>
        <w:t>41</w:t>
      </w:r>
      <w:r>
        <w:rPr>
          <w:noProof/>
        </w:rPr>
        <w:fldChar w:fldCharType="end"/>
      </w:r>
      <w:bookmarkEnd w:id="513"/>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14"/>
      <w:bookmarkEnd w:id="515"/>
      <w:bookmarkEnd w:id="516"/>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4CF8144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F7D63">
        <w:t>wyżej</w:t>
      </w:r>
      <w:r>
        <w:fldChar w:fldCharType="end"/>
      </w:r>
      <w:r>
        <w:t xml:space="preserve"> (</w:t>
      </w:r>
      <w:r>
        <w:fldChar w:fldCharType="begin"/>
      </w:r>
      <w:r>
        <w:instrText xml:space="preserve"> REF _Ref134900872 \h </w:instrText>
      </w:r>
      <w:r>
        <w:fldChar w:fldCharType="separate"/>
      </w:r>
      <w:r w:rsidR="00BF7D63">
        <w:t xml:space="preserve">Rysunek </w:t>
      </w:r>
      <w:r w:rsidR="00BF7D63">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6E02902"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F7D63">
        <w:t>niżej</w:t>
      </w:r>
      <w:r>
        <w:fldChar w:fldCharType="end"/>
      </w:r>
      <w:r>
        <w:t xml:space="preserve"> (</w:t>
      </w:r>
      <w:r>
        <w:fldChar w:fldCharType="begin"/>
      </w:r>
      <w:r>
        <w:instrText xml:space="preserve"> REF _Ref134901104 \h </w:instrText>
      </w:r>
      <w:r>
        <w:fldChar w:fldCharType="separate"/>
      </w:r>
      <w:r w:rsidR="00BF7D63">
        <w:t xml:space="preserve">Rysunek </w:t>
      </w:r>
      <w:r w:rsidR="00BF7D63">
        <w:rPr>
          <w:noProof/>
        </w:rPr>
        <w:t>42</w:t>
      </w:r>
      <w:r>
        <w:fldChar w:fldCharType="end"/>
      </w:r>
      <w:r>
        <w:t>).</w:t>
      </w:r>
    </w:p>
    <w:p w14:paraId="5D4C5E44" w14:textId="15E9FF4E" w:rsidR="00847F16" w:rsidRDefault="006149D7" w:rsidP="00847F16">
      <w:pPr>
        <w:pStyle w:val="Rysunek"/>
      </w:pPr>
      <w:r>
        <w:rPr>
          <w:noProof/>
        </w:rPr>
        <w:drawing>
          <wp:inline distT="0" distB="0" distL="0" distR="0" wp14:anchorId="674CFCDF" wp14:editId="21946B8F">
            <wp:extent cx="3563818" cy="1440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3818" cy="1440000"/>
                    </a:xfrm>
                    <a:prstGeom prst="rect">
                      <a:avLst/>
                    </a:prstGeom>
                    <a:noFill/>
                    <a:ln>
                      <a:noFill/>
                    </a:ln>
                  </pic:spPr>
                </pic:pic>
              </a:graphicData>
            </a:graphic>
          </wp:inline>
        </w:drawing>
      </w:r>
    </w:p>
    <w:p w14:paraId="55C93E8D" w14:textId="4DC2E6C4" w:rsidR="00847F16" w:rsidRDefault="00847F16" w:rsidP="00847F16">
      <w:pPr>
        <w:pStyle w:val="Tytutabeli"/>
      </w:pPr>
      <w:bookmarkStart w:id="517" w:name="_Ref134901104"/>
      <w:bookmarkStart w:id="518" w:name="_Ref134901095"/>
      <w:bookmarkStart w:id="519" w:name="_Ref134901141"/>
      <w:bookmarkStart w:id="520" w:name="_Toc168466322"/>
      <w:r>
        <w:t xml:space="preserve">Rysunek </w:t>
      </w:r>
      <w:r>
        <w:fldChar w:fldCharType="begin"/>
      </w:r>
      <w:r>
        <w:instrText xml:space="preserve"> SEQ Rysunek \* ARABIC </w:instrText>
      </w:r>
      <w:r>
        <w:fldChar w:fldCharType="separate"/>
      </w:r>
      <w:r w:rsidR="00BF7D63">
        <w:rPr>
          <w:noProof/>
        </w:rPr>
        <w:t>42</w:t>
      </w:r>
      <w:r>
        <w:rPr>
          <w:noProof/>
        </w:rPr>
        <w:fldChar w:fldCharType="end"/>
      </w:r>
      <w:bookmarkEnd w:id="517"/>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18"/>
      <w:bookmarkEnd w:id="519"/>
      <w:bookmarkEnd w:id="520"/>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5EFBC9BF" w:rsidR="00847F16" w:rsidRDefault="00847F16" w:rsidP="00847F16">
      <w:r>
        <w:lastRenderedPageBreak/>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F7D63">
        <w:t>wyżej</w:t>
      </w:r>
      <w:r>
        <w:fldChar w:fldCharType="end"/>
      </w:r>
      <w:r>
        <w:t xml:space="preserve"> (</w:t>
      </w:r>
      <w:r>
        <w:fldChar w:fldCharType="begin"/>
      </w:r>
      <w:r>
        <w:instrText xml:space="preserve"> REF _Ref134901104 \h </w:instrText>
      </w:r>
      <w:r>
        <w:fldChar w:fldCharType="separate"/>
      </w:r>
      <w:r w:rsidR="00BF7D63">
        <w:t xml:space="preserve">Rysunek </w:t>
      </w:r>
      <w:r w:rsidR="00BF7D63">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7DD9AF16"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F7D63">
        <w:t>niżej</w:t>
      </w:r>
      <w:r>
        <w:fldChar w:fldCharType="end"/>
      </w:r>
      <w:r>
        <w:t xml:space="preserve"> (</w:t>
      </w:r>
      <w:r>
        <w:fldChar w:fldCharType="begin"/>
      </w:r>
      <w:r>
        <w:instrText xml:space="preserve"> REF _Ref134901184 \h </w:instrText>
      </w:r>
      <w:r>
        <w:fldChar w:fldCharType="separate"/>
      </w:r>
      <w:r w:rsidR="00BF7D63">
        <w:t xml:space="preserve">Rysunek </w:t>
      </w:r>
      <w:r w:rsidR="00BF7D63">
        <w:rPr>
          <w:noProof/>
        </w:rPr>
        <w:t>43</w:t>
      </w:r>
      <w:r>
        <w:fldChar w:fldCharType="end"/>
      </w:r>
      <w:r>
        <w:t>).</w:t>
      </w:r>
    </w:p>
    <w:p w14:paraId="527A2F2E" w14:textId="19FF2E56" w:rsidR="00847F16" w:rsidRDefault="006149D7" w:rsidP="00847F16">
      <w:pPr>
        <w:pStyle w:val="Rysunek"/>
      </w:pPr>
      <w:r>
        <w:rPr>
          <w:noProof/>
        </w:rPr>
        <w:lastRenderedPageBreak/>
        <w:drawing>
          <wp:inline distT="0" distB="0" distL="0" distR="0" wp14:anchorId="0A5508CD" wp14:editId="4FC486AE">
            <wp:extent cx="3356141" cy="1440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3470D932" w14:textId="08568C82" w:rsidR="00847F16" w:rsidRDefault="00847F16" w:rsidP="00847F16">
      <w:pPr>
        <w:pStyle w:val="Tytutabeli"/>
      </w:pPr>
      <w:bookmarkStart w:id="521" w:name="_Ref134901184"/>
      <w:bookmarkStart w:id="522" w:name="_Ref134901176"/>
      <w:bookmarkStart w:id="523" w:name="_Toc168466323"/>
      <w:r>
        <w:t xml:space="preserve">Rysunek </w:t>
      </w:r>
      <w:r>
        <w:fldChar w:fldCharType="begin"/>
      </w:r>
      <w:r>
        <w:instrText xml:space="preserve"> SEQ Rysunek \* ARABIC </w:instrText>
      </w:r>
      <w:r>
        <w:fldChar w:fldCharType="separate"/>
      </w:r>
      <w:r w:rsidR="00BF7D63">
        <w:rPr>
          <w:noProof/>
        </w:rPr>
        <w:t>43</w:t>
      </w:r>
      <w:r>
        <w:rPr>
          <w:noProof/>
        </w:rPr>
        <w:fldChar w:fldCharType="end"/>
      </w:r>
      <w:bookmarkEnd w:id="521"/>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22"/>
      <w:bookmarkEnd w:id="523"/>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7A72E735"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F7D63">
        <w:t>wyżej</w:t>
      </w:r>
      <w:r>
        <w:fldChar w:fldCharType="end"/>
      </w:r>
      <w:r>
        <w:t xml:space="preserve"> (</w:t>
      </w:r>
      <w:r>
        <w:fldChar w:fldCharType="begin"/>
      </w:r>
      <w:r>
        <w:instrText xml:space="preserve"> REF _Ref134901184 \h </w:instrText>
      </w:r>
      <w:r>
        <w:fldChar w:fldCharType="separate"/>
      </w:r>
      <w:r w:rsidR="00BF7D63">
        <w:t xml:space="preserve">Rysunek </w:t>
      </w:r>
      <w:r w:rsidR="00BF7D63">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1C2F9DB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F7D63">
        <w:t>niżej</w:t>
      </w:r>
      <w:r>
        <w:fldChar w:fldCharType="end"/>
      </w:r>
      <w:r>
        <w:t xml:space="preserve"> (</w:t>
      </w:r>
      <w:r>
        <w:fldChar w:fldCharType="begin"/>
      </w:r>
      <w:r>
        <w:instrText xml:space="preserve"> REF _Ref134901235 \h </w:instrText>
      </w:r>
      <w:r>
        <w:fldChar w:fldCharType="separate"/>
      </w:r>
      <w:r w:rsidR="00BF7D63">
        <w:t xml:space="preserve">Rysunek </w:t>
      </w:r>
      <w:r w:rsidR="00BF7D63">
        <w:rPr>
          <w:noProof/>
        </w:rPr>
        <w:t>44</w:t>
      </w:r>
      <w:r>
        <w:fldChar w:fldCharType="end"/>
      </w:r>
      <w:r>
        <w:t>).</w:t>
      </w:r>
    </w:p>
    <w:p w14:paraId="28F4ED73" w14:textId="3D7D13EB" w:rsidR="00847F16" w:rsidRDefault="006149D7" w:rsidP="00847F16">
      <w:pPr>
        <w:pStyle w:val="Rysunek"/>
      </w:pPr>
      <w:r>
        <w:rPr>
          <w:noProof/>
        </w:rPr>
        <w:drawing>
          <wp:inline distT="0" distB="0" distL="0" distR="0" wp14:anchorId="499F556E" wp14:editId="712358D3">
            <wp:extent cx="3910420" cy="1440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0420" cy="1440000"/>
                    </a:xfrm>
                    <a:prstGeom prst="rect">
                      <a:avLst/>
                    </a:prstGeom>
                    <a:noFill/>
                    <a:ln>
                      <a:noFill/>
                    </a:ln>
                  </pic:spPr>
                </pic:pic>
              </a:graphicData>
            </a:graphic>
          </wp:inline>
        </w:drawing>
      </w:r>
    </w:p>
    <w:p w14:paraId="574628FF" w14:textId="6A1B2E6E" w:rsidR="00847F16" w:rsidRDefault="00847F16" w:rsidP="00847F16">
      <w:pPr>
        <w:pStyle w:val="Tytutabeli"/>
      </w:pPr>
      <w:bookmarkStart w:id="524" w:name="_Ref134901235"/>
      <w:bookmarkStart w:id="525" w:name="_Ref134901227"/>
      <w:bookmarkStart w:id="526" w:name="_Toc168466324"/>
      <w:r>
        <w:t xml:space="preserve">Rysunek </w:t>
      </w:r>
      <w:r>
        <w:fldChar w:fldCharType="begin"/>
      </w:r>
      <w:r>
        <w:instrText xml:space="preserve"> SEQ Rysunek \* ARABIC </w:instrText>
      </w:r>
      <w:r>
        <w:fldChar w:fldCharType="separate"/>
      </w:r>
      <w:r w:rsidR="00BF7D63">
        <w:rPr>
          <w:noProof/>
        </w:rPr>
        <w:t>44</w:t>
      </w:r>
      <w:r>
        <w:rPr>
          <w:noProof/>
        </w:rPr>
        <w:fldChar w:fldCharType="end"/>
      </w:r>
      <w:bookmarkEnd w:id="52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25"/>
      <w:bookmarkEnd w:id="526"/>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0955020D"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F7D63">
        <w:t>wyżej</w:t>
      </w:r>
      <w:r>
        <w:fldChar w:fldCharType="end"/>
      </w:r>
      <w:r>
        <w:t xml:space="preserve"> (</w:t>
      </w:r>
      <w:r>
        <w:fldChar w:fldCharType="begin"/>
      </w:r>
      <w:r>
        <w:instrText xml:space="preserve"> REF _Ref134901235 \h </w:instrText>
      </w:r>
      <w:r>
        <w:fldChar w:fldCharType="separate"/>
      </w:r>
      <w:r w:rsidR="00BF7D63">
        <w:t xml:space="preserve">Rysunek </w:t>
      </w:r>
      <w:r w:rsidR="00BF7D63">
        <w:rPr>
          <w:noProof/>
        </w:rPr>
        <w:t>44</w:t>
      </w:r>
      <w:r>
        <w:fldChar w:fldCharType="end"/>
      </w:r>
      <w:r>
        <w:t>) uplasowała się na poziomie bardzo zbli</w:t>
      </w:r>
      <w:r>
        <w:lastRenderedPageBreak/>
        <w:t>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468C2C09"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F7D63">
        <w:t>niżej</w:t>
      </w:r>
      <w:r>
        <w:fldChar w:fldCharType="end"/>
      </w:r>
      <w:r>
        <w:t xml:space="preserve"> (</w:t>
      </w:r>
      <w:r>
        <w:fldChar w:fldCharType="begin"/>
      </w:r>
      <w:r>
        <w:instrText xml:space="preserve"> REF _Ref134901293 \h </w:instrText>
      </w:r>
      <w:r>
        <w:fldChar w:fldCharType="separate"/>
      </w:r>
      <w:r w:rsidR="00BF7D63">
        <w:t xml:space="preserve">Rysunek </w:t>
      </w:r>
      <w:r w:rsidR="00BF7D63">
        <w:rPr>
          <w:noProof/>
        </w:rPr>
        <w:t>45</w:t>
      </w:r>
      <w:r>
        <w:fldChar w:fldCharType="end"/>
      </w:r>
      <w:r>
        <w:t>.</w:t>
      </w:r>
    </w:p>
    <w:p w14:paraId="1F02D705" w14:textId="2C0DF212" w:rsidR="00847F16" w:rsidRDefault="006149D7" w:rsidP="00847F16">
      <w:pPr>
        <w:pStyle w:val="Rysunek"/>
      </w:pPr>
      <w:r>
        <w:rPr>
          <w:noProof/>
        </w:rPr>
        <w:drawing>
          <wp:inline distT="0" distB="0" distL="0" distR="0" wp14:anchorId="41537D09" wp14:editId="2BAF426A">
            <wp:extent cx="3361372" cy="1440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1372" cy="1440000"/>
                    </a:xfrm>
                    <a:prstGeom prst="rect">
                      <a:avLst/>
                    </a:prstGeom>
                    <a:noFill/>
                    <a:ln>
                      <a:noFill/>
                    </a:ln>
                  </pic:spPr>
                </pic:pic>
              </a:graphicData>
            </a:graphic>
          </wp:inline>
        </w:drawing>
      </w:r>
    </w:p>
    <w:p w14:paraId="4AFF8B4B" w14:textId="7D14D0E8" w:rsidR="00847F16" w:rsidRDefault="00847F16" w:rsidP="00847F16">
      <w:pPr>
        <w:pStyle w:val="Tytutabeli"/>
      </w:pPr>
      <w:bookmarkStart w:id="527" w:name="_Ref134901293"/>
      <w:bookmarkStart w:id="528" w:name="_Ref134901286"/>
      <w:bookmarkStart w:id="529" w:name="_Toc168466325"/>
      <w:r>
        <w:t xml:space="preserve">Rysunek </w:t>
      </w:r>
      <w:r>
        <w:fldChar w:fldCharType="begin"/>
      </w:r>
      <w:r>
        <w:instrText xml:space="preserve"> SEQ Rysunek \* ARABIC </w:instrText>
      </w:r>
      <w:r>
        <w:fldChar w:fldCharType="separate"/>
      </w:r>
      <w:r w:rsidR="00BF7D63">
        <w:rPr>
          <w:noProof/>
        </w:rPr>
        <w:t>45</w:t>
      </w:r>
      <w:r>
        <w:rPr>
          <w:noProof/>
        </w:rPr>
        <w:fldChar w:fldCharType="end"/>
      </w:r>
      <w:bookmarkEnd w:id="52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28"/>
      <w:bookmarkEnd w:id="529"/>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16E97953"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F7D63">
        <w:t>wyżej</w:t>
      </w:r>
      <w:r>
        <w:fldChar w:fldCharType="end"/>
      </w:r>
      <w:r>
        <w:t xml:space="preserve"> (</w:t>
      </w:r>
      <w:r>
        <w:fldChar w:fldCharType="begin"/>
      </w:r>
      <w:r>
        <w:instrText xml:space="preserve"> REF _Ref134901293 \h </w:instrText>
      </w:r>
      <w:r>
        <w:fldChar w:fldCharType="separate"/>
      </w:r>
      <w:r w:rsidR="00BF7D63">
        <w:t xml:space="preserve">Rysunek </w:t>
      </w:r>
      <w:r w:rsidR="00BF7D63">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9B58EF5"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F7D63">
        <w:t>niżej</w:t>
      </w:r>
      <w:r>
        <w:fldChar w:fldCharType="end"/>
      </w:r>
      <w:r>
        <w:t xml:space="preserve"> (</w:t>
      </w:r>
      <w:r>
        <w:fldChar w:fldCharType="begin"/>
      </w:r>
      <w:r>
        <w:instrText xml:space="preserve"> REF _Ref134901370 \h </w:instrText>
      </w:r>
      <w:r>
        <w:fldChar w:fldCharType="separate"/>
      </w:r>
      <w:r w:rsidR="00BF7D63">
        <w:t xml:space="preserve">Rysunek </w:t>
      </w:r>
      <w:r w:rsidR="00BF7D63">
        <w:rPr>
          <w:noProof/>
        </w:rPr>
        <w:t>46</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24E45BBC">
            <wp:extent cx="3356141" cy="1440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6A71502E" w14:textId="6E287298" w:rsidR="00847F16" w:rsidRDefault="00847F16" w:rsidP="00847F16">
      <w:pPr>
        <w:pStyle w:val="Tytutabeli"/>
      </w:pPr>
      <w:bookmarkStart w:id="530" w:name="_Ref134901370"/>
      <w:bookmarkStart w:id="531" w:name="_Ref134901363"/>
      <w:bookmarkStart w:id="532" w:name="_Toc168466326"/>
      <w:r>
        <w:t xml:space="preserve">Rysunek </w:t>
      </w:r>
      <w:r>
        <w:fldChar w:fldCharType="begin"/>
      </w:r>
      <w:r>
        <w:instrText xml:space="preserve"> SEQ Rysunek \* ARABIC </w:instrText>
      </w:r>
      <w:r>
        <w:fldChar w:fldCharType="separate"/>
      </w:r>
      <w:r w:rsidR="00BF7D63">
        <w:rPr>
          <w:noProof/>
        </w:rPr>
        <w:t>46</w:t>
      </w:r>
      <w:r>
        <w:rPr>
          <w:noProof/>
        </w:rPr>
        <w:fldChar w:fldCharType="end"/>
      </w:r>
      <w:bookmarkEnd w:id="530"/>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31"/>
      <w:bookmarkEnd w:id="532"/>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4519374C"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F7D63">
        <w:t>wyżej</w:t>
      </w:r>
      <w:r>
        <w:fldChar w:fldCharType="end"/>
      </w:r>
      <w:r>
        <w:t xml:space="preserve"> (</w:t>
      </w:r>
      <w:r>
        <w:fldChar w:fldCharType="begin"/>
      </w:r>
      <w:r>
        <w:instrText xml:space="preserve"> REF _Ref134901370 \h </w:instrText>
      </w:r>
      <w:r>
        <w:fldChar w:fldCharType="separate"/>
      </w:r>
      <w:r w:rsidR="00BF7D63">
        <w:t xml:space="preserve">Rysunek </w:t>
      </w:r>
      <w:r w:rsidR="00BF7D63">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2C93EF93"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F7D63">
        <w:t>niżej</w:t>
      </w:r>
      <w:r>
        <w:fldChar w:fldCharType="end"/>
      </w:r>
      <w:r>
        <w:t xml:space="preserve"> (</w:t>
      </w:r>
      <w:r>
        <w:fldChar w:fldCharType="begin"/>
      </w:r>
      <w:r>
        <w:instrText xml:space="preserve"> REF _Ref134901424 \h </w:instrText>
      </w:r>
      <w:r>
        <w:fldChar w:fldCharType="separate"/>
      </w:r>
      <w:r w:rsidR="00BF7D63">
        <w:t xml:space="preserve">Rysunek </w:t>
      </w:r>
      <w:r w:rsidR="00BF7D63">
        <w:rPr>
          <w:noProof/>
        </w:rPr>
        <w:t>47</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7DD17103">
            <wp:extent cx="3356141" cy="1440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2D07F081" w14:textId="63AEA6F4" w:rsidR="00847F16" w:rsidRDefault="00847F16" w:rsidP="00847F16">
      <w:pPr>
        <w:pStyle w:val="Tytutabeli"/>
      </w:pPr>
      <w:bookmarkStart w:id="533" w:name="_Ref134901424"/>
      <w:bookmarkStart w:id="534" w:name="_Ref134901416"/>
      <w:bookmarkStart w:id="535" w:name="_Toc168466327"/>
      <w:r>
        <w:t xml:space="preserve">Rysunek </w:t>
      </w:r>
      <w:r>
        <w:fldChar w:fldCharType="begin"/>
      </w:r>
      <w:r>
        <w:instrText xml:space="preserve"> SEQ Rysunek \* ARABIC </w:instrText>
      </w:r>
      <w:r>
        <w:fldChar w:fldCharType="separate"/>
      </w:r>
      <w:r w:rsidR="00BF7D63">
        <w:rPr>
          <w:noProof/>
        </w:rPr>
        <w:t>47</w:t>
      </w:r>
      <w:r>
        <w:rPr>
          <w:noProof/>
        </w:rPr>
        <w:fldChar w:fldCharType="end"/>
      </w:r>
      <w:bookmarkEnd w:id="533"/>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34"/>
      <w:bookmarkEnd w:id="535"/>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4AFAB4DF"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F7D63">
        <w:t>wyżej</w:t>
      </w:r>
      <w:r>
        <w:fldChar w:fldCharType="end"/>
      </w:r>
      <w:r>
        <w:t xml:space="preserve"> (</w:t>
      </w:r>
      <w:r>
        <w:fldChar w:fldCharType="begin"/>
      </w:r>
      <w:r>
        <w:instrText xml:space="preserve"> REF _Ref134901424 \h </w:instrText>
      </w:r>
      <w:r>
        <w:fldChar w:fldCharType="separate"/>
      </w:r>
      <w:r w:rsidR="00BF7D63">
        <w:t xml:space="preserve">Rysunek </w:t>
      </w:r>
      <w:r w:rsidR="00BF7D63">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54B8C1F"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F7D63">
        <w:t>niżej</w:t>
      </w:r>
      <w:r>
        <w:fldChar w:fldCharType="end"/>
      </w:r>
      <w:r>
        <w:t xml:space="preserve"> (</w:t>
      </w:r>
      <w:r>
        <w:fldChar w:fldCharType="begin"/>
      </w:r>
      <w:r>
        <w:instrText xml:space="preserve"> REF _Ref134898419 \h </w:instrText>
      </w:r>
      <w:r>
        <w:fldChar w:fldCharType="separate"/>
      </w:r>
      <w:r w:rsidR="00BF7D63">
        <w:t xml:space="preserve">Tabela </w:t>
      </w:r>
      <w:r w:rsidR="00BF7D63">
        <w:rPr>
          <w:noProof/>
        </w:rPr>
        <w:t>66</w:t>
      </w:r>
      <w:r>
        <w:fldChar w:fldCharType="end"/>
      </w:r>
      <w:r>
        <w:t>).</w:t>
      </w:r>
    </w:p>
    <w:p w14:paraId="6C758E2F" w14:textId="78C435DD" w:rsidR="00847F16" w:rsidRDefault="00847F16" w:rsidP="00847F16">
      <w:pPr>
        <w:pStyle w:val="Tytutabeli"/>
      </w:pPr>
      <w:bookmarkStart w:id="536" w:name="_Ref134898419"/>
      <w:bookmarkStart w:id="537" w:name="_Ref134898408"/>
      <w:bookmarkStart w:id="538" w:name="_Ref134898474"/>
      <w:bookmarkStart w:id="539" w:name="_Toc168466878"/>
      <w:r>
        <w:t xml:space="preserve">Tabela </w:t>
      </w:r>
      <w:r>
        <w:fldChar w:fldCharType="begin"/>
      </w:r>
      <w:r>
        <w:instrText xml:space="preserve"> SEQ Tabela \* ARABIC </w:instrText>
      </w:r>
      <w:r>
        <w:fldChar w:fldCharType="separate"/>
      </w:r>
      <w:r w:rsidR="00BF7D63">
        <w:rPr>
          <w:noProof/>
        </w:rPr>
        <w:t>66</w:t>
      </w:r>
      <w:r>
        <w:rPr>
          <w:noProof/>
        </w:rPr>
        <w:fldChar w:fldCharType="end"/>
      </w:r>
      <w:bookmarkEnd w:id="536"/>
      <w:r>
        <w:t xml:space="preserve"> Zestawienie wyników odpowiedzi na pytania dotyczące satysfakcji z usług uczelni w ramach różnych grup respondentów badania kwestionariuszowego</w:t>
      </w:r>
      <w:bookmarkEnd w:id="537"/>
      <w:bookmarkEnd w:id="538"/>
      <w:bookmarkEnd w:id="539"/>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1E9BE953"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F7D63">
        <w:t>wyżej</w:t>
      </w:r>
      <w:r>
        <w:fldChar w:fldCharType="end"/>
      </w:r>
      <w:r>
        <w:t xml:space="preserve"> (</w:t>
      </w:r>
      <w:r>
        <w:fldChar w:fldCharType="begin"/>
      </w:r>
      <w:r>
        <w:instrText xml:space="preserve"> REF _Ref134898419 \h </w:instrText>
      </w:r>
      <w:r>
        <w:fldChar w:fldCharType="separate"/>
      </w:r>
      <w:r w:rsidR="00BF7D63">
        <w:t xml:space="preserve">Tabela </w:t>
      </w:r>
      <w:r w:rsidR="00BF7D63">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w:t>
      </w:r>
      <w:r>
        <w:lastRenderedPageBreak/>
        <w:t>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66F1DE2"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w:t>
      </w:r>
      <w:proofErr w:type="spellStart"/>
      <w:r w:rsidR="00804FB3">
        <w:rPr>
          <w:rFonts w:cs="Arial"/>
          <w:szCs w:val="20"/>
        </w:rPr>
        <w:t>pod</w:t>
      </w:r>
      <w:r>
        <w:rPr>
          <w:rFonts w:cs="Arial"/>
          <w:szCs w:val="20"/>
        </w:rPr>
        <w:t>rozdz</w:t>
      </w:r>
      <w:proofErr w:type="spellEnd"/>
      <w:r>
        <w:rPr>
          <w:rFonts w:cs="Arial"/>
          <w:szCs w:val="20"/>
        </w:rPr>
        <w:t xml:space="preserve">.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F7D63">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7D2D877"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F7D63">
        <w:t>niżej</w:t>
      </w:r>
      <w:r>
        <w:fldChar w:fldCharType="end"/>
      </w:r>
      <w:r>
        <w:t xml:space="preserve"> (</w:t>
      </w:r>
      <w:r>
        <w:fldChar w:fldCharType="begin"/>
      </w:r>
      <w:r>
        <w:instrText xml:space="preserve"> REF _Ref134898522 \h </w:instrText>
      </w:r>
      <w:r>
        <w:fldChar w:fldCharType="separate"/>
      </w:r>
      <w:r w:rsidR="00BF7D63">
        <w:t xml:space="preserve">Tabela </w:t>
      </w:r>
      <w:r w:rsidR="00BF7D63">
        <w:rPr>
          <w:noProof/>
        </w:rPr>
        <w:t>67</w:t>
      </w:r>
      <w:r>
        <w:fldChar w:fldCharType="end"/>
      </w:r>
      <w:r>
        <w:t>).</w:t>
      </w:r>
    </w:p>
    <w:p w14:paraId="253B3D6C" w14:textId="17BBA22D" w:rsidR="00847F16" w:rsidRDefault="00847F16" w:rsidP="00847F16">
      <w:pPr>
        <w:pStyle w:val="Tytutabeli"/>
      </w:pPr>
      <w:bookmarkStart w:id="540" w:name="_Ref134898522"/>
      <w:bookmarkStart w:id="541" w:name="_Ref134898513"/>
      <w:bookmarkStart w:id="542" w:name="_Ref134898540"/>
      <w:bookmarkStart w:id="543" w:name="_Toc168466879"/>
      <w:r>
        <w:t xml:space="preserve">Tabela </w:t>
      </w:r>
      <w:r>
        <w:fldChar w:fldCharType="begin"/>
      </w:r>
      <w:r>
        <w:instrText xml:space="preserve"> SEQ Tabela \* ARABIC </w:instrText>
      </w:r>
      <w:r>
        <w:fldChar w:fldCharType="separate"/>
      </w:r>
      <w:r w:rsidR="00BF7D63">
        <w:rPr>
          <w:noProof/>
        </w:rPr>
        <w:t>67</w:t>
      </w:r>
      <w:r>
        <w:rPr>
          <w:noProof/>
        </w:rPr>
        <w:fldChar w:fldCharType="end"/>
      </w:r>
      <w:bookmarkEnd w:id="540"/>
      <w:r>
        <w:t xml:space="preserve"> Uśrednione wagi istotności wpływu na ocenę SSI poszczególnych grup interesariuszy</w:t>
      </w:r>
      <w:bookmarkEnd w:id="541"/>
      <w:bookmarkEnd w:id="542"/>
      <w:bookmarkEnd w:id="543"/>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49"/>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50"/>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proofErr w:type="spellStart"/>
            <w:r w:rsidRPr="00A256A1">
              <w:t>Studenci</w:t>
            </w:r>
            <w:proofErr w:type="spellEnd"/>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proofErr w:type="spellStart"/>
            <w:r w:rsidRPr="00A256A1">
              <w:t>Studenci</w:t>
            </w:r>
            <w:proofErr w:type="spellEnd"/>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proofErr w:type="spellStart"/>
            <w:r w:rsidRPr="00A256A1">
              <w:t>Absolwenci</w:t>
            </w:r>
            <w:proofErr w:type="spellEnd"/>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proofErr w:type="spellStart"/>
            <w:r w:rsidRPr="00A256A1">
              <w:t>Absolwenci</w:t>
            </w:r>
            <w:proofErr w:type="spellEnd"/>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proofErr w:type="spellStart"/>
            <w:r w:rsidRPr="00A256A1">
              <w:t>Przedsiębiorcy</w:t>
            </w:r>
            <w:proofErr w:type="spellEnd"/>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proofErr w:type="spellStart"/>
            <w:r w:rsidRPr="00A256A1">
              <w:t>Przedsiębiorcy</w:t>
            </w:r>
            <w:proofErr w:type="spellEnd"/>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582D6A45" w:rsidR="00847F16" w:rsidRDefault="00847F16" w:rsidP="00847F16">
      <w:pPr>
        <w:ind w:firstLine="0"/>
      </w:pPr>
      <w:r>
        <w:lastRenderedPageBreak/>
        <w:t>Wartości przestawione w tabeli po</w:t>
      </w:r>
      <w:r>
        <w:fldChar w:fldCharType="begin"/>
      </w:r>
      <w:r>
        <w:instrText xml:space="preserve"> REF _Ref134898540 \p \h </w:instrText>
      </w:r>
      <w:r>
        <w:fldChar w:fldCharType="separate"/>
      </w:r>
      <w:r w:rsidR="00BF7D63">
        <w:t>wyżej</w:t>
      </w:r>
      <w:r>
        <w:fldChar w:fldCharType="end"/>
      </w:r>
      <w:r>
        <w:t xml:space="preserve"> (</w:t>
      </w:r>
      <w:r>
        <w:fldChar w:fldCharType="begin"/>
      </w:r>
      <w:r>
        <w:instrText xml:space="preserve"> REF _Ref134898522 \h </w:instrText>
      </w:r>
      <w:r>
        <w:fldChar w:fldCharType="separate"/>
      </w:r>
      <w:r w:rsidR="00BF7D63">
        <w:t xml:space="preserve">Tabela </w:t>
      </w:r>
      <w:r w:rsidR="00BF7D63">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BF7D63">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F7D63">
        <w:t>niżej</w:t>
      </w:r>
      <w:r>
        <w:fldChar w:fldCharType="end"/>
      </w:r>
      <w:r>
        <w:t xml:space="preserve"> (</w:t>
      </w:r>
      <w:r>
        <w:fldChar w:fldCharType="begin"/>
      </w:r>
      <w:r>
        <w:instrText xml:space="preserve"> REF _Ref134898572 \h </w:instrText>
      </w:r>
      <w:r>
        <w:fldChar w:fldCharType="separate"/>
      </w:r>
      <w:r w:rsidR="00BF7D63">
        <w:t xml:space="preserve">Tabela </w:t>
      </w:r>
      <w:r w:rsidR="00BF7D63">
        <w:rPr>
          <w:noProof/>
        </w:rPr>
        <w:t>68</w:t>
      </w:r>
      <w:r>
        <w:fldChar w:fldCharType="end"/>
      </w:r>
      <w:r>
        <w:t>).</w:t>
      </w:r>
    </w:p>
    <w:p w14:paraId="03249696" w14:textId="13D47787" w:rsidR="00847F16" w:rsidRDefault="00847F16" w:rsidP="00847F16">
      <w:pPr>
        <w:pStyle w:val="Tytutabeli"/>
      </w:pPr>
      <w:bookmarkStart w:id="544" w:name="_Ref134898572"/>
      <w:bookmarkStart w:id="545" w:name="_Ref134898564"/>
      <w:bookmarkStart w:id="546" w:name="_Ref134898594"/>
      <w:bookmarkStart w:id="547" w:name="_Toc168466880"/>
      <w:r>
        <w:t xml:space="preserve">Tabela </w:t>
      </w:r>
      <w:r>
        <w:fldChar w:fldCharType="begin"/>
      </w:r>
      <w:r>
        <w:instrText xml:space="preserve"> SEQ Tabela \* ARABIC </w:instrText>
      </w:r>
      <w:r>
        <w:fldChar w:fldCharType="separate"/>
      </w:r>
      <w:r w:rsidR="00BF7D63">
        <w:rPr>
          <w:noProof/>
        </w:rPr>
        <w:t>68</w:t>
      </w:r>
      <w:r>
        <w:rPr>
          <w:noProof/>
        </w:rPr>
        <w:fldChar w:fldCharType="end"/>
      </w:r>
      <w:bookmarkEnd w:id="544"/>
      <w:r>
        <w:t xml:space="preserve"> Wartości cząstkowych SSI dla poszczególnych grup interesariuszy.</w:t>
      </w:r>
      <w:bookmarkEnd w:id="545"/>
      <w:bookmarkEnd w:id="546"/>
      <w:bookmarkEnd w:id="547"/>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0B2856BB" w:rsidR="00847F16" w:rsidRPr="00624645" w:rsidRDefault="00847F16" w:rsidP="00847F16">
      <w:r>
        <w:t>Analizując wartości cząstkowe z tabeli po</w:t>
      </w:r>
      <w:r>
        <w:fldChar w:fldCharType="begin"/>
      </w:r>
      <w:r>
        <w:instrText xml:space="preserve"> REF _Ref134898594 \p \h </w:instrText>
      </w:r>
      <w:r>
        <w:fldChar w:fldCharType="separate"/>
      </w:r>
      <w:r w:rsidR="00BF7D63">
        <w:t>wyżej</w:t>
      </w:r>
      <w:r>
        <w:fldChar w:fldCharType="end"/>
      </w:r>
      <w:r>
        <w:t xml:space="preserve"> (</w:t>
      </w:r>
      <w:r>
        <w:fldChar w:fldCharType="begin"/>
      </w:r>
      <w:r>
        <w:instrText xml:space="preserve"> REF _Ref134898572 \h </w:instrText>
      </w:r>
      <w:r>
        <w:fldChar w:fldCharType="separate"/>
      </w:r>
      <w:r w:rsidR="00BF7D63">
        <w:t xml:space="preserve">Tabela </w:t>
      </w:r>
      <w:r w:rsidR="00BF7D63">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F7D63">
        <w:t xml:space="preserve">Tabela </w:t>
      </w:r>
      <w:r w:rsidR="00BF7D63">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r w:rsidR="00556509">
        <w:t>będący</w:t>
      </w:r>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F7D63">
        <w:t xml:space="preserve">Tabela </w:t>
      </w:r>
      <w:r w:rsidR="00BF7D63">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5A31D2">
      <w:pPr>
        <w:pStyle w:val="Akapitzlist"/>
        <w:numPr>
          <w:ilvl w:val="0"/>
          <w:numId w:val="31"/>
        </w:numPr>
        <w:spacing w:before="60"/>
        <w:ind w:left="993" w:hanging="284"/>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5A31D2">
      <w:pPr>
        <w:pStyle w:val="Akapitzlist"/>
        <w:numPr>
          <w:ilvl w:val="0"/>
          <w:numId w:val="31"/>
        </w:numPr>
        <w:spacing w:before="60"/>
        <w:ind w:left="993" w:hanging="284"/>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t>
      </w:r>
      <w:r>
        <w:lastRenderedPageBreak/>
        <w:t>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2C4449BB"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6EB15CBC" w14:textId="79835713"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48" w:name="_Ref164502761"/>
      <w:bookmarkStart w:id="549" w:name="_Toc164801027"/>
      <w:bookmarkStart w:id="550" w:name="_Toc168466257"/>
      <w:r>
        <w:t>Możliwości stosowania</w:t>
      </w:r>
      <w:r w:rsidR="00B61EC4">
        <w:t xml:space="preserve"> miar satysfakcji interesariuszy </w:t>
      </w:r>
      <w:r>
        <w:t>w doskonaleniu systemu zarzadzania jakością uczelni</w:t>
      </w:r>
      <w:bookmarkEnd w:id="548"/>
      <w:bookmarkEnd w:id="549"/>
      <w:bookmarkEnd w:id="550"/>
    </w:p>
    <w:p w14:paraId="4CBA93FC" w14:textId="2CED9E30"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w:t>
      </w:r>
      <w:r w:rsidR="002D490F">
        <w:lastRenderedPageBreak/>
        <w:t xml:space="preserve">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779EB52A" w14:textId="18FA0F48" w:rsidR="003016B7" w:rsidRPr="00754915" w:rsidRDefault="009873DE" w:rsidP="00B61EC4">
      <w:pPr>
        <w:pStyle w:val="Nagwek3"/>
      </w:pPr>
      <w:bookmarkStart w:id="551" w:name="_Ref137910300"/>
      <w:bookmarkStart w:id="552" w:name="_Toc164801028"/>
      <w:bookmarkStart w:id="553" w:name="_Toc168466258"/>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51"/>
      <w:bookmarkEnd w:id="552"/>
      <w:bookmarkEnd w:id="553"/>
    </w:p>
    <w:p w14:paraId="5E193CF4" w14:textId="100A3B98"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BF7D63">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F7D63" w:rsidRPr="00684943">
        <w:t xml:space="preserve">Tabela </w:t>
      </w:r>
      <w:r w:rsidR="00BF7D63">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proofErr w:type="spellStart"/>
      <w:r w:rsidR="00804FB3">
        <w:t>pod</w:t>
      </w:r>
      <w:r w:rsidR="009E38D0">
        <w:t>rozdz</w:t>
      </w:r>
      <w:proofErr w:type="spellEnd"/>
      <w:r w:rsidR="009E38D0">
        <w:t xml:space="preserve">. </w:t>
      </w:r>
      <w:r w:rsidR="009E38D0">
        <w:fldChar w:fldCharType="begin"/>
      </w:r>
      <w:r w:rsidR="009E38D0">
        <w:instrText xml:space="preserve"> REF _Ref137647645 \r \h </w:instrText>
      </w:r>
      <w:r w:rsidR="009E38D0">
        <w:fldChar w:fldCharType="separate"/>
      </w:r>
      <w:r w:rsidR="00BF7D63">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54"/>
      <w:r w:rsidR="002B27E1">
        <w:t>załączniku 3</w:t>
      </w:r>
      <w:commentRangeEnd w:id="554"/>
      <w:r w:rsidR="002B27E1">
        <w:rPr>
          <w:rStyle w:val="Odwoaniedokomentarza"/>
          <w:rFonts w:ascii="Times New Roman" w:eastAsia="Times New Roman" w:hAnsi="Times New Roman"/>
          <w:szCs w:val="20"/>
          <w:lang w:eastAsia="pl-PL"/>
        </w:rPr>
        <w:commentReference w:id="55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51"/>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w:t>
      </w:r>
      <w:r w:rsidR="00EC12B3">
        <w:lastRenderedPageBreak/>
        <w:t>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proofErr w:type="spellStart"/>
      <w:r w:rsidR="00804FB3">
        <w:t>pod</w:t>
      </w:r>
      <w:r w:rsidR="00297B9E">
        <w:t>rozdz</w:t>
      </w:r>
      <w:proofErr w:type="spellEnd"/>
      <w:r w:rsidR="00297B9E">
        <w:t xml:space="preserve">. </w:t>
      </w:r>
      <w:r w:rsidR="00297B9E">
        <w:fldChar w:fldCharType="begin"/>
      </w:r>
      <w:r w:rsidR="00297B9E">
        <w:instrText xml:space="preserve"> REF _Ref138021609 \r \h </w:instrText>
      </w:r>
      <w:r w:rsidR="00297B9E">
        <w:fldChar w:fldCharType="separate"/>
      </w:r>
      <w:r w:rsidR="00BF7D63">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F7D63">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F7D63">
        <w:t xml:space="preserve">Tabela </w:t>
      </w:r>
      <w:r w:rsidR="00BF7D63">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200EC2D" w:rsidR="004D677F" w:rsidRDefault="004D677F" w:rsidP="004D677F">
      <w:pPr>
        <w:pStyle w:val="Tytutabeli"/>
      </w:pPr>
      <w:bookmarkStart w:id="555" w:name="_Ref137661449"/>
      <w:bookmarkStart w:id="556" w:name="_Ref137661439"/>
      <w:bookmarkStart w:id="557" w:name="_Toc168466881"/>
      <w:r>
        <w:t xml:space="preserve">Tabela </w:t>
      </w:r>
      <w:r>
        <w:fldChar w:fldCharType="begin"/>
      </w:r>
      <w:r>
        <w:instrText xml:space="preserve"> SEQ Tabela \* ARABIC </w:instrText>
      </w:r>
      <w:r>
        <w:fldChar w:fldCharType="separate"/>
      </w:r>
      <w:r w:rsidR="00BF7D63">
        <w:rPr>
          <w:noProof/>
        </w:rPr>
        <w:t>69</w:t>
      </w:r>
      <w:r>
        <w:rPr>
          <w:noProof/>
        </w:rPr>
        <w:fldChar w:fldCharType="end"/>
      </w:r>
      <w:bookmarkEnd w:id="555"/>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56"/>
      <w:r w:rsidR="001E1A75">
        <w:t>; N=120</w:t>
      </w:r>
      <w:bookmarkEnd w:id="557"/>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2"/>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3"/>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1AA21002"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F7D63">
        <w:t>wyżej</w:t>
      </w:r>
      <w:r>
        <w:fldChar w:fldCharType="end"/>
      </w:r>
      <w:r>
        <w:t xml:space="preserve"> (</w:t>
      </w:r>
      <w:r>
        <w:fldChar w:fldCharType="begin"/>
      </w:r>
      <w:r>
        <w:instrText xml:space="preserve"> REF _Ref137661449 \h </w:instrText>
      </w:r>
      <w:r>
        <w:fldChar w:fldCharType="separate"/>
      </w:r>
      <w:r w:rsidR="00BF7D63">
        <w:t xml:space="preserve">Tabela </w:t>
      </w:r>
      <w:r w:rsidR="00BF7D63">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F7D63">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F7D63">
        <w:t xml:space="preserve">Tabela </w:t>
      </w:r>
      <w:r w:rsidR="00BF7D63">
        <w:rPr>
          <w:noProof/>
        </w:rPr>
        <w:t>70</w:t>
      </w:r>
      <w:r w:rsidR="00343FEC">
        <w:fldChar w:fldCharType="end"/>
      </w:r>
      <w:r w:rsidR="009677FC">
        <w:t>).</w:t>
      </w:r>
    </w:p>
    <w:p w14:paraId="0C3B3202" w14:textId="45EA66EA" w:rsidR="009677FC" w:rsidRDefault="009677FC" w:rsidP="009677FC">
      <w:pPr>
        <w:pStyle w:val="Tytutabeli"/>
      </w:pPr>
      <w:bookmarkStart w:id="558" w:name="_Ref137715854"/>
      <w:bookmarkStart w:id="559" w:name="_Ref137715835"/>
      <w:bookmarkStart w:id="560" w:name="_Toc168466882"/>
      <w:r>
        <w:lastRenderedPageBreak/>
        <w:t xml:space="preserve">Tabela </w:t>
      </w:r>
      <w:r>
        <w:fldChar w:fldCharType="begin"/>
      </w:r>
      <w:r>
        <w:instrText xml:space="preserve"> SEQ Tabela \* ARABIC </w:instrText>
      </w:r>
      <w:r>
        <w:fldChar w:fldCharType="separate"/>
      </w:r>
      <w:r w:rsidR="00BF7D63">
        <w:rPr>
          <w:noProof/>
        </w:rPr>
        <w:t>70</w:t>
      </w:r>
      <w:r>
        <w:rPr>
          <w:noProof/>
        </w:rPr>
        <w:fldChar w:fldCharType="end"/>
      </w:r>
      <w:bookmarkEnd w:id="558"/>
      <w:r>
        <w:t xml:space="preserve"> Korelacje pomiędzy klasyfikowaniem uczelni jako techniczną, a wynagrodzeniem i zatrudnieniem absolwentów po roku i po 3 latach od ukończenia studiów.</w:t>
      </w:r>
      <w:bookmarkEnd w:id="559"/>
      <w:bookmarkEnd w:id="560"/>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2ED0555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F7D63">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F7D63">
        <w:t xml:space="preserve">Tabela </w:t>
      </w:r>
      <w:r w:rsidR="00BF7D63">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4"/>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F7D63">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F7D63">
        <w:t xml:space="preserve">Tabela </w:t>
      </w:r>
      <w:r w:rsidR="00BF7D63">
        <w:rPr>
          <w:noProof/>
        </w:rPr>
        <w:t>71</w:t>
      </w:r>
      <w:r w:rsidR="00A51435">
        <w:fldChar w:fldCharType="end"/>
      </w:r>
      <w:r w:rsidR="00A51435">
        <w:t>).</w:t>
      </w:r>
    </w:p>
    <w:p w14:paraId="187B9636" w14:textId="7279FAB8" w:rsidR="00A51435" w:rsidRDefault="00A51435" w:rsidP="00A51435">
      <w:pPr>
        <w:pStyle w:val="Tytutabeli"/>
      </w:pPr>
      <w:bookmarkStart w:id="561" w:name="_Ref136544259"/>
      <w:bookmarkStart w:id="562" w:name="_Ref136544219"/>
      <w:bookmarkStart w:id="563" w:name="_Toc168466883"/>
      <w:r>
        <w:t xml:space="preserve">Tabela </w:t>
      </w:r>
      <w:r>
        <w:fldChar w:fldCharType="begin"/>
      </w:r>
      <w:r>
        <w:instrText xml:space="preserve"> SEQ Tabela \* ARABIC </w:instrText>
      </w:r>
      <w:r>
        <w:fldChar w:fldCharType="separate"/>
      </w:r>
      <w:r w:rsidR="00BF7D63">
        <w:rPr>
          <w:noProof/>
        </w:rPr>
        <w:t>71</w:t>
      </w:r>
      <w:r>
        <w:rPr>
          <w:noProof/>
        </w:rPr>
        <w:fldChar w:fldCharType="end"/>
      </w:r>
      <w:bookmarkEnd w:id="561"/>
      <w:r>
        <w:t xml:space="preserve"> Interpretacja zakresów wartości korelacji r-Pearsona</w:t>
      </w:r>
      <w:bookmarkEnd w:id="562"/>
      <w:bookmarkEnd w:id="563"/>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5DFA2D2E"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F7D63">
        <w:t>wyżej</w:t>
      </w:r>
      <w:r>
        <w:rPr>
          <w:color w:val="FF0000"/>
        </w:rPr>
        <w:fldChar w:fldCharType="end"/>
      </w:r>
      <w:r>
        <w:rPr>
          <w:color w:val="FF0000"/>
        </w:rPr>
        <w:t xml:space="preserve"> </w:t>
      </w:r>
      <w:r>
        <w:t>klasyfikacja.</w:t>
      </w:r>
    </w:p>
    <w:p w14:paraId="3F5A2187" w14:textId="114452D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 xml:space="preserve">istotnych ograniczeń badania w zakresie reprezentatywności grupy </w:t>
      </w:r>
      <w:r w:rsidR="00A85AA1">
        <w:lastRenderedPageBreak/>
        <w:t>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F7D63">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F7D63">
        <w:t xml:space="preserve">Tabela </w:t>
      </w:r>
      <w:r w:rsidR="00BF7D63">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F7D63">
        <w:t xml:space="preserve">Tabela </w:t>
      </w:r>
      <w:r w:rsidR="00BF7D63">
        <w:rPr>
          <w:noProof/>
        </w:rPr>
        <w:t>70</w:t>
      </w:r>
      <w:r w:rsidR="003C5667">
        <w:fldChar w:fldCharType="end"/>
      </w:r>
      <w:r w:rsidR="003C5667">
        <w:t>).</w:t>
      </w:r>
    </w:p>
    <w:p w14:paraId="1ADA0E7D" w14:textId="3AEAFC70" w:rsidR="00421C8A" w:rsidRDefault="00421C8A" w:rsidP="00421C8A">
      <w:pPr>
        <w:pStyle w:val="Tytutabeli"/>
      </w:pPr>
      <w:bookmarkStart w:id="564" w:name="_Ref137730572"/>
      <w:bookmarkStart w:id="565" w:name="_Ref137730564"/>
      <w:bookmarkStart w:id="566" w:name="_Toc168466884"/>
      <w:r>
        <w:t xml:space="preserve">Tabela </w:t>
      </w:r>
      <w:r>
        <w:fldChar w:fldCharType="begin"/>
      </w:r>
      <w:r>
        <w:instrText xml:space="preserve"> SEQ Tabela \* ARABIC </w:instrText>
      </w:r>
      <w:r>
        <w:fldChar w:fldCharType="separate"/>
      </w:r>
      <w:r w:rsidR="00BF7D63">
        <w:rPr>
          <w:noProof/>
        </w:rPr>
        <w:t>72</w:t>
      </w:r>
      <w:r>
        <w:rPr>
          <w:noProof/>
        </w:rPr>
        <w:fldChar w:fldCharType="end"/>
      </w:r>
      <w:bookmarkEnd w:id="564"/>
      <w:r>
        <w:t xml:space="preserve"> Korelacje pomiędzy klasyfikowaniem uczelni jako techniczną, a wynagrodzeniem i zatrudnieniem absolwentów oraz wskaźnikami IWRA oraz WWZ po roku i po 3 latach od ukończenia studiów na podstawie bazy danych ELA.</w:t>
      </w:r>
      <w:bookmarkEnd w:id="565"/>
      <w:bookmarkEnd w:id="566"/>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2F5EC6E1"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F7D63">
        <w:t>wyżej</w:t>
      </w:r>
      <w:r>
        <w:fldChar w:fldCharType="end"/>
      </w:r>
      <w:r>
        <w:t xml:space="preserve"> (</w:t>
      </w:r>
      <w:r>
        <w:fldChar w:fldCharType="begin"/>
      </w:r>
      <w:r>
        <w:instrText xml:space="preserve"> REF _Ref137730572 \h </w:instrText>
      </w:r>
      <w:r>
        <w:fldChar w:fldCharType="separate"/>
      </w:r>
      <w:r w:rsidR="00BF7D63">
        <w:t xml:space="preserve">Tabela </w:t>
      </w:r>
      <w:r w:rsidR="00BF7D63">
        <w:rPr>
          <w:noProof/>
        </w:rPr>
        <w:t>72</w:t>
      </w:r>
      <w:r>
        <w:fldChar w:fldCharType="end"/>
      </w:r>
      <w:r>
        <w:t>) znajdują się korelacje odnoszące się nie tylko do stopy zatrudnienia i zarobków, ale także do wskaźnika IWRA zbudowanego na podstawie tych dwóch parametrów oraz do Względnego Wskaźnika Zarobków wyliczanego w ra</w:t>
      </w:r>
      <w:r>
        <w:lastRenderedPageBreak/>
        <w:t xml:space="preserve">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341C66D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proofErr w:type="spellStart"/>
      <w:r w:rsidR="00804FB3">
        <w:t>pod</w:t>
      </w:r>
      <w:r>
        <w:t>rozdz</w:t>
      </w:r>
      <w:proofErr w:type="spellEnd"/>
      <w:r>
        <w:t xml:space="preserve">. </w:t>
      </w:r>
      <w:r>
        <w:fldChar w:fldCharType="begin"/>
      </w:r>
      <w:r>
        <w:instrText xml:space="preserve"> REF _Ref137733795 \r \h </w:instrText>
      </w:r>
      <w:r>
        <w:fldChar w:fldCharType="separate"/>
      </w:r>
      <w:r w:rsidR="00BF7D63">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5A31D2">
      <w:pPr>
        <w:pStyle w:val="Wypunktowanie"/>
        <w:numPr>
          <w:ilvl w:val="0"/>
          <w:numId w:val="33"/>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5A31D2">
      <w:pPr>
        <w:pStyle w:val="Wypunktowanie"/>
        <w:numPr>
          <w:ilvl w:val="0"/>
          <w:numId w:val="33"/>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5A31D2">
      <w:pPr>
        <w:pStyle w:val="Wypunktowanie"/>
        <w:numPr>
          <w:ilvl w:val="0"/>
          <w:numId w:val="33"/>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5A31D2">
      <w:pPr>
        <w:pStyle w:val="Wypunktowanie"/>
        <w:numPr>
          <w:ilvl w:val="0"/>
          <w:numId w:val="33"/>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rsidP="005A31D2">
      <w:pPr>
        <w:pStyle w:val="Wypunktowanie"/>
        <w:numPr>
          <w:ilvl w:val="0"/>
          <w:numId w:val="33"/>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rsidP="005A31D2">
      <w:pPr>
        <w:pStyle w:val="Wypunktowanie"/>
        <w:numPr>
          <w:ilvl w:val="0"/>
          <w:numId w:val="33"/>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lastRenderedPageBreak/>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5F7DE1">
      <w:pPr>
        <w:pStyle w:val="Wypunktowanie"/>
        <w:numPr>
          <w:ilvl w:val="0"/>
          <w:numId w:val="34"/>
        </w:numPr>
        <w:ind w:left="993" w:hanging="284"/>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5F7DE1">
      <w:pPr>
        <w:pStyle w:val="Wypunktowanie"/>
        <w:numPr>
          <w:ilvl w:val="0"/>
          <w:numId w:val="34"/>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5F7DE1">
      <w:pPr>
        <w:pStyle w:val="Wypunktowanie"/>
        <w:numPr>
          <w:ilvl w:val="0"/>
          <w:numId w:val="34"/>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5F7DE1">
      <w:pPr>
        <w:pStyle w:val="Wypunktowanie"/>
        <w:numPr>
          <w:ilvl w:val="0"/>
          <w:numId w:val="34"/>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5F7DE1">
      <w:pPr>
        <w:pStyle w:val="Wypunktowanie"/>
        <w:numPr>
          <w:ilvl w:val="0"/>
          <w:numId w:val="34"/>
        </w:numPr>
        <w:ind w:left="993" w:hanging="284"/>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5F7DE1">
      <w:pPr>
        <w:pStyle w:val="Wypunktowanie"/>
        <w:numPr>
          <w:ilvl w:val="0"/>
          <w:numId w:val="34"/>
        </w:numPr>
        <w:ind w:left="993" w:hanging="284"/>
      </w:pPr>
      <w:r>
        <w:lastRenderedPageBreak/>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101C9C0C" w:rsidR="00A51435" w:rsidRDefault="00A53242" w:rsidP="003016B7">
      <w:r>
        <w:t xml:space="preserve">Podsumowując wyniki analiz elementów składowych wskaźnika IWRA w badaniu kwestionariuszowym i oraz w badaniu na podstawie danych z bazy ELA można stwierdzić, że oba te badania </w:t>
      </w:r>
      <w:r>
        <w:lastRenderedPageBreak/>
        <w:t>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F7D63">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F7D63">
        <w:t xml:space="preserve">Tabela </w:t>
      </w:r>
      <w:r w:rsidR="00BF7D63">
        <w:rPr>
          <w:noProof/>
        </w:rPr>
        <w:t>73</w:t>
      </w:r>
      <w:r w:rsidR="00106236">
        <w:fldChar w:fldCharType="end"/>
      </w:r>
      <w:r w:rsidR="00802419">
        <w:t>).</w:t>
      </w:r>
    </w:p>
    <w:p w14:paraId="09B85502" w14:textId="4D573E4A" w:rsidR="00FF0240" w:rsidRDefault="00FF0240" w:rsidP="00FF0240">
      <w:pPr>
        <w:pStyle w:val="Tytutabeli"/>
      </w:pPr>
      <w:bookmarkStart w:id="567" w:name="_Ref137759871"/>
      <w:bookmarkStart w:id="568" w:name="_Ref137759863"/>
      <w:bookmarkStart w:id="569" w:name="_Toc168466885"/>
      <w:r>
        <w:t xml:space="preserve">Tabela </w:t>
      </w:r>
      <w:r>
        <w:fldChar w:fldCharType="begin"/>
      </w:r>
      <w:r>
        <w:instrText xml:space="preserve"> SEQ Tabela \* ARABIC </w:instrText>
      </w:r>
      <w:r>
        <w:fldChar w:fldCharType="separate"/>
      </w:r>
      <w:r w:rsidR="00BF7D63">
        <w:rPr>
          <w:noProof/>
        </w:rPr>
        <w:t>73</w:t>
      </w:r>
      <w:r>
        <w:rPr>
          <w:noProof/>
        </w:rPr>
        <w:fldChar w:fldCharType="end"/>
      </w:r>
      <w:bookmarkEnd w:id="567"/>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68"/>
      <w:bookmarkEnd w:id="569"/>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5"/>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6"/>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lastRenderedPageBreak/>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515050BD"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F7D63">
        <w:t>wyżej</w:t>
      </w:r>
      <w:r>
        <w:fldChar w:fldCharType="end"/>
      </w:r>
      <w:r>
        <w:t xml:space="preserve"> (</w:t>
      </w:r>
      <w:r>
        <w:fldChar w:fldCharType="begin"/>
      </w:r>
      <w:r>
        <w:instrText xml:space="preserve"> REF _Ref137759871 \h </w:instrText>
      </w:r>
      <w:r>
        <w:fldChar w:fldCharType="separate"/>
      </w:r>
      <w:r w:rsidR="00BF7D63">
        <w:t xml:space="preserve">Tabela </w:t>
      </w:r>
      <w:r w:rsidR="00BF7D63">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F7D63">
        <w:t xml:space="preserve">Tabela </w:t>
      </w:r>
      <w:r w:rsidR="00BF7D63">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5A31D2">
      <w:pPr>
        <w:pStyle w:val="Wypunktowanie"/>
        <w:numPr>
          <w:ilvl w:val="0"/>
          <w:numId w:val="35"/>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5A31D2">
      <w:pPr>
        <w:pStyle w:val="Wypunktowanie"/>
        <w:numPr>
          <w:ilvl w:val="0"/>
          <w:numId w:val="35"/>
        </w:numPr>
        <w:ind w:left="993" w:hanging="284"/>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5A31D2">
      <w:pPr>
        <w:pStyle w:val="Wypunktowanie"/>
        <w:numPr>
          <w:ilvl w:val="0"/>
          <w:numId w:val="35"/>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5A31D2">
      <w:pPr>
        <w:pStyle w:val="Wypunktowanie"/>
        <w:numPr>
          <w:ilvl w:val="0"/>
          <w:numId w:val="35"/>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5F7DE1">
      <w:pPr>
        <w:pStyle w:val="Wypunktowanie"/>
        <w:numPr>
          <w:ilvl w:val="0"/>
          <w:numId w:val="36"/>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5F7DE1">
      <w:pPr>
        <w:pStyle w:val="Wypunktowanie"/>
        <w:numPr>
          <w:ilvl w:val="0"/>
          <w:numId w:val="36"/>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5F7DE1">
      <w:pPr>
        <w:pStyle w:val="Wypunktowanie"/>
        <w:numPr>
          <w:ilvl w:val="0"/>
          <w:numId w:val="36"/>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5F7DE1">
      <w:pPr>
        <w:pStyle w:val="Wypunktowanie"/>
        <w:numPr>
          <w:ilvl w:val="0"/>
          <w:numId w:val="36"/>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2ADEC979"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BF7D63">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F7D63">
        <w:t>wyżej</w:t>
      </w:r>
      <w:r>
        <w:fldChar w:fldCharType="end"/>
      </w:r>
      <w:r>
        <w:t xml:space="preserve"> (</w:t>
      </w:r>
      <w:r>
        <w:fldChar w:fldCharType="begin"/>
      </w:r>
      <w:r>
        <w:instrText xml:space="preserve"> REF _Ref137759871 \h </w:instrText>
      </w:r>
      <w:r>
        <w:fldChar w:fldCharType="separate"/>
      </w:r>
      <w:r w:rsidR="00BF7D63">
        <w:t xml:space="preserve">Tabela </w:t>
      </w:r>
      <w:r w:rsidR="00BF7D63">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70" w:name="_Ref162436354"/>
      <w:bookmarkStart w:id="571" w:name="_Toc164801029"/>
      <w:bookmarkStart w:id="572" w:name="_Toc168466259"/>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70"/>
      <w:bookmarkEnd w:id="571"/>
      <w:bookmarkEnd w:id="572"/>
    </w:p>
    <w:p w14:paraId="2A5CDB75" w14:textId="4254A703" w:rsidR="00847F16" w:rsidRDefault="00BC2E11" w:rsidP="00847F16">
      <w:r>
        <w:t xml:space="preserve">Spośród wielu metod pomiaru jakości usług uczelni rankingi wydają się być jedną z najpopularniejszych. Jest wiele rankingów, które przykuwają uwagę osób zainteresowanych uczelniami zarówno na poziomie krajowym jak i międzynarodowym. Metodologie wybranych spośród nich zarówno w odniesieniu globalnym jak i specyfiki polskiej zostały omówione w </w:t>
      </w:r>
      <w:r w:rsidR="00FA797F">
        <w:t>pod</w:t>
      </w:r>
      <w:r>
        <w:t xml:space="preserve">rozdziale </w:t>
      </w:r>
      <w:r>
        <w:fldChar w:fldCharType="begin"/>
      </w:r>
      <w:r>
        <w:instrText xml:space="preserve"> REF _Ref66053927 \r \h </w:instrText>
      </w:r>
      <w:r>
        <w:fldChar w:fldCharType="separate"/>
      </w:r>
      <w:r w:rsidR="00BF7D63">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7D439729"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BF7D63">
        <w:t>2.2.1</w:t>
      </w:r>
      <w:r>
        <w:fldChar w:fldCharType="end"/>
      </w:r>
      <w:r>
        <w:t xml:space="preserve"> (por. </w:t>
      </w:r>
      <w:r>
        <w:fldChar w:fldCharType="begin"/>
      </w:r>
      <w:r>
        <w:instrText xml:space="preserve"> REF _Ref437094338 \h </w:instrText>
      </w:r>
      <w:r>
        <w:fldChar w:fldCharType="separate"/>
      </w:r>
      <w:r w:rsidR="00BF7D63" w:rsidRPr="00BC4204">
        <w:t xml:space="preserve">Rysunek </w:t>
      </w:r>
      <w:r w:rsidR="00BF7D63">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1615DE04"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proofErr w:type="spellStart"/>
      <w:r w:rsidR="00804FB3">
        <w:t>pod</w:t>
      </w:r>
      <w:r w:rsidR="00D81125">
        <w:t>rozdz</w:t>
      </w:r>
      <w:proofErr w:type="spellEnd"/>
      <w:r w:rsidR="00D81125">
        <w:t xml:space="preserve">. </w:t>
      </w:r>
      <w:r w:rsidR="00D81125">
        <w:fldChar w:fldCharType="begin"/>
      </w:r>
      <w:r w:rsidR="00D81125">
        <w:instrText xml:space="preserve"> REF _Ref137885104 \r \h </w:instrText>
      </w:r>
      <w:r w:rsidR="00D81125">
        <w:fldChar w:fldCharType="separate"/>
      </w:r>
      <w:r w:rsidR="00BF7D63">
        <w:t>1.2.3</w:t>
      </w:r>
      <w:r w:rsidR="00D81125">
        <w:fldChar w:fldCharType="end"/>
      </w:r>
      <w:r w:rsidR="00D81125">
        <w:t>).</w:t>
      </w:r>
    </w:p>
    <w:p w14:paraId="14B9739D" w14:textId="166DCF71"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F7D63">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F7D63">
        <w:t xml:space="preserve">Tabela </w:t>
      </w:r>
      <w:r w:rsidR="00BF7D63">
        <w:rPr>
          <w:noProof/>
        </w:rPr>
        <w:t>74</w:t>
      </w:r>
      <w:r w:rsidR="00172AD1">
        <w:fldChar w:fldCharType="end"/>
      </w:r>
      <w:r w:rsidR="00F310B6">
        <w:t>).</w:t>
      </w:r>
    </w:p>
    <w:p w14:paraId="73116AC7" w14:textId="0ED644A7" w:rsidR="00E250BD" w:rsidRDefault="00E250BD" w:rsidP="00E250BD">
      <w:pPr>
        <w:pStyle w:val="Tytutabeli"/>
      </w:pPr>
      <w:bookmarkStart w:id="573" w:name="_Ref137889325"/>
      <w:bookmarkStart w:id="574" w:name="_Ref137889313"/>
      <w:bookmarkStart w:id="575" w:name="_Toc168466886"/>
      <w:r>
        <w:t xml:space="preserve">Tabela </w:t>
      </w:r>
      <w:r>
        <w:fldChar w:fldCharType="begin"/>
      </w:r>
      <w:r>
        <w:instrText xml:space="preserve"> SEQ Tabela \* ARABIC </w:instrText>
      </w:r>
      <w:r>
        <w:fldChar w:fldCharType="separate"/>
      </w:r>
      <w:r w:rsidR="00BF7D63">
        <w:rPr>
          <w:noProof/>
        </w:rPr>
        <w:t>74</w:t>
      </w:r>
      <w:r>
        <w:rPr>
          <w:noProof/>
        </w:rPr>
        <w:fldChar w:fldCharType="end"/>
      </w:r>
      <w:bookmarkEnd w:id="573"/>
      <w:r>
        <w:t xml:space="preserve"> Korelacje pomiędzy </w:t>
      </w:r>
      <w:r w:rsidR="00F310B6">
        <w:t>miarami ogólnej oceny uczelni technicznych w rankingu Perspektywy 2022, a elementami składowymi ocen rankingowych</w:t>
      </w:r>
      <w:r>
        <w:t>.</w:t>
      </w:r>
      <w:bookmarkEnd w:id="574"/>
      <w:bookmarkEnd w:id="575"/>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lastRenderedPageBreak/>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761DFE12"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F7D63">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F7D63">
        <w:t xml:space="preserve">Tabela </w:t>
      </w:r>
      <w:r w:rsidR="00BF7D63">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F7D63">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F7D63">
        <w:t xml:space="preserve">Tabela </w:t>
      </w:r>
      <w:r w:rsidR="00BF7D63">
        <w:rPr>
          <w:noProof/>
        </w:rPr>
        <w:t>74</w:t>
      </w:r>
      <w:r w:rsidR="00287937">
        <w:fldChar w:fldCharType="end"/>
      </w:r>
      <w:r w:rsidR="00287937">
        <w:t xml:space="preserve">) zestawie takich korelacji jest kilka. Przede wszystkim zarówno z Pozycją w rankingu jak i Wskaźnikiem Oceny Punktowej bardzo silnie </w:t>
      </w:r>
      <w:r w:rsidR="005E701A">
        <w:t xml:space="preserve">powiązana jest ocena w kategorii Efektywność naukowa. W tym przypadku uzasadnieniem może być największy udział tej kategorii w ogólnej ocenie (28%) w porównaniu do pozostałych kategorii oceny. </w:t>
      </w:r>
      <w:r w:rsidR="005E701A">
        <w:lastRenderedPageBreak/>
        <w:t>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F7D63">
        <w:t xml:space="preserve">Tabela </w:t>
      </w:r>
      <w:r w:rsidR="00BF7D63">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19ED138A"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proofErr w:type="spellStart"/>
      <w:r w:rsidR="00804FB3">
        <w:t>pod</w:t>
      </w:r>
      <w:r w:rsidR="000B21EF">
        <w:t>rozdz</w:t>
      </w:r>
      <w:proofErr w:type="spellEnd"/>
      <w:r w:rsidR="000B21EF">
        <w:t xml:space="preserve">. </w:t>
      </w:r>
      <w:r w:rsidR="000B21EF">
        <w:fldChar w:fldCharType="begin"/>
      </w:r>
      <w:r w:rsidR="000B21EF">
        <w:instrText xml:space="preserve"> REF _Ref137910300 \r \h </w:instrText>
      </w:r>
      <w:r w:rsidR="000B21EF">
        <w:fldChar w:fldCharType="separate"/>
      </w:r>
      <w:r w:rsidR="00BF7D63">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t>
      </w:r>
      <w:r w:rsidR="000B21EF">
        <w:lastRenderedPageBreak/>
        <w:t xml:space="preserve">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BF7D63">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BF7D63">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BF7D63">
        <w:t xml:space="preserve">Tabela </w:t>
      </w:r>
      <w:r w:rsidR="00BF7D63">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174E5171" w:rsidR="00083628" w:rsidRDefault="00083628" w:rsidP="00083628">
      <w:pPr>
        <w:pStyle w:val="Tytutabeli"/>
      </w:pPr>
      <w:bookmarkStart w:id="576" w:name="_Ref162954853"/>
      <w:bookmarkStart w:id="577" w:name="_Ref162954839"/>
      <w:bookmarkStart w:id="578" w:name="_Toc168466887"/>
      <w:r>
        <w:t xml:space="preserve">Tabela </w:t>
      </w:r>
      <w:r>
        <w:fldChar w:fldCharType="begin"/>
      </w:r>
      <w:r>
        <w:instrText xml:space="preserve"> SEQ Tabela \* ARABIC </w:instrText>
      </w:r>
      <w:r>
        <w:fldChar w:fldCharType="separate"/>
      </w:r>
      <w:r w:rsidR="00BF7D63">
        <w:rPr>
          <w:noProof/>
        </w:rPr>
        <w:t>75</w:t>
      </w:r>
      <w:r>
        <w:rPr>
          <w:noProof/>
        </w:rPr>
        <w:fldChar w:fldCharType="end"/>
      </w:r>
      <w:bookmarkEnd w:id="576"/>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77"/>
      <w:bookmarkEnd w:id="578"/>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2CAE4317" w:rsidR="00093D9F" w:rsidRDefault="00383C8A" w:rsidP="00093D9F">
      <w:r>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BF7D63">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BF7D63">
        <w:t xml:space="preserve">Tabela </w:t>
      </w:r>
      <w:r w:rsidR="00BF7D63">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w:t>
      </w:r>
      <w:r w:rsidR="006162B8">
        <w:lastRenderedPageBreak/>
        <w:t xml:space="preserve">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58BACA2A" w:rsidR="00083628" w:rsidRDefault="00007816" w:rsidP="00847F16">
      <w:r>
        <w:t>W tabeli po</w:t>
      </w:r>
      <w:r w:rsidR="005065DB">
        <w:fldChar w:fldCharType="begin"/>
      </w:r>
      <w:r w:rsidR="005065DB">
        <w:instrText xml:space="preserve"> REF _Ref137917781 \p \h </w:instrText>
      </w:r>
      <w:r w:rsidR="005065DB">
        <w:fldChar w:fldCharType="separate"/>
      </w:r>
      <w:r w:rsidR="00BF7D63">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F7D63" w:rsidRPr="003A7FBB">
        <w:t>Tabela</w:t>
      </w:r>
      <w:r w:rsidR="00BF7D63">
        <w:t xml:space="preserve"> </w:t>
      </w:r>
      <w:r w:rsidR="00BF7D63">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t>
      </w:r>
      <w:r w:rsidR="003A7FBB">
        <w:lastRenderedPageBreak/>
        <w:t xml:space="preserve">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F7D63">
        <w:t xml:space="preserve">Tabela </w:t>
      </w:r>
      <w:r w:rsidR="00BF7D63">
        <w:rPr>
          <w:noProof/>
        </w:rPr>
        <w:t>26</w:t>
      </w:r>
      <w:r w:rsidR="003A7FBB">
        <w:fldChar w:fldCharType="end"/>
      </w:r>
      <w:r w:rsidR="003A7FBB">
        <w:t>).</w:t>
      </w:r>
    </w:p>
    <w:p w14:paraId="36340494" w14:textId="441264DE" w:rsidR="00425FAC" w:rsidRDefault="00425FAC" w:rsidP="003A7FBB">
      <w:pPr>
        <w:pStyle w:val="Tytutabeli"/>
      </w:pPr>
      <w:bookmarkStart w:id="579" w:name="_Ref137917794"/>
      <w:bookmarkStart w:id="580" w:name="_Ref137917781"/>
      <w:bookmarkStart w:id="581" w:name="_Toc168466888"/>
      <w:r w:rsidRPr="003A7FBB">
        <w:t>Tabela</w:t>
      </w:r>
      <w:r>
        <w:t xml:space="preserve"> </w:t>
      </w:r>
      <w:r>
        <w:fldChar w:fldCharType="begin"/>
      </w:r>
      <w:r>
        <w:instrText xml:space="preserve"> SEQ Tabela \* ARABIC </w:instrText>
      </w:r>
      <w:r>
        <w:fldChar w:fldCharType="separate"/>
      </w:r>
      <w:r w:rsidR="00BF7D63">
        <w:rPr>
          <w:noProof/>
        </w:rPr>
        <w:t>76</w:t>
      </w:r>
      <w:r>
        <w:rPr>
          <w:noProof/>
        </w:rPr>
        <w:fldChar w:fldCharType="end"/>
      </w:r>
      <w:bookmarkEnd w:id="579"/>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80"/>
      <w:bookmarkEnd w:id="581"/>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5F4E4C88"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F7D63">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F7D63" w:rsidRPr="003A7FBB">
        <w:t>Tabela</w:t>
      </w:r>
      <w:r w:rsidR="00BF7D63">
        <w:t xml:space="preserve"> </w:t>
      </w:r>
      <w:r w:rsidR="00BF7D63">
        <w:rPr>
          <w:noProof/>
        </w:rPr>
        <w:t>76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w:t>
      </w:r>
      <w:r w:rsidR="006E22F8">
        <w:lastRenderedPageBreak/>
        <w:t>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71DB027B" w:rsidR="00847F16" w:rsidRPr="00847F16" w:rsidRDefault="00783960" w:rsidP="00BC04EA">
      <w:r>
        <w:t xml:space="preserve">Podsumowując, można stwierdzić, że opisane w niniejszym </w:t>
      </w:r>
      <w:r w:rsidR="00804FB3">
        <w:t>pod</w:t>
      </w:r>
      <w:r>
        <w:t xml:space="preserve">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82" w:name="_Ref164502786"/>
      <w:bookmarkStart w:id="583" w:name="_Toc164801030"/>
      <w:bookmarkStart w:id="584" w:name="_Toc168466260"/>
      <w:r w:rsidRPr="00000137">
        <w:t>Zastosowanie informacji o satysfakcji interesariuszy w doskonaleniu systemu zarządzania jakością uczelni</w:t>
      </w:r>
      <w:bookmarkEnd w:id="582"/>
      <w:bookmarkEnd w:id="583"/>
      <w:bookmarkEnd w:id="584"/>
    </w:p>
    <w:p w14:paraId="25559B5C" w14:textId="6C9732B5"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proofErr w:type="spellStart"/>
      <w:r w:rsidR="00804FB3">
        <w:t>pod</w:t>
      </w:r>
      <w:r w:rsidRPr="00000137">
        <w:t>rozdz</w:t>
      </w:r>
      <w:proofErr w:type="spellEnd"/>
      <w:r w:rsidRPr="00000137">
        <w:t xml:space="preserve">. </w:t>
      </w:r>
      <w:r>
        <w:fldChar w:fldCharType="begin"/>
      </w:r>
      <w:r>
        <w:instrText xml:space="preserve"> REF _Ref156758230 \r \h </w:instrText>
      </w:r>
      <w:r>
        <w:fldChar w:fldCharType="separate"/>
      </w:r>
      <w:r w:rsidR="00BF7D63">
        <w:t>1.4.1</w:t>
      </w:r>
      <w:r>
        <w:fldChar w:fldCharType="end"/>
      </w:r>
      <w:r>
        <w:t xml:space="preserve"> i </w:t>
      </w:r>
      <w:r>
        <w:fldChar w:fldCharType="begin"/>
      </w:r>
      <w:r>
        <w:instrText xml:space="preserve"> REF _Ref162612597 \r \h </w:instrText>
      </w:r>
      <w:r>
        <w:fldChar w:fldCharType="separate"/>
      </w:r>
      <w:r w:rsidR="00BF7D63">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proofErr w:type="spellStart"/>
      <w:r w:rsidR="00804FB3">
        <w:t>pod</w:t>
      </w:r>
      <w:r>
        <w:t>rozdz</w:t>
      </w:r>
      <w:proofErr w:type="spellEnd"/>
      <w:r>
        <w:t xml:space="preserve">. </w:t>
      </w:r>
      <w:r>
        <w:fldChar w:fldCharType="begin"/>
      </w:r>
      <w:r>
        <w:instrText xml:space="preserve"> REF _Ref162612683 \r \h </w:instrText>
      </w:r>
      <w:r>
        <w:fldChar w:fldCharType="separate"/>
      </w:r>
      <w:r w:rsidR="00BF7D63">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w:t>
      </w:r>
      <w:r>
        <w:lastRenderedPageBreak/>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0279A6A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proofErr w:type="spellStart"/>
      <w:r w:rsidR="00804FB3">
        <w:t>pod</w:t>
      </w:r>
      <w:r>
        <w:t>rozdz</w:t>
      </w:r>
      <w:proofErr w:type="spellEnd"/>
      <w:r>
        <w:t xml:space="preserve">. </w:t>
      </w:r>
      <w:r>
        <w:fldChar w:fldCharType="begin"/>
      </w:r>
      <w:r>
        <w:instrText xml:space="preserve"> REF _Ref135920762 \r \h </w:instrText>
      </w:r>
      <w:r>
        <w:fldChar w:fldCharType="separate"/>
      </w:r>
      <w:r w:rsidR="00BF7D63">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15527CC8"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5CBAB82A" w14:textId="282AA4F2"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w:t>
      </w:r>
      <w:r>
        <w:lastRenderedPageBreak/>
        <w:t xml:space="preserve">punktem 5.1 „Przywództwo i zaangażowanie” wzmacniając w organizacji </w:t>
      </w:r>
      <w:proofErr w:type="spellStart"/>
      <w:r>
        <w:t>interesariuszocentryzm</w:t>
      </w:r>
      <w:proofErr w:type="spellEnd"/>
      <w:r>
        <w:t>.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5C215AD4" w:rsidR="0021443A" w:rsidRDefault="0021443A" w:rsidP="0021443A">
      <w:r>
        <w:t xml:space="preserve">Uczelnie w Polsce są poddawane ocenie programowej PKA, a zatem spełnianie jej kryteriów jest wymaganiem obligatoryjnym istotnie wpływającym na możliwość funkcjonowania tych instytucji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BF7D63">
        <w:t>1.3.2</w:t>
      </w:r>
      <w:r>
        <w:fldChar w:fldCharType="end"/>
      </w:r>
      <w:r>
        <w:t xml:space="preserve"> i </w:t>
      </w:r>
      <w:r>
        <w:fldChar w:fldCharType="begin"/>
      </w:r>
      <w:r>
        <w:instrText xml:space="preserve"> REF _Ref156758230 \r \h </w:instrText>
      </w:r>
      <w:r>
        <w:fldChar w:fldCharType="separate"/>
      </w:r>
      <w:r w:rsidR="00BF7D63">
        <w:t>1.4.1</w:t>
      </w:r>
      <w:r>
        <w:fldChar w:fldCharType="end"/>
      </w:r>
      <w:r>
        <w:t>). Odniesienia do interesariuszy w ramach kryteriów PKA, a także konkret</w:t>
      </w:r>
      <w:r>
        <w:lastRenderedPageBreak/>
        <w:t xml:space="preserve">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BF7D63">
        <w:t>1.5.3</w:t>
      </w:r>
      <w:r>
        <w:fldChar w:fldCharType="end"/>
      </w:r>
      <w:r>
        <w:t xml:space="preserve"> (por. </w:t>
      </w:r>
      <w:r>
        <w:fldChar w:fldCharType="begin"/>
      </w:r>
      <w:r>
        <w:instrText xml:space="preserve"> REF _Ref134898257 \h </w:instrText>
      </w:r>
      <w:r>
        <w:fldChar w:fldCharType="separate"/>
      </w:r>
      <w:r w:rsidR="00BF7D63" w:rsidRPr="00ED45D2">
        <w:t xml:space="preserve">Tabela </w:t>
      </w:r>
      <w:r w:rsidR="00BF7D63">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3A0C4D36" w14:textId="4DC2B36B"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03F42825" w14:textId="6A3352EE" w:rsidR="009B4AA9" w:rsidRPr="009B4AA9" w:rsidRDefault="009B4AA9" w:rsidP="009B4AA9">
      <w:pPr>
        <w:jc w:val="center"/>
        <w:rPr>
          <w:b/>
          <w:bCs/>
          <w:sz w:val="32"/>
          <w:szCs w:val="36"/>
        </w:rPr>
      </w:pPr>
      <w:r w:rsidRPr="009B4AA9">
        <w:rPr>
          <w:b/>
          <w:bCs/>
          <w:sz w:val="32"/>
          <w:szCs w:val="36"/>
        </w:rPr>
        <w:t>***</w:t>
      </w:r>
    </w:p>
    <w:p w14:paraId="061CFD8A" w14:textId="141D22E1" w:rsidR="009B4AA9" w:rsidRPr="009B4AA9" w:rsidRDefault="009B4AA9" w:rsidP="009B4AA9">
      <w:r w:rsidRPr="009B4AA9">
        <w:t xml:space="preserve">Rozdział </w:t>
      </w:r>
      <w:r w:rsidRPr="009B4AA9">
        <w:fldChar w:fldCharType="begin"/>
      </w:r>
      <w:r w:rsidRPr="009B4AA9">
        <w:instrText xml:space="preserve"> REF _Ref164502460 \r \h </w:instrText>
      </w:r>
      <w:r w:rsidRPr="009B4AA9">
        <w:instrText xml:space="preserve"> \* MERGEFORMAT </w:instrText>
      </w:r>
      <w:r w:rsidRPr="009B4AA9">
        <w:fldChar w:fldCharType="separate"/>
      </w:r>
      <w:r w:rsidRPr="009B4AA9">
        <w:t>2</w:t>
      </w:r>
      <w:r w:rsidRPr="009B4AA9">
        <w:fldChar w:fldCharType="end"/>
      </w:r>
      <w:r w:rsidRPr="009B4AA9">
        <w:t xml:space="preserve"> </w:t>
      </w:r>
      <w:r w:rsidRPr="009B4AA9">
        <w:t xml:space="preserve">niniejszej pracy </w:t>
      </w:r>
      <w:r w:rsidRPr="009B4AA9">
        <w:t xml:space="preserve">zawiera opis części badawczej, gdzie przedstawiono genezę dla postawionych hipotez badawczych jak i założenia oraz wyniki przeprowadzonych badań jakościowych oraz ilościowych. Pierwsze dwie hipotezy H1 i H2 jako inspiracja do badań jakościowych zostały omówione w ramach podrozdziale </w:t>
      </w:r>
      <w:r w:rsidRPr="009B4AA9">
        <w:fldChar w:fldCharType="begin"/>
      </w:r>
      <w:r w:rsidRPr="009B4AA9">
        <w:instrText xml:space="preserve"> REF _Ref164502706 \r \h </w:instrText>
      </w:r>
      <w:r w:rsidRPr="009B4AA9">
        <w:instrText xml:space="preserve"> \* MERGEFORMAT </w:instrText>
      </w:r>
      <w:r w:rsidRPr="009B4AA9">
        <w:fldChar w:fldCharType="separate"/>
      </w:r>
      <w:r w:rsidRPr="009B4AA9">
        <w:t>2.1</w:t>
      </w:r>
      <w:r w:rsidRPr="009B4AA9">
        <w:fldChar w:fldCharType="end"/>
      </w:r>
      <w:r w:rsidRPr="009B4AA9">
        <w:t>. W ramach omówienia założeń badania jakościowego (</w:t>
      </w:r>
      <w:proofErr w:type="spellStart"/>
      <w:r w:rsidR="00804FB3">
        <w:t>pod</w:t>
      </w:r>
      <w:r w:rsidRPr="009B4AA9">
        <w:t>rozdz</w:t>
      </w:r>
      <w:proofErr w:type="spellEnd"/>
      <w:r w:rsidRPr="009B4AA9">
        <w:t>.</w:t>
      </w:r>
      <w:r w:rsidR="00804FB3">
        <w:t> </w:t>
      </w:r>
      <w:r w:rsidRPr="009B4AA9">
        <w:fldChar w:fldCharType="begin"/>
      </w:r>
      <w:r w:rsidRPr="009B4AA9">
        <w:instrText xml:space="preserve"> REF _Ref164502714 \r \h </w:instrText>
      </w:r>
      <w:r w:rsidRPr="009B4AA9">
        <w:instrText xml:space="preserve"> \* MERGEFORMAT </w:instrText>
      </w:r>
      <w:r w:rsidRPr="009B4AA9">
        <w:fldChar w:fldCharType="separate"/>
      </w:r>
      <w:r w:rsidRPr="009B4AA9">
        <w:t>2.1.1</w:t>
      </w:r>
      <w:r w:rsidRPr="009B4AA9">
        <w:fldChar w:fldCharType="end"/>
      </w:r>
      <w:r w:rsidRPr="009B4AA9">
        <w:t xml:space="preserve">) – wywiady pogłębione – przedstawiono kryteria doboru grup interesariuszy, spośród </w:t>
      </w:r>
      <w:r w:rsidRPr="009B4AA9">
        <w:lastRenderedPageBreak/>
        <w:t>których wybrano grupę badawczą, a także pytania badawcze służące za podstawę do opracowania scenariusza badania. Następnie przedstawiono analizę wyników badania (</w:t>
      </w:r>
      <w:proofErr w:type="spellStart"/>
      <w:r w:rsidR="00094BA6">
        <w:t>pod</w:t>
      </w:r>
      <w:r w:rsidRPr="009B4AA9">
        <w:t>rozdz</w:t>
      </w:r>
      <w:proofErr w:type="spellEnd"/>
      <w:r w:rsidRPr="009B4AA9">
        <w:t xml:space="preserve">. </w:t>
      </w:r>
      <w:r w:rsidRPr="009B4AA9">
        <w:fldChar w:fldCharType="begin"/>
      </w:r>
      <w:r w:rsidRPr="009B4AA9">
        <w:instrText xml:space="preserve"> REF _Ref137733795 \r \h </w:instrText>
      </w:r>
      <w:r w:rsidRPr="009B4AA9">
        <w:instrText xml:space="preserve"> \* MERGEFORMAT </w:instrText>
      </w:r>
      <w:r w:rsidRPr="009B4AA9">
        <w:fldChar w:fldCharType="separate"/>
      </w:r>
      <w:r w:rsidRPr="009B4AA9">
        <w:t>2.1.2</w:t>
      </w:r>
      <w:r w:rsidRPr="009B4AA9">
        <w:fldChar w:fldCharType="end"/>
      </w:r>
      <w:r w:rsidRPr="009B4AA9">
        <w:t>) przeprowadzonego wśród 33 respondentów. Na podstawie wniosków płynących z analizy stwierdzeń respondentów sformułowano hipotezy H3, H4, i H5 będące inspiracją do przeprowadzenia badań ilościowych wśród interesariuszy uczelni.</w:t>
      </w:r>
    </w:p>
    <w:p w14:paraId="21373F85" w14:textId="2E168A76" w:rsidR="009B4AA9" w:rsidRPr="009B4AA9" w:rsidRDefault="009B4AA9" w:rsidP="009B4AA9">
      <w:r w:rsidRPr="009B4AA9">
        <w:t>Do weryfikacji postawionych hipotez odnośnie do efektów działań uczelni w świetle pomiaru satysfakcji interesariuszy posłużyły przeprowadzone badania kwestionariuszowe (</w:t>
      </w:r>
      <w:proofErr w:type="spellStart"/>
      <w:r w:rsidR="00094BA6">
        <w:t>pod</w:t>
      </w:r>
      <w:r w:rsidRPr="009B4AA9">
        <w:t>rozdz</w:t>
      </w:r>
      <w:proofErr w:type="spellEnd"/>
      <w:r w:rsidRPr="009B4AA9">
        <w:t xml:space="preserve">. </w:t>
      </w:r>
      <w:r w:rsidRPr="009B4AA9">
        <w:fldChar w:fldCharType="begin"/>
      </w:r>
      <w:r w:rsidRPr="009B4AA9">
        <w:instrText xml:space="preserve"> REF _Ref164502733 \r \h </w:instrText>
      </w:r>
      <w:r w:rsidRPr="009B4AA9">
        <w:instrText xml:space="preserve"> \* MERGEFORMAT </w:instrText>
      </w:r>
      <w:r w:rsidRPr="009B4AA9">
        <w:fldChar w:fldCharType="separate"/>
      </w:r>
      <w:r w:rsidRPr="009B4AA9">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w:instrText>
      </w:r>
      <w:r w:rsidRPr="009B4AA9">
        <w:instrText xml:space="preserve"> \* MERGEFORMAT </w:instrText>
      </w:r>
      <w:r w:rsidRPr="009B4AA9">
        <w:fldChar w:fldCharType="separate"/>
      </w:r>
      <w:r w:rsidRPr="009B4AA9">
        <w:t xml:space="preserve">Rysunek </w:t>
      </w:r>
      <w:r w:rsidRPr="009B4AA9">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w:instrText>
      </w:r>
      <w:r w:rsidRPr="009B4AA9">
        <w:instrText xml:space="preserve"> \* MERGEFORMAT </w:instrText>
      </w:r>
      <w:r w:rsidRPr="009B4AA9">
        <w:fldChar w:fldCharType="separate"/>
      </w:r>
      <w:r w:rsidRPr="009B4AA9">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w:instrText>
      </w:r>
      <w:r w:rsidRPr="009B4AA9">
        <w:instrText xml:space="preserve"> \* MERGEFORMAT </w:instrText>
      </w:r>
      <w:r w:rsidRPr="009B4AA9">
        <w:fldChar w:fldCharType="separate"/>
      </w:r>
      <w:r w:rsidRPr="009B4AA9">
        <w:t xml:space="preserve">Tabela </w:t>
      </w:r>
      <w:r w:rsidRPr="009B4AA9">
        <w:rPr>
          <w:noProof/>
        </w:rPr>
        <w:t>62</w:t>
      </w:r>
      <w:r w:rsidRPr="009B4AA9">
        <w:fldChar w:fldCharType="end"/>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Pr="009B4AA9">
        <w:fldChar w:fldCharType="begin"/>
      </w:r>
      <w:r w:rsidRPr="009B4AA9">
        <w:instrText xml:space="preserve"> REF _Ref137647622 \r \h </w:instrText>
      </w:r>
      <w:r w:rsidRPr="009B4AA9">
        <w:instrText xml:space="preserve"> \* MERGEFORMAT </w:instrText>
      </w:r>
      <w:r w:rsidRPr="009B4AA9">
        <w:fldChar w:fldCharType="separate"/>
      </w:r>
      <w:r w:rsidRPr="009B4AA9">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w:instrText>
      </w:r>
      <w:r w:rsidRPr="009B4AA9">
        <w:instrText xml:space="preserve"> \* MERGEFORMAT </w:instrText>
      </w:r>
      <w:r w:rsidRPr="009B4AA9">
        <w:fldChar w:fldCharType="separate"/>
      </w:r>
      <w:r w:rsidRPr="009B4AA9">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w:instrText>
      </w:r>
      <w:r w:rsidRPr="009B4AA9">
        <w:instrText xml:space="preserve"> \* MERGEFORMAT </w:instrText>
      </w:r>
      <w:r w:rsidRPr="009B4AA9">
        <w:fldChar w:fldCharType="separate"/>
      </w:r>
      <w:r w:rsidRPr="009B4AA9">
        <w:t xml:space="preserve">Tabela </w:t>
      </w:r>
      <w:r w:rsidRPr="009B4AA9">
        <w:rPr>
          <w:noProof/>
        </w:rPr>
        <w:t>66</w:t>
      </w:r>
      <w:r w:rsidRPr="009B4AA9">
        <w:fldChar w:fldCharType="end"/>
      </w:r>
      <w:r w:rsidRPr="009B4AA9">
        <w:t> i </w:t>
      </w:r>
      <w:r w:rsidRPr="009B4AA9">
        <w:fldChar w:fldCharType="begin"/>
      </w:r>
      <w:r w:rsidRPr="009B4AA9">
        <w:instrText xml:space="preserve"> REF _Ref134898572 \h </w:instrText>
      </w:r>
      <w:r w:rsidRPr="009B4AA9">
        <w:instrText xml:space="preserve"> \* MERGEFORMAT </w:instrText>
      </w:r>
      <w:r w:rsidRPr="009B4AA9">
        <w:fldChar w:fldCharType="separate"/>
      </w:r>
      <w:r w:rsidRPr="009B4AA9">
        <w:t xml:space="preserve">Tabela </w:t>
      </w:r>
      <w:r w:rsidRPr="009B4AA9">
        <w:rPr>
          <w:noProof/>
        </w:rPr>
        <w:t>68</w:t>
      </w:r>
      <w:r w:rsidRPr="009B4AA9">
        <w:fldChar w:fldCharType="end"/>
      </w:r>
      <w:r w:rsidRPr="009B4AA9">
        <w:t>) przy wykorzystaniu dostępnych danych pozyskanych w ramach praktycznie przeprowadzonego badania. Stwierdzono także, że na podstawie wyników przeprowadzonego badania nie jest możliwe zweryfikowanie hipotezy H1.</w:t>
      </w:r>
    </w:p>
    <w:p w14:paraId="272223BC" w14:textId="35205F54" w:rsidR="009B4AA9" w:rsidRPr="00D215CD" w:rsidRDefault="009B4AA9" w:rsidP="009B4AA9">
      <w:r w:rsidRPr="009B4AA9">
        <w:t xml:space="preserve">W ramach kolejnej części </w:t>
      </w:r>
      <w:r w:rsidRPr="009B4AA9">
        <w:t xml:space="preserve">– </w:t>
      </w:r>
      <w:r w:rsidRPr="009B4AA9">
        <w:t>badań ilościowych (</w:t>
      </w:r>
      <w:proofErr w:type="spellStart"/>
      <w:r w:rsidR="00094BA6">
        <w:t>pod</w:t>
      </w:r>
      <w:r w:rsidRPr="009B4AA9">
        <w:t>rozdz</w:t>
      </w:r>
      <w:proofErr w:type="spellEnd"/>
      <w:r w:rsidRPr="009B4AA9">
        <w:t xml:space="preserve">. </w:t>
      </w:r>
      <w:r w:rsidRPr="009B4AA9">
        <w:fldChar w:fldCharType="begin"/>
      </w:r>
      <w:r w:rsidRPr="009B4AA9">
        <w:instrText xml:space="preserve"> REF _Ref164502761 \r \h </w:instrText>
      </w:r>
      <w:r w:rsidRPr="009B4AA9">
        <w:instrText xml:space="preserve"> \* MERGEFORMAT </w:instrText>
      </w:r>
      <w:r w:rsidRPr="009B4AA9">
        <w:fldChar w:fldCharType="separate"/>
      </w:r>
      <w:r w:rsidRPr="009B4AA9">
        <w:t>2.3</w:t>
      </w:r>
      <w:r w:rsidRPr="009B4AA9">
        <w:fldChar w:fldCharType="end"/>
      </w:r>
      <w:r w:rsidRPr="009B4AA9">
        <w:t>) przedstawiono wyniki analiz relacji pomiędzy wynikami wskaźników odnoszących się do jakości efektów działań uczelni poszerzając badania o analizy danych z innych dostępnych źródeł (ELA, rankingi). Najpierw (</w:t>
      </w:r>
      <w:proofErr w:type="spellStart"/>
      <w:r w:rsidR="00094BA6">
        <w:t>pod</w:t>
      </w:r>
      <w:r w:rsidRPr="009B4AA9">
        <w:t>rozdz</w:t>
      </w:r>
      <w:proofErr w:type="spellEnd"/>
      <w:r w:rsidRPr="009B4AA9">
        <w:t xml:space="preserve">. </w:t>
      </w:r>
      <w:r w:rsidRPr="009B4AA9">
        <w:fldChar w:fldCharType="begin"/>
      </w:r>
      <w:r w:rsidRPr="009B4AA9">
        <w:instrText xml:space="preserve"> REF _Ref137910300 \r \h </w:instrText>
      </w:r>
      <w:r w:rsidRPr="009B4AA9">
        <w:instrText xml:space="preserve"> \* MERGEFORMAT </w:instrText>
      </w:r>
      <w:r w:rsidRPr="009B4AA9">
        <w:fldChar w:fldCharType="separate"/>
      </w:r>
      <w:r w:rsidRPr="009B4AA9">
        <w:t>2.3.1</w:t>
      </w:r>
      <w:r w:rsidRPr="009B4AA9">
        <w:fldChar w:fldCharType="end"/>
      </w:r>
      <w:r w:rsidRPr="009B4AA9">
        <w:t>)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t>
      </w:r>
      <w:r w:rsidRPr="009B4AA9">
        <w:lastRenderedPageBreak/>
        <w:t>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w:instrText>
      </w:r>
      <w:r w:rsidRPr="009B4AA9">
        <w:instrText xml:space="preserve"> \* MERGEFORMAT </w:instrText>
      </w:r>
      <w:r w:rsidRPr="009B4AA9">
        <w:fldChar w:fldCharType="separate"/>
      </w:r>
      <w:r w:rsidRPr="009B4AA9">
        <w:t>2.3.2</w:t>
      </w:r>
      <w:r w:rsidRPr="009B4AA9">
        <w:fldChar w:fldCharType="end"/>
      </w:r>
      <w:r w:rsidRPr="009B4AA9">
        <w:t xml:space="preserve">)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 znacznie łatwiejszych do własnego pomiaru przez uczelnie (np. liczba uprawnień habilitacyjnych).</w:t>
      </w:r>
      <w:r w:rsidRPr="009B4AA9">
        <w:t xml:space="preserve"> Omówiono też </w:t>
      </w:r>
      <w:r w:rsidRPr="009B4AA9">
        <w:t>możliwości stosowania miar jakości odnoszących się do satysfakcji interesariuszy (</w:t>
      </w:r>
      <w:r w:rsidRPr="009B4AA9">
        <w:fldChar w:fldCharType="begin"/>
      </w:r>
      <w:r w:rsidRPr="009B4AA9">
        <w:instrText xml:space="preserve"> REF _Ref164502786 \r \h </w:instrText>
      </w:r>
      <w:r w:rsidRPr="009B4AA9">
        <w:instrText xml:space="preserve"> \* MERGEFORMAT </w:instrText>
      </w:r>
      <w:r w:rsidRPr="009B4AA9">
        <w:fldChar w:fldCharType="separate"/>
      </w:r>
      <w:r w:rsidRPr="009B4AA9">
        <w:t>2.3.3</w:t>
      </w:r>
      <w:r w:rsidRPr="009B4AA9">
        <w:fldChar w:fldCharType="end"/>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realizowane jedynie poprzez wdrożenie dojrzałego systemu zarządzania jakością.</w:t>
      </w:r>
    </w:p>
    <w:p w14:paraId="3D7F7B89" w14:textId="5B957880" w:rsidR="00DD50DE" w:rsidRPr="00787121" w:rsidRDefault="00DD50DE" w:rsidP="00787121">
      <w:pPr>
        <w:pStyle w:val="Nagwek1"/>
      </w:pPr>
      <w:bookmarkStart w:id="585" w:name="_Ref164502797"/>
      <w:bookmarkStart w:id="586" w:name="_Toc164801031"/>
      <w:bookmarkStart w:id="587" w:name="_Toc168466261"/>
      <w:r w:rsidRPr="00787121">
        <w:rPr>
          <w:rStyle w:val="Nagwek1Znak"/>
          <w:b/>
          <w:bCs/>
          <w:caps/>
        </w:rPr>
        <w:lastRenderedPageBreak/>
        <w:t xml:space="preserve">Model doskonalenia systemów zarządzania jakością polskich uczelni technicznych </w:t>
      </w:r>
      <w:r w:rsidR="00556509">
        <w:rPr>
          <w:rStyle w:val="Nagwek1Znak"/>
          <w:b/>
          <w:bCs/>
          <w:caps/>
        </w:rPr>
        <w:t>na podstawie</w:t>
      </w:r>
      <w:r w:rsidRPr="00787121">
        <w:t xml:space="preserve"> pomiaru satysfakcji interesariuszy</w:t>
      </w:r>
      <w:bookmarkEnd w:id="585"/>
      <w:bookmarkEnd w:id="586"/>
      <w:bookmarkEnd w:id="587"/>
    </w:p>
    <w:p w14:paraId="70CE9FFB" w14:textId="23A50A2A"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w:t>
      </w:r>
      <w:r w:rsidR="000601A0">
        <w:t xml:space="preserve">wynikami </w:t>
      </w:r>
      <w:r w:rsidR="002D490F">
        <w:t xml:space="preserve">przeprowadzonymi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interesariuszocentryzmu</w:t>
      </w:r>
      <w:proofErr w:type="spellEnd"/>
      <w:r w:rsidR="00BE4789">
        <w:t xml:space="preserve"> w zarządzaniu organizacją jaką jest uczelnia. </w:t>
      </w:r>
    </w:p>
    <w:p w14:paraId="1D9B38A1" w14:textId="08D8896F" w:rsidR="00787121" w:rsidRDefault="0001442F" w:rsidP="00DD50DE">
      <w:r>
        <w:t xml:space="preserve">W kolejnych </w:t>
      </w:r>
      <w:r w:rsidR="00804FB3">
        <w:t>pod</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588" w:name="_Ref164502803"/>
      <w:bookmarkStart w:id="589" w:name="_Toc164801032"/>
      <w:bookmarkStart w:id="590" w:name="_Toc168466262"/>
      <w:r>
        <w:t xml:space="preserve">Struktura Modelu </w:t>
      </w:r>
      <w:r w:rsidRPr="00ED2996">
        <w:t>Doskonalenia Systemu Zarządzania Jakością Uczelni Inspirowanego Satysfakcją Interesariuszy</w:t>
      </w:r>
      <w:bookmarkEnd w:id="588"/>
      <w:bookmarkEnd w:id="589"/>
      <w:bookmarkEnd w:id="590"/>
    </w:p>
    <w:p w14:paraId="4FF6862A" w14:textId="22E04025"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w:t>
      </w:r>
      <w:proofErr w:type="spellStart"/>
      <w:r>
        <w:t>interesariuszocentryzmu</w:t>
      </w:r>
      <w:proofErr w:type="spellEnd"/>
      <w:r>
        <w:t xml:space="preserve">.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1186062F"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BF7D63">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BF7D63">
        <w:t xml:space="preserve">Rysunek </w:t>
      </w:r>
      <w:r w:rsidR="00BF7D63">
        <w:rPr>
          <w:noProof/>
        </w:rPr>
        <w:t>48</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47607F73" w:rsidR="00795F42" w:rsidRDefault="00B12AF3" w:rsidP="00B12AF3">
      <w:pPr>
        <w:pStyle w:val="Tytutabeli"/>
      </w:pPr>
      <w:bookmarkStart w:id="591" w:name="_Ref162330018"/>
      <w:bookmarkStart w:id="592" w:name="_Ref162330010"/>
      <w:bookmarkStart w:id="593" w:name="_Toc168466328"/>
      <w:r>
        <w:t xml:space="preserve">Rysunek </w:t>
      </w:r>
      <w:r>
        <w:fldChar w:fldCharType="begin"/>
      </w:r>
      <w:r>
        <w:instrText xml:space="preserve"> SEQ Rysunek \* ARABIC </w:instrText>
      </w:r>
      <w:r>
        <w:fldChar w:fldCharType="separate"/>
      </w:r>
      <w:r w:rsidR="00BF7D63">
        <w:rPr>
          <w:noProof/>
        </w:rPr>
        <w:t>48</w:t>
      </w:r>
      <w:r>
        <w:fldChar w:fldCharType="end"/>
      </w:r>
      <w:bookmarkEnd w:id="591"/>
      <w:r>
        <w:t xml:space="preserve"> Struktura głównych elementów modelu doskonalenia SZJ uczelni inspirowanego satysfakcją interesariuszy (SSDQM)</w:t>
      </w:r>
      <w:bookmarkEnd w:id="592"/>
      <w:bookmarkEnd w:id="593"/>
    </w:p>
    <w:p w14:paraId="3ED6F537" w14:textId="0A6914F4" w:rsidR="00795F42" w:rsidRPr="00D95B07" w:rsidRDefault="00B12AF3" w:rsidP="00B12AF3">
      <w:pPr>
        <w:pStyle w:val="rdo"/>
        <w:rPr>
          <w:lang w:val="pl-PL"/>
        </w:rPr>
      </w:pPr>
      <w:r w:rsidRPr="00D95B07">
        <w:rPr>
          <w:lang w:val="pl-PL"/>
        </w:rPr>
        <w:t>Źródło: opracowanie własne</w:t>
      </w:r>
    </w:p>
    <w:p w14:paraId="5D33CED0" w14:textId="331524E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BF7D63">
        <w:t xml:space="preserve">Tabela </w:t>
      </w:r>
      <w:r w:rsidR="00BF7D63">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7D48AA81"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94"/>
      <w:r w:rsidR="00DE5B26">
        <w:t>ałącznik 7</w:t>
      </w:r>
      <w:commentRangeEnd w:id="594"/>
      <w:r w:rsidR="00DE5B26">
        <w:rPr>
          <w:rStyle w:val="Odwoaniedokomentarza"/>
          <w:rFonts w:ascii="Times New Roman" w:eastAsia="Times New Roman" w:hAnsi="Times New Roman"/>
          <w:szCs w:val="20"/>
          <w:lang w:eastAsia="pl-PL"/>
        </w:rPr>
        <w:commentReference w:id="594"/>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BF7D63">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BF7D63">
        <w:t xml:space="preserve">Rysunek </w:t>
      </w:r>
      <w:r w:rsidR="00BF7D63">
        <w:rPr>
          <w:noProof/>
        </w:rPr>
        <w:t>49</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7AC1F0EA" w:rsidR="00CB7C1E" w:rsidRDefault="00B12AF3" w:rsidP="00B12AF3">
      <w:pPr>
        <w:pStyle w:val="Tytutabeli"/>
      </w:pPr>
      <w:bookmarkStart w:id="595" w:name="_Ref162333839"/>
      <w:bookmarkStart w:id="596" w:name="_Ref162333832"/>
      <w:bookmarkStart w:id="597" w:name="_Toc168466329"/>
      <w:r>
        <w:t xml:space="preserve">Rysunek </w:t>
      </w:r>
      <w:r>
        <w:fldChar w:fldCharType="begin"/>
      </w:r>
      <w:r>
        <w:instrText xml:space="preserve"> SEQ Rysunek \* ARABIC </w:instrText>
      </w:r>
      <w:r>
        <w:fldChar w:fldCharType="separate"/>
      </w:r>
      <w:r w:rsidR="00BF7D63">
        <w:rPr>
          <w:noProof/>
        </w:rPr>
        <w:t>49</w:t>
      </w:r>
      <w:r>
        <w:fldChar w:fldCharType="end"/>
      </w:r>
      <w:bookmarkEnd w:id="595"/>
      <w:r>
        <w:t xml:space="preserve"> Struktura szczegółowa elementów w zakresie punktów od 1 do 4 modelu SSDQM</w:t>
      </w:r>
      <w:bookmarkEnd w:id="596"/>
      <w:bookmarkEnd w:id="597"/>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2672B4BB"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w:t>
      </w:r>
      <w:proofErr w:type="spellStart"/>
      <w:r w:rsidR="00094BA6">
        <w:rPr>
          <w:sz w:val="18"/>
          <w:szCs w:val="18"/>
        </w:rPr>
        <w:t>pod</w:t>
      </w:r>
      <w:r w:rsidRPr="00CB7C1E">
        <w:rPr>
          <w:sz w:val="18"/>
          <w:szCs w:val="18"/>
        </w:rPr>
        <w:t>rozdz</w:t>
      </w:r>
      <w:proofErr w:type="spellEnd"/>
      <w:r w:rsidRPr="00CB7C1E">
        <w:rPr>
          <w:sz w:val="18"/>
          <w:szCs w:val="18"/>
        </w:rPr>
        <w:t xml:space="preserve">.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BF7D63">
        <w:rPr>
          <w:sz w:val="18"/>
          <w:szCs w:val="18"/>
        </w:rPr>
        <w:t>1.5</w:t>
      </w:r>
      <w:r w:rsidR="000B58A9">
        <w:rPr>
          <w:color w:val="FF0000"/>
          <w:sz w:val="18"/>
          <w:szCs w:val="18"/>
        </w:rPr>
        <w:fldChar w:fldCharType="end"/>
      </w:r>
      <w:r w:rsidRPr="00CB7C1E">
        <w:rPr>
          <w:sz w:val="18"/>
          <w:szCs w:val="18"/>
        </w:rPr>
        <w:t>)</w:t>
      </w:r>
    </w:p>
    <w:p w14:paraId="23178CF9" w14:textId="2162C13B"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BF7D63">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6AB4D91A"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w:t>
      </w:r>
      <w:proofErr w:type="spellStart"/>
      <w:r w:rsidR="00094BA6">
        <w:t>pod</w:t>
      </w:r>
      <w:r w:rsidR="002D3260">
        <w:t>rozdz</w:t>
      </w:r>
      <w:proofErr w:type="spellEnd"/>
      <w:r w:rsidR="002D3260">
        <w:t xml:space="preserve">. </w:t>
      </w:r>
      <w:r w:rsidR="002D3260">
        <w:fldChar w:fldCharType="begin"/>
      </w:r>
      <w:r w:rsidR="002D3260">
        <w:instrText xml:space="preserve"> REF _Ref162380476 \r \h </w:instrText>
      </w:r>
      <w:r w:rsidR="002D3260">
        <w:fldChar w:fldCharType="separate"/>
      </w:r>
      <w:r w:rsidR="00BF7D63">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BF7D63">
        <w:t xml:space="preserve">Tabela </w:t>
      </w:r>
      <w:r w:rsidR="00BF7D63">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w:t>
      </w:r>
      <w:proofErr w:type="spellStart"/>
      <w:r w:rsidR="00094BA6">
        <w:t>pod</w:t>
      </w:r>
      <w:r w:rsidR="009B234C">
        <w:t>rozdz</w:t>
      </w:r>
      <w:proofErr w:type="spellEnd"/>
      <w:r w:rsidR="009B234C">
        <w:t>.</w:t>
      </w:r>
      <w:r w:rsidR="00C7289B">
        <w:t xml:space="preserve"> </w:t>
      </w:r>
      <w:r w:rsidR="00C7289B">
        <w:fldChar w:fldCharType="begin"/>
      </w:r>
      <w:r w:rsidR="00C7289B">
        <w:instrText xml:space="preserve"> REF _Ref162381229 \r \h </w:instrText>
      </w:r>
      <w:r w:rsidR="00C7289B">
        <w:fldChar w:fldCharType="separate"/>
      </w:r>
      <w:r w:rsidR="00BF7D63">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BF7D63">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BF7D63">
        <w:t xml:space="preserve">Tabela </w:t>
      </w:r>
      <w:r w:rsidR="00BF7D63">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4AE1047E"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BF7D63">
        <w:t>niżej</w:t>
      </w:r>
      <w:r>
        <w:fldChar w:fldCharType="end"/>
      </w:r>
      <w:r>
        <w:t xml:space="preserve"> (</w:t>
      </w:r>
      <w:r>
        <w:fldChar w:fldCharType="begin"/>
      </w:r>
      <w:r>
        <w:instrText xml:space="preserve"> REF _Ref162379027 \h </w:instrText>
      </w:r>
      <w:r>
        <w:fldChar w:fldCharType="separate"/>
      </w:r>
      <w:r w:rsidR="00BF7D63">
        <w:t xml:space="preserve">Rysunek </w:t>
      </w:r>
      <w:r w:rsidR="00BF7D63">
        <w:rPr>
          <w:noProof/>
        </w:rPr>
        <w:t>50</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79E5CD0B" w:rsidR="00CB7C1E" w:rsidRDefault="00B12AF3" w:rsidP="00B12AF3">
      <w:pPr>
        <w:pStyle w:val="Tytutabeli"/>
      </w:pPr>
      <w:bookmarkStart w:id="598" w:name="_Ref162379027"/>
      <w:bookmarkStart w:id="599" w:name="_Ref162379019"/>
      <w:bookmarkStart w:id="600" w:name="_Toc168466330"/>
      <w:r>
        <w:t xml:space="preserve">Rysunek </w:t>
      </w:r>
      <w:r>
        <w:fldChar w:fldCharType="begin"/>
      </w:r>
      <w:r>
        <w:instrText xml:space="preserve"> SEQ Rysunek \* ARABIC </w:instrText>
      </w:r>
      <w:r>
        <w:fldChar w:fldCharType="separate"/>
      </w:r>
      <w:r w:rsidR="00BF7D63">
        <w:rPr>
          <w:noProof/>
        </w:rPr>
        <w:t>50</w:t>
      </w:r>
      <w:r>
        <w:fldChar w:fldCharType="end"/>
      </w:r>
      <w:bookmarkEnd w:id="598"/>
      <w:r>
        <w:t xml:space="preserve"> Struktura szczegółowa elementów w zakresie punktów od 5 do 6 modelu SSDQM</w:t>
      </w:r>
      <w:bookmarkEnd w:id="599"/>
      <w:bookmarkEnd w:id="600"/>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0042C6CD"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BF7D63">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BF7D63">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w:t>
      </w:r>
      <w:proofErr w:type="spellStart"/>
      <w:r w:rsidR="00094BA6">
        <w:t>pod</w:t>
      </w:r>
      <w:r w:rsidR="0077784F">
        <w:t>rozdz</w:t>
      </w:r>
      <w:proofErr w:type="spellEnd"/>
      <w:r w:rsidR="0077784F">
        <w:t xml:space="preserve">. </w:t>
      </w:r>
      <w:r w:rsidR="0077784F">
        <w:fldChar w:fldCharType="begin"/>
      </w:r>
      <w:r w:rsidR="0077784F">
        <w:instrText xml:space="preserve"> REF _Ref137319715 \r \h </w:instrText>
      </w:r>
      <w:r w:rsidR="0077784F">
        <w:fldChar w:fldCharType="separate"/>
      </w:r>
      <w:r w:rsidR="00BF7D63">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w:t>
      </w:r>
      <w:r w:rsidR="0040473C">
        <w:lastRenderedPageBreak/>
        <w:t>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proofErr w:type="spellStart"/>
      <w:r w:rsidR="00094BA6">
        <w:t>pod</w:t>
      </w:r>
      <w:r w:rsidR="00FA3EFF">
        <w:t>rozdz</w:t>
      </w:r>
      <w:proofErr w:type="spellEnd"/>
      <w:r w:rsidR="00FA3EFF">
        <w:t xml:space="preserve">. </w:t>
      </w:r>
      <w:r w:rsidR="00FA3EFF">
        <w:fldChar w:fldCharType="begin"/>
      </w:r>
      <w:r w:rsidR="00FA3EFF">
        <w:instrText xml:space="preserve"> REF _Ref137319715 \r \h </w:instrText>
      </w:r>
      <w:r w:rsidR="00FA3EFF">
        <w:fldChar w:fldCharType="separate"/>
      </w:r>
      <w:r w:rsidR="00BF7D63">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10C9F604"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BF7D63">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BF7D63">
        <w:t xml:space="preserve">Rysunek </w:t>
      </w:r>
      <w:r w:rsidR="00BF7D63">
        <w:rPr>
          <w:noProof/>
        </w:rPr>
        <w:t>51</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5D30EAF2" w:rsidR="00E465C8" w:rsidRDefault="00B12AF3" w:rsidP="00B12AF3">
      <w:pPr>
        <w:pStyle w:val="Tytutabeli"/>
        <w:rPr>
          <w:noProof/>
        </w:rPr>
      </w:pPr>
      <w:bookmarkStart w:id="601" w:name="_Ref162379469"/>
      <w:bookmarkStart w:id="602" w:name="_Ref162379462"/>
      <w:bookmarkStart w:id="603" w:name="_Toc168466331"/>
      <w:r>
        <w:t xml:space="preserve">Rysunek </w:t>
      </w:r>
      <w:r>
        <w:fldChar w:fldCharType="begin"/>
      </w:r>
      <w:r>
        <w:instrText xml:space="preserve"> SEQ Rysunek \* ARABIC </w:instrText>
      </w:r>
      <w:r>
        <w:fldChar w:fldCharType="separate"/>
      </w:r>
      <w:r w:rsidR="00BF7D63">
        <w:rPr>
          <w:noProof/>
        </w:rPr>
        <w:t>51</w:t>
      </w:r>
      <w:r>
        <w:fldChar w:fldCharType="end"/>
      </w:r>
      <w:bookmarkEnd w:id="601"/>
      <w:r>
        <w:t xml:space="preserve"> Struktura szczegółowa elementów w zakresie punktów od 7 do 9 modelu SSDQM</w:t>
      </w:r>
      <w:bookmarkEnd w:id="602"/>
      <w:bookmarkEnd w:id="603"/>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7D217DB9"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BF7D63">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BF7D63">
        <w:t xml:space="preserve">Rysunek </w:t>
      </w:r>
      <w:r w:rsidR="00BF7D63">
        <w:rPr>
          <w:noProof/>
        </w:rPr>
        <w:t>52</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3EC02DF9" w:rsidR="00E465C8" w:rsidRDefault="00B12AF3" w:rsidP="00B12AF3">
      <w:pPr>
        <w:pStyle w:val="Tytutabeli"/>
      </w:pPr>
      <w:bookmarkStart w:id="604" w:name="_Ref162599588"/>
      <w:bookmarkStart w:id="605" w:name="_Ref162599577"/>
      <w:bookmarkStart w:id="606" w:name="_Toc168466332"/>
      <w:r>
        <w:t xml:space="preserve">Rysunek </w:t>
      </w:r>
      <w:r>
        <w:fldChar w:fldCharType="begin"/>
      </w:r>
      <w:r>
        <w:instrText xml:space="preserve"> SEQ Rysunek \* ARABIC </w:instrText>
      </w:r>
      <w:r>
        <w:fldChar w:fldCharType="separate"/>
      </w:r>
      <w:r w:rsidR="00BF7D63">
        <w:rPr>
          <w:noProof/>
        </w:rPr>
        <w:t>52</w:t>
      </w:r>
      <w:r>
        <w:fldChar w:fldCharType="end"/>
      </w:r>
      <w:bookmarkEnd w:id="604"/>
      <w:r>
        <w:t xml:space="preserve"> Struktura szczegółowa elementów w zakresie punktu 9 modelu SSDQM</w:t>
      </w:r>
      <w:bookmarkEnd w:id="605"/>
      <w:bookmarkEnd w:id="606"/>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6CC5BFFD" w:rsidR="00E465C8" w:rsidRDefault="00EA2C49" w:rsidP="00DD50DE">
      <w:r>
        <w:t xml:space="preserve">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6867485B" w14:textId="59C6D9C2" w:rsidR="004638FA" w:rsidRDefault="00B47F8D" w:rsidP="00B47F8D">
      <w:pPr>
        <w:pStyle w:val="Nagwek2"/>
      </w:pPr>
      <w:bookmarkStart w:id="607" w:name="_Ref164502811"/>
      <w:bookmarkStart w:id="608" w:name="_Toc164801033"/>
      <w:bookmarkStart w:id="609" w:name="_Toc168466263"/>
      <w:r w:rsidRPr="00B47F8D">
        <w:t>K</w:t>
      </w:r>
      <w:r w:rsidR="00787121" w:rsidRPr="00B47F8D">
        <w:t xml:space="preserve">orzyści z zastosowania modelu SSDQM przy wdrażaniu i stosowaniu normatywnych </w:t>
      </w:r>
      <w:r w:rsidRPr="00B47F8D">
        <w:t>SZJ</w:t>
      </w:r>
      <w:bookmarkEnd w:id="607"/>
      <w:bookmarkEnd w:id="608"/>
      <w:bookmarkEnd w:id="609"/>
    </w:p>
    <w:p w14:paraId="7053AE2C" w14:textId="028AE215"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BF7D63">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BF7D63">
        <w:t xml:space="preserve">Tabela </w:t>
      </w:r>
      <w:r w:rsidR="00BF7D63">
        <w:rPr>
          <w:noProof/>
        </w:rPr>
        <w:t>77</w:t>
      </w:r>
      <w:r w:rsidR="00405CB4">
        <w:fldChar w:fldCharType="end"/>
      </w:r>
      <w:r w:rsidR="00405CB4">
        <w:t>).</w:t>
      </w:r>
    </w:p>
    <w:p w14:paraId="497F9198" w14:textId="5FA84613" w:rsidR="00D947AB" w:rsidRDefault="00D947AB" w:rsidP="00D947AB">
      <w:pPr>
        <w:pStyle w:val="Tytutabeli"/>
      </w:pPr>
      <w:bookmarkStart w:id="610" w:name="_Ref162710660"/>
      <w:bookmarkStart w:id="611" w:name="_Ref162710653"/>
      <w:bookmarkStart w:id="612" w:name="_Toc168466889"/>
      <w:r>
        <w:t xml:space="preserve">Tabela </w:t>
      </w:r>
      <w:r>
        <w:fldChar w:fldCharType="begin"/>
      </w:r>
      <w:r>
        <w:instrText xml:space="preserve"> SEQ Tabela \* ARABIC </w:instrText>
      </w:r>
      <w:r>
        <w:fldChar w:fldCharType="separate"/>
      </w:r>
      <w:r w:rsidR="00BF7D63">
        <w:rPr>
          <w:noProof/>
        </w:rPr>
        <w:t>77</w:t>
      </w:r>
      <w:r>
        <w:fldChar w:fldCharType="end"/>
      </w:r>
      <w:bookmarkEnd w:id="610"/>
      <w:r>
        <w:t xml:space="preserve"> Relacje do etapów autorskiego modelu doskonalenia SZJ uczelni z wykorzystaniem pomiaru satysfakcji interesariuszy w normie ISO 21001:2018</w:t>
      </w:r>
      <w:bookmarkEnd w:id="611"/>
      <w:bookmarkEnd w:id="612"/>
    </w:p>
    <w:tbl>
      <w:tblPr>
        <w:tblStyle w:val="Tabela-Siatka"/>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7"/>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8"/>
            </w:r>
          </w:p>
        </w:tc>
      </w:tr>
      <w:tr w:rsidR="00845D13" w:rsidRPr="004638FA" w14:paraId="5E530C7B" w14:textId="5CAF1F6F" w:rsidTr="009C081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7838C73E"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w:t>
            </w:r>
            <w:proofErr w:type="spellStart"/>
            <w:r w:rsidR="00094BA6">
              <w:rPr>
                <w:lang w:val="pl-PL"/>
              </w:rPr>
              <w:t>pod</w:t>
            </w:r>
            <w:r w:rsidR="004638FA" w:rsidRPr="004638FA">
              <w:rPr>
                <w:lang w:val="pl-PL"/>
              </w:rPr>
              <w:t>rozdz</w:t>
            </w:r>
            <w:proofErr w:type="spellEnd"/>
            <w:r w:rsidR="004638FA" w:rsidRPr="004638FA">
              <w:rPr>
                <w:lang w:val="pl-PL"/>
              </w:rPr>
              <w:t>.</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BF7D63">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580489F7"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804FB3">
              <w:rPr>
                <w:lang w:val="pl-PL"/>
              </w:rPr>
              <w:t>pod</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BF7D63">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59"/>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60"/>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218A1469"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BF7D63">
        <w:t>wyżej</w:t>
      </w:r>
      <w:r>
        <w:fldChar w:fldCharType="end"/>
      </w:r>
      <w:r>
        <w:t xml:space="preserve"> (</w:t>
      </w:r>
      <w:r>
        <w:fldChar w:fldCharType="begin"/>
      </w:r>
      <w:r>
        <w:instrText xml:space="preserve"> REF _Ref162710660 \h </w:instrText>
      </w:r>
      <w:r>
        <w:fldChar w:fldCharType="separate"/>
      </w:r>
      <w:r w:rsidR="00BF7D63">
        <w:t xml:space="preserve">Tabela </w:t>
      </w:r>
      <w:r w:rsidR="00BF7D63">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BF7D63">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BF7D63">
        <w:t xml:space="preserve">Tabela </w:t>
      </w:r>
      <w:r w:rsidR="00BF7D63">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23BD185"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 xml:space="preserve">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613" w:name="_Ref164502816"/>
      <w:bookmarkStart w:id="614" w:name="_Toc164801034"/>
      <w:bookmarkStart w:id="615" w:name="_Toc168466264"/>
      <w:r w:rsidRPr="00B03664">
        <w:t>Propozycja zestawu wybranych wskaźników skuteczności działań uczelni technicznych w Polsce</w:t>
      </w:r>
      <w:bookmarkEnd w:id="613"/>
      <w:bookmarkEnd w:id="614"/>
      <w:bookmarkEnd w:id="615"/>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17FF1D1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BF7D63">
        <w:t xml:space="preserve">Tabela </w:t>
      </w:r>
      <w:r w:rsidR="00BF7D63">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3D55C9C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BF7D63">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w:t>
      </w:r>
      <w:proofErr w:type="spellStart"/>
      <w:r w:rsidR="00094BA6">
        <w:t>pod</w:t>
      </w:r>
      <w:r w:rsidR="00D137C7">
        <w:t>rozdz</w:t>
      </w:r>
      <w:proofErr w:type="spellEnd"/>
      <w:r w:rsidR="00D137C7">
        <w:t xml:space="preserve">. </w:t>
      </w:r>
      <w:r w:rsidR="00D137C7">
        <w:fldChar w:fldCharType="begin"/>
      </w:r>
      <w:r w:rsidR="00D137C7">
        <w:instrText xml:space="preserve"> REF _Ref66053927 \r \h </w:instrText>
      </w:r>
      <w:r w:rsidR="00D137C7">
        <w:fldChar w:fldCharType="separate"/>
      </w:r>
      <w:r w:rsidR="00BF7D63">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61"/>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4587BC0B"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BF7D63" w:rsidRPr="00D92A7F">
        <w:t xml:space="preserve">Tabela </w:t>
      </w:r>
      <w:r w:rsidR="00BF7D63" w:rsidRPr="00D92A7F">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BF7D63">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BF7D63">
        <w:t xml:space="preserve">Tabela </w:t>
      </w:r>
      <w:r w:rsidR="00BF7D63">
        <w:rPr>
          <w:noProof/>
        </w:rPr>
        <w:t>78</w:t>
      </w:r>
      <w:r w:rsidR="00E3060F">
        <w:fldChar w:fldCharType="end"/>
      </w:r>
      <w:r w:rsidR="00E3060F">
        <w:t>).</w:t>
      </w:r>
    </w:p>
    <w:p w14:paraId="47A17555" w14:textId="3E7EB5E9" w:rsidR="00DA2A4D" w:rsidRDefault="00DA2A4D" w:rsidP="00DA2A4D">
      <w:pPr>
        <w:pStyle w:val="Tytutabeli"/>
      </w:pPr>
      <w:bookmarkStart w:id="616" w:name="_Ref163293949"/>
      <w:bookmarkStart w:id="617" w:name="_Ref163293941"/>
      <w:bookmarkStart w:id="618" w:name="_Toc168466890"/>
      <w:r>
        <w:t xml:space="preserve">Tabela </w:t>
      </w:r>
      <w:r>
        <w:fldChar w:fldCharType="begin"/>
      </w:r>
      <w:r>
        <w:instrText xml:space="preserve"> SEQ Tabela \* ARABIC </w:instrText>
      </w:r>
      <w:r>
        <w:fldChar w:fldCharType="separate"/>
      </w:r>
      <w:r w:rsidR="00BF7D63">
        <w:rPr>
          <w:noProof/>
        </w:rPr>
        <w:t>78</w:t>
      </w:r>
      <w:r>
        <w:fldChar w:fldCharType="end"/>
      </w:r>
      <w:bookmarkEnd w:id="616"/>
      <w:r>
        <w:t xml:space="preserve"> Propozycja zestawu wskaźników stosowanych w ramach monitorowania efektów działań uczelni technicznej stosującej model doskonalenia SSDQM</w:t>
      </w:r>
      <w:bookmarkEnd w:id="617"/>
      <w:bookmarkEnd w:id="618"/>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2"/>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23096202" w:rsidR="00DA2A4D" w:rsidRPr="00A80B85" w:rsidRDefault="0018054B" w:rsidP="004F24CC">
      <w:r>
        <w:t>Przedstawione w tabeli po</w:t>
      </w:r>
      <w:r>
        <w:fldChar w:fldCharType="begin"/>
      </w:r>
      <w:r>
        <w:instrText xml:space="preserve"> REF _Ref163293941 \p \h </w:instrText>
      </w:r>
      <w:r>
        <w:fldChar w:fldCharType="separate"/>
      </w:r>
      <w:r w:rsidR="00BF7D63">
        <w:t>wyżej</w:t>
      </w:r>
      <w:r>
        <w:fldChar w:fldCharType="end"/>
      </w:r>
      <w:r>
        <w:t xml:space="preserve"> (</w:t>
      </w:r>
      <w:r>
        <w:fldChar w:fldCharType="begin"/>
      </w:r>
      <w:r>
        <w:instrText xml:space="preserve"> REF _Ref163293949 \h </w:instrText>
      </w:r>
      <w:r>
        <w:fldChar w:fldCharType="separate"/>
      </w:r>
      <w:r w:rsidR="00BF7D63">
        <w:t xml:space="preserve">Tabela </w:t>
      </w:r>
      <w:r w:rsidR="00BF7D63">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do zarządzania jakością uczelni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BF7D63">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BF7D63" w:rsidRPr="00AE7E6F">
        <w:t xml:space="preserve">Tabela </w:t>
      </w:r>
      <w:r w:rsidR="00BF7D63">
        <w:rPr>
          <w:noProof/>
        </w:rPr>
        <w:t>79</w:t>
      </w:r>
      <w:r w:rsidR="00A80B85" w:rsidRPr="00A80B85">
        <w:fldChar w:fldCharType="end"/>
      </w:r>
      <w:r w:rsidR="00A80B85" w:rsidRPr="00A80B85">
        <w:t>).</w:t>
      </w:r>
    </w:p>
    <w:p w14:paraId="415E66F6" w14:textId="4A4B6C14" w:rsidR="00D855E2" w:rsidRPr="00AE7E6F" w:rsidRDefault="00D855E2" w:rsidP="00D855E2">
      <w:pPr>
        <w:pStyle w:val="Tytutabeli"/>
      </w:pPr>
      <w:bookmarkStart w:id="619" w:name="_Ref163297173"/>
      <w:bookmarkStart w:id="620" w:name="_Ref134898852"/>
      <w:bookmarkStart w:id="621" w:name="_Toc168466891"/>
      <w:r w:rsidRPr="00AE7E6F">
        <w:lastRenderedPageBreak/>
        <w:t xml:space="preserve">Tabela </w:t>
      </w:r>
      <w:r w:rsidRPr="00AE7E6F">
        <w:fldChar w:fldCharType="begin"/>
      </w:r>
      <w:r w:rsidRPr="00AE7E6F">
        <w:instrText xml:space="preserve"> SEQ Tabela \* ARABIC </w:instrText>
      </w:r>
      <w:r w:rsidRPr="00AE7E6F">
        <w:fldChar w:fldCharType="separate"/>
      </w:r>
      <w:r w:rsidR="00BF7D63">
        <w:rPr>
          <w:noProof/>
        </w:rPr>
        <w:t>79</w:t>
      </w:r>
      <w:r w:rsidRPr="00AE7E6F">
        <w:fldChar w:fldCharType="end"/>
      </w:r>
      <w:bookmarkEnd w:id="619"/>
      <w:r w:rsidRPr="00AE7E6F">
        <w:t xml:space="preserve"> Przykłady mierników </w:t>
      </w:r>
      <w:r w:rsidR="00AE7E6F">
        <w:t xml:space="preserve">dodatkowych odnoszących się do </w:t>
      </w:r>
      <w:r w:rsidRPr="00AE7E6F">
        <w:t>efektów działań uczelni</w:t>
      </w:r>
      <w:bookmarkEnd w:id="620"/>
      <w:bookmarkEnd w:id="621"/>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511DED7A"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rsidR="00BF7D63">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00BF7D63" w:rsidRPr="00AE7E6F">
        <w:t xml:space="preserve">Tabela </w:t>
      </w:r>
      <w:r w:rsidR="00BF7D63">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0790B865" w:rsidR="00D855E2" w:rsidRDefault="0040437F" w:rsidP="00531824">
      <w:r>
        <w:t xml:space="preserve">Przedstawione w niniejszym </w:t>
      </w:r>
      <w:r w:rsidR="00804FB3">
        <w:t>pod</w:t>
      </w:r>
      <w:r>
        <w:t>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w:t>
      </w:r>
      <w:r w:rsidR="00DB65CD">
        <w:lastRenderedPageBreak/>
        <w:t xml:space="preserve">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804FB3">
      <w:pPr>
        <w:numPr>
          <w:ilvl w:val="0"/>
          <w:numId w:val="2"/>
        </w:numPr>
        <w:ind w:left="714" w:hanging="357"/>
      </w:pPr>
      <w:r w:rsidRPr="008C71AF">
        <w:t>Misji uczelni</w:t>
      </w:r>
    </w:p>
    <w:p w14:paraId="58549037" w14:textId="6DE67B67" w:rsidR="00531824" w:rsidRPr="008C71AF" w:rsidRDefault="00A64A94" w:rsidP="00804FB3">
      <w:pPr>
        <w:numPr>
          <w:ilvl w:val="0"/>
          <w:numId w:val="2"/>
        </w:numPr>
        <w:spacing w:before="0"/>
        <w:ind w:left="714" w:hanging="357"/>
      </w:pPr>
      <w:r w:rsidRPr="008C71AF">
        <w:t>Wizji uczelni</w:t>
      </w:r>
    </w:p>
    <w:p w14:paraId="3F2D67E5" w14:textId="318D7F63" w:rsidR="00531824" w:rsidRPr="008C71AF" w:rsidRDefault="00A64A94" w:rsidP="00804FB3">
      <w:pPr>
        <w:numPr>
          <w:ilvl w:val="0"/>
          <w:numId w:val="2"/>
        </w:numPr>
        <w:spacing w:before="0"/>
        <w:ind w:left="714" w:hanging="357"/>
      </w:pPr>
      <w:r w:rsidRPr="008C71AF">
        <w:t>P</w:t>
      </w:r>
      <w:r w:rsidR="00531824" w:rsidRPr="008C71AF">
        <w:t>olityki jakości</w:t>
      </w:r>
    </w:p>
    <w:p w14:paraId="4BF794D5" w14:textId="5A94BBB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3DD1614D" w14:textId="77777777" w:rsidR="00804FB3" w:rsidRDefault="00804FB3" w:rsidP="008C71AF"/>
    <w:p w14:paraId="06B60E63" w14:textId="4B8085E0" w:rsidR="009B4AA9" w:rsidRPr="009B4AA9" w:rsidRDefault="009B4AA9" w:rsidP="009B4AA9">
      <w:pPr>
        <w:jc w:val="center"/>
        <w:rPr>
          <w:b/>
          <w:bCs/>
          <w:sz w:val="32"/>
          <w:szCs w:val="36"/>
        </w:rPr>
      </w:pPr>
      <w:r w:rsidRPr="009B4AA9">
        <w:rPr>
          <w:b/>
          <w:bCs/>
          <w:sz w:val="32"/>
          <w:szCs w:val="36"/>
        </w:rPr>
        <w:lastRenderedPageBreak/>
        <w:t>***</w:t>
      </w:r>
    </w:p>
    <w:p w14:paraId="293760AB" w14:textId="120EE122" w:rsidR="009B4AA9" w:rsidRPr="008C71AF" w:rsidRDefault="009B4AA9" w:rsidP="009B4AA9">
      <w:r>
        <w:t xml:space="preserve">W rozdziale </w:t>
      </w:r>
      <w:r>
        <w:fldChar w:fldCharType="begin"/>
      </w:r>
      <w:r>
        <w:instrText xml:space="preserve"> REF _Ref164502797 \r \h </w:instrText>
      </w:r>
      <w:r>
        <w:fldChar w:fldCharType="separate"/>
      </w:r>
      <w:r>
        <w:t>3</w:t>
      </w:r>
      <w:r>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t>3.1</w:t>
      </w:r>
      <w:r>
        <w:fldChar w:fldCharType="end"/>
      </w:r>
      <w:r>
        <w:t xml:space="preserve"> zaprezentowano zarówno strukturę głównych elementów Modelu (</w:t>
      </w:r>
      <w:r>
        <w:fldChar w:fldCharType="begin"/>
      </w:r>
      <w:r>
        <w:instrText xml:space="preserve"> REF _Ref162330018 \h </w:instrText>
      </w:r>
      <w:r>
        <w:fldChar w:fldCharType="separate"/>
      </w:r>
      <w:r>
        <w:t xml:space="preserve">Rysunek </w:t>
      </w:r>
      <w:r>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t xml:space="preserve">Rysunek </w:t>
      </w:r>
      <w:r>
        <w:rPr>
          <w:noProof/>
        </w:rPr>
        <w:t>49</w:t>
      </w:r>
      <w:r>
        <w:fldChar w:fldCharType="end"/>
      </w:r>
      <w:r>
        <w:t xml:space="preserve">, </w:t>
      </w:r>
      <w:r>
        <w:fldChar w:fldCharType="begin"/>
      </w:r>
      <w:r>
        <w:instrText xml:space="preserve"> REF _Ref162379027 \h </w:instrText>
      </w:r>
      <w:r>
        <w:fldChar w:fldCharType="separate"/>
      </w:r>
      <w:r>
        <w:t xml:space="preserve">Rysunek </w:t>
      </w:r>
      <w:r>
        <w:rPr>
          <w:noProof/>
        </w:rPr>
        <w:t>50</w:t>
      </w:r>
      <w:r>
        <w:fldChar w:fldCharType="end"/>
      </w:r>
      <w:r>
        <w:t xml:space="preserve">, </w:t>
      </w:r>
      <w:r>
        <w:fldChar w:fldCharType="begin"/>
      </w:r>
      <w:r>
        <w:instrText xml:space="preserve"> REF _Ref162379469 \h </w:instrText>
      </w:r>
      <w:r>
        <w:fldChar w:fldCharType="separate"/>
      </w:r>
      <w:r>
        <w:t xml:space="preserve">Rysunek </w:t>
      </w:r>
      <w:r>
        <w:rPr>
          <w:noProof/>
        </w:rPr>
        <w:t>51</w:t>
      </w:r>
      <w:r>
        <w:fldChar w:fldCharType="end"/>
      </w:r>
      <w:r>
        <w:t xml:space="preserve"> i </w:t>
      </w:r>
      <w:r>
        <w:fldChar w:fldCharType="begin"/>
      </w:r>
      <w:r>
        <w:instrText xml:space="preserve"> REF _Ref162599588 \h </w:instrText>
      </w:r>
      <w:r>
        <w:fldChar w:fldCharType="separate"/>
      </w:r>
      <w:r>
        <w:t xml:space="preserve">Rysunek </w:t>
      </w:r>
      <w:r>
        <w:rPr>
          <w:noProof/>
        </w:rPr>
        <w:t>52</w:t>
      </w:r>
      <w:r>
        <w:fldChar w:fldCharType="end"/>
      </w:r>
      <w:r>
        <w:t>) wraz z omówieniem szczegółów dotyczących każdego z etapów zawierającym uzasadnienia dla zaproponowanej formy oraz rekomendacje w odniesieniu praktycznego stosowania proponowanego modelu. Następnie w ramach omówienia potencjalnych korzyści ze stosowania modelu SSDQM (</w:t>
      </w:r>
      <w:proofErr w:type="spellStart"/>
      <w:r w:rsidR="00094BA6">
        <w:t>pod</w:t>
      </w:r>
      <w:r>
        <w:t>rozdz</w:t>
      </w:r>
      <w:proofErr w:type="spellEnd"/>
      <w:r>
        <w:t xml:space="preserve">. </w:t>
      </w:r>
      <w:r>
        <w:fldChar w:fldCharType="begin"/>
      </w:r>
      <w:r>
        <w:instrText xml:space="preserve"> REF _Ref164502811 \r \h </w:instrText>
      </w:r>
      <w:r>
        <w:fldChar w:fldCharType="separate"/>
      </w:r>
      <w:r>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t xml:space="preserve">Tabela </w:t>
      </w:r>
      <w:r>
        <w:rPr>
          <w:noProof/>
        </w:rPr>
        <w:t>77</w:t>
      </w:r>
      <w:r>
        <w:fldChar w:fldCharType="end"/>
      </w:r>
      <w:r>
        <w:t>) jako aktualnie najbardziej obszerny i powszechnie uznany zakres wymagań dla dojrzałego systemu zarządzania jakością dostosowanego do implementacji dla polskich uczelni technicznych.</w:t>
      </w:r>
      <w:r>
        <w:t xml:space="preserve"> W </w:t>
      </w:r>
      <w:r>
        <w:t xml:space="preserve">ramach uzupełniania praktycznych rekomendacji oraz syntezy wniosków z przeprowadzonych badań i </w:t>
      </w:r>
      <w:r w:rsidR="000601A0">
        <w:t>studium</w:t>
      </w:r>
      <w:r>
        <w:t xml:space="preserve"> literatury (</w:t>
      </w:r>
      <w:proofErr w:type="spellStart"/>
      <w:r>
        <w:t>pod</w:t>
      </w:r>
      <w:r>
        <w:t>rozdz</w:t>
      </w:r>
      <w:proofErr w:type="spellEnd"/>
      <w:r>
        <w:t xml:space="preserve">. </w:t>
      </w:r>
      <w:r>
        <w:fldChar w:fldCharType="begin"/>
      </w:r>
      <w:r>
        <w:instrText xml:space="preserve"> REF _Ref164502816 \r \h </w:instrText>
      </w:r>
      <w:r>
        <w:fldChar w:fldCharType="separate"/>
      </w:r>
      <w:r>
        <w:t>3.3</w:t>
      </w:r>
      <w:r>
        <w:fldChar w:fldCharType="end"/>
      </w:r>
      <w:r>
        <w:t>) zaproponowano zestaw wskaźników (</w:t>
      </w:r>
      <w:r>
        <w:fldChar w:fldCharType="begin"/>
      </w:r>
      <w:r>
        <w:instrText xml:space="preserve"> REF _Ref163293949 \h </w:instrText>
      </w:r>
      <w:r>
        <w:fldChar w:fldCharType="separate"/>
      </w:r>
      <w:r>
        <w:t xml:space="preserve">Tabela </w:t>
      </w:r>
      <w:r>
        <w:rPr>
          <w:noProof/>
        </w:rPr>
        <w:t>78</w:t>
      </w:r>
      <w:r>
        <w:fldChar w:fldCharType="end"/>
      </w:r>
      <w:r>
        <w:t>). Mają one uzasadniony na podstawie przedstawionych badań, potencjał do skutecznego wspierania działań dotyczących doskonalenia systemu zarządzania jakością prowadzonych na polskich uczelniach technicznych. Stanowią one propozycję podstawowego zestawu do stosowania przy rozpoczęciu działań doskonalących. W ramach tych działań jednak najistotniejszym jest ciągłe doskonalenie, w tym również metod stosowanych do doskonalenia.</w:t>
      </w:r>
    </w:p>
    <w:p w14:paraId="58E6A294" w14:textId="7D151159" w:rsidR="00D137C7" w:rsidRDefault="00D137C7" w:rsidP="00D137C7">
      <w:pPr>
        <w:pStyle w:val="Nagwek1"/>
        <w:numPr>
          <w:ilvl w:val="0"/>
          <w:numId w:val="0"/>
        </w:numPr>
        <w:ind w:left="432"/>
      </w:pPr>
      <w:bookmarkStart w:id="622" w:name="_Toc164801035"/>
      <w:bookmarkStart w:id="623" w:name="_Toc168466265"/>
      <w:r w:rsidRPr="00233788">
        <w:lastRenderedPageBreak/>
        <w:t>Rekapitulacja</w:t>
      </w:r>
      <w:bookmarkEnd w:id="622"/>
      <w:bookmarkEnd w:id="623"/>
    </w:p>
    <w:p w14:paraId="5567BED8" w14:textId="722EEADC" w:rsidR="00CF1AE0" w:rsidRPr="00E37B75" w:rsidRDefault="002E4E5D" w:rsidP="002E595B">
      <w:pPr>
        <w:rPr>
          <w:color w:val="FF0000"/>
        </w:rPr>
      </w:pPr>
      <w:r w:rsidRPr="00E37B75">
        <w:rPr>
          <w:color w:val="FF0000"/>
        </w:rPr>
        <w:t xml:space="preserve">W ramach niniejszej pracy dotyczącej </w:t>
      </w:r>
      <w:r w:rsidR="007A4A7C" w:rsidRPr="00E37B75">
        <w:rPr>
          <w:color w:val="FF0000"/>
        </w:rPr>
        <w:t xml:space="preserve">szczególnej roli pomiaru satysfakcji interesariuszy dla </w:t>
      </w:r>
      <w:r w:rsidRPr="00E37B75">
        <w:rPr>
          <w:color w:val="FF0000"/>
        </w:rPr>
        <w:t>doskonalenia systemu zarządzania jakością w kontekście polskich uczelni technicznych w pierwszym rozdziale omówiono istotne aspekty związane ze specyfiką zarządzania jakością usług uczelni w Polsce</w:t>
      </w:r>
      <w:r w:rsidR="00067CA7" w:rsidRPr="00E37B75">
        <w:rPr>
          <w:color w:val="FF0000"/>
        </w:rPr>
        <w:t xml:space="preserve"> rozpoczynając od omówienia wyzwań dla zarządzania uniwersytetami (rozdz. </w:t>
      </w:r>
      <w:r w:rsidR="00067CA7" w:rsidRPr="00E37B75">
        <w:rPr>
          <w:color w:val="FF0000"/>
        </w:rPr>
        <w:fldChar w:fldCharType="begin"/>
      </w:r>
      <w:r w:rsidR="00067CA7" w:rsidRPr="00E37B75">
        <w:rPr>
          <w:color w:val="FF0000"/>
        </w:rPr>
        <w:instrText xml:space="preserve"> REF _Ref164514592 \r \h </w:instrText>
      </w:r>
      <w:r w:rsidR="00067CA7" w:rsidRPr="00E37B75">
        <w:rPr>
          <w:color w:val="FF0000"/>
        </w:rPr>
      </w:r>
      <w:r w:rsidR="00E37B75">
        <w:rPr>
          <w:color w:val="FF0000"/>
        </w:rPr>
        <w:instrText xml:space="preserve"> \* MERGEFORMAT </w:instrText>
      </w:r>
      <w:r w:rsidR="00067CA7" w:rsidRPr="00E37B75">
        <w:rPr>
          <w:color w:val="FF0000"/>
        </w:rPr>
        <w:fldChar w:fldCharType="separate"/>
      </w:r>
      <w:r w:rsidR="00BF7D63" w:rsidRPr="00E37B75">
        <w:rPr>
          <w:color w:val="FF0000"/>
        </w:rPr>
        <w:t>1.1</w:t>
      </w:r>
      <w:r w:rsidR="00067CA7" w:rsidRPr="00E37B75">
        <w:rPr>
          <w:color w:val="FF0000"/>
        </w:rPr>
        <w:fldChar w:fldCharType="end"/>
      </w:r>
      <w:r w:rsidR="00067CA7" w:rsidRPr="00E37B75">
        <w:rPr>
          <w:color w:val="FF0000"/>
        </w:rPr>
        <w:t>)</w:t>
      </w:r>
      <w:r w:rsidRPr="00E37B75">
        <w:rPr>
          <w:color w:val="FF0000"/>
        </w:rPr>
        <w:t>.</w:t>
      </w:r>
      <w:r w:rsidR="007A4A7C" w:rsidRPr="00E37B75">
        <w:rPr>
          <w:color w:val="FF0000"/>
        </w:rPr>
        <w:t xml:space="preserve"> Najpierw uwzględniono tło historyczne kształtowania się uniwersytetów</w:t>
      </w:r>
      <w:r w:rsidR="00E21B1E" w:rsidRPr="00E37B75">
        <w:rPr>
          <w:color w:val="FF0000"/>
        </w:rPr>
        <w:t xml:space="preserve"> i zmian na nich zachodzących</w:t>
      </w:r>
      <w:r w:rsidR="00067CA7" w:rsidRPr="00E37B75">
        <w:rPr>
          <w:color w:val="FF0000"/>
        </w:rPr>
        <w:t xml:space="preserve"> (rozdz.</w:t>
      </w:r>
      <w:r w:rsidR="00067CA7" w:rsidRPr="00E37B75">
        <w:rPr>
          <w:color w:val="FF0000"/>
        </w:rPr>
        <w:fldChar w:fldCharType="begin"/>
      </w:r>
      <w:r w:rsidR="00067CA7" w:rsidRPr="00E37B75">
        <w:rPr>
          <w:color w:val="FF0000"/>
        </w:rPr>
        <w:instrText xml:space="preserve"> REF _Ref62845084 \r \h </w:instrText>
      </w:r>
      <w:r w:rsidR="00067CA7" w:rsidRPr="00E37B75">
        <w:rPr>
          <w:color w:val="FF0000"/>
        </w:rPr>
      </w:r>
      <w:r w:rsidR="00E37B75">
        <w:rPr>
          <w:color w:val="FF0000"/>
        </w:rPr>
        <w:instrText xml:space="preserve"> \* MERGEFORMAT </w:instrText>
      </w:r>
      <w:r w:rsidR="00067CA7" w:rsidRPr="00E37B75">
        <w:rPr>
          <w:color w:val="FF0000"/>
        </w:rPr>
        <w:fldChar w:fldCharType="separate"/>
      </w:r>
      <w:r w:rsidR="00BF7D63" w:rsidRPr="00E37B75">
        <w:rPr>
          <w:color w:val="FF0000"/>
        </w:rPr>
        <w:t>1.1.1</w:t>
      </w:r>
      <w:r w:rsidR="00067CA7" w:rsidRPr="00E37B75">
        <w:rPr>
          <w:color w:val="FF0000"/>
        </w:rPr>
        <w:fldChar w:fldCharType="end"/>
      </w:r>
      <w:r w:rsidR="00067CA7" w:rsidRPr="00E37B75">
        <w:rPr>
          <w:color w:val="FF0000"/>
        </w:rPr>
        <w:t>)</w:t>
      </w:r>
      <w:r w:rsidR="007A4A7C" w:rsidRPr="00E37B75">
        <w:rPr>
          <w:color w:val="FF0000"/>
        </w:rPr>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007A4A7C" w:rsidRPr="00E37B75">
        <w:rPr>
          <w:color w:val="FF0000"/>
        </w:rPr>
        <w:fldChar w:fldCharType="begin"/>
      </w:r>
      <w:r w:rsidR="007A4A7C" w:rsidRPr="00E37B75">
        <w:rPr>
          <w:color w:val="FF0000"/>
        </w:rPr>
        <w:instrText xml:space="preserve"> REF _Ref134899339 \h </w:instrText>
      </w:r>
      <w:r w:rsidR="007A4A7C" w:rsidRPr="00E37B75">
        <w:rPr>
          <w:color w:val="FF0000"/>
        </w:rPr>
      </w:r>
      <w:r w:rsidR="00E37B75">
        <w:rPr>
          <w:color w:val="FF0000"/>
        </w:rPr>
        <w:instrText xml:space="preserve"> \* MERGEFORMAT </w:instrText>
      </w:r>
      <w:r w:rsidR="007A4A7C" w:rsidRPr="00E37B75">
        <w:rPr>
          <w:color w:val="FF0000"/>
        </w:rPr>
        <w:fldChar w:fldCharType="separate"/>
      </w:r>
      <w:r w:rsidR="00BF7D63" w:rsidRPr="00E37B75">
        <w:rPr>
          <w:color w:val="FF0000"/>
        </w:rPr>
        <w:t xml:space="preserve">Rysunek </w:t>
      </w:r>
      <w:r w:rsidR="00BF7D63" w:rsidRPr="00E37B75">
        <w:rPr>
          <w:noProof/>
          <w:color w:val="FF0000"/>
        </w:rPr>
        <w:t>2</w:t>
      </w:r>
      <w:r w:rsidR="007A4A7C" w:rsidRPr="00E37B75">
        <w:rPr>
          <w:color w:val="FF0000"/>
        </w:rPr>
        <w:fldChar w:fldCharType="end"/>
      </w:r>
      <w:r w:rsidR="007A4A7C" w:rsidRPr="00E37B75">
        <w:rPr>
          <w:color w:val="FF0000"/>
        </w:rPr>
        <w:t>).</w:t>
      </w:r>
      <w:r w:rsidR="00E21B1E" w:rsidRPr="00E37B75">
        <w:rPr>
          <w:color w:val="FF0000"/>
        </w:rPr>
        <w:t xml:space="preserve"> </w:t>
      </w:r>
      <w:r w:rsidR="00067CA7" w:rsidRPr="00E37B75">
        <w:rPr>
          <w:color w:val="FF0000"/>
        </w:rPr>
        <w:t xml:space="preserve">Omówiono również (rozdz. </w:t>
      </w:r>
      <w:r w:rsidR="00067CA7" w:rsidRPr="00E37B75">
        <w:rPr>
          <w:color w:val="FF0000"/>
        </w:rPr>
        <w:fldChar w:fldCharType="begin"/>
      </w:r>
      <w:r w:rsidR="00067CA7" w:rsidRPr="00E37B75">
        <w:rPr>
          <w:color w:val="FF0000"/>
        </w:rPr>
        <w:instrText xml:space="preserve"> REF _Ref66113578 \r \h </w:instrText>
      </w:r>
      <w:r w:rsidR="00067CA7" w:rsidRPr="00E37B75">
        <w:rPr>
          <w:color w:val="FF0000"/>
        </w:rPr>
      </w:r>
      <w:r w:rsidR="00E37B75">
        <w:rPr>
          <w:color w:val="FF0000"/>
        </w:rPr>
        <w:instrText xml:space="preserve"> \* MERGEFORMAT </w:instrText>
      </w:r>
      <w:r w:rsidR="00067CA7" w:rsidRPr="00E37B75">
        <w:rPr>
          <w:color w:val="FF0000"/>
        </w:rPr>
        <w:fldChar w:fldCharType="separate"/>
      </w:r>
      <w:r w:rsidR="00BF7D63" w:rsidRPr="00E37B75">
        <w:rPr>
          <w:color w:val="FF0000"/>
        </w:rPr>
        <w:t>1.1.2</w:t>
      </w:r>
      <w:r w:rsidR="00067CA7" w:rsidRPr="00E37B75">
        <w:rPr>
          <w:color w:val="FF0000"/>
        </w:rPr>
        <w:fldChar w:fldCharType="end"/>
      </w:r>
      <w:r w:rsidR="00067CA7" w:rsidRPr="00E37B75">
        <w:rPr>
          <w:color w:val="FF0000"/>
        </w:rPr>
        <w:t xml:space="preserve">) </w:t>
      </w:r>
      <w:r w:rsidR="004418D9" w:rsidRPr="00E37B75">
        <w:rPr>
          <w:color w:val="FF0000"/>
        </w:rPr>
        <w:t>istotne zmiany mające wpływ na kształt organizacyjny współczesnych uniwersytetów prezentując cechy różnych koncepcji uniwersytetów (liberalny, przedsiębiorczy, społecznie odpowiedzialny)</w:t>
      </w:r>
      <w:r w:rsidR="00CF1AE0" w:rsidRPr="00E37B75">
        <w:rPr>
          <w:color w:val="FF0000"/>
        </w:rPr>
        <w:t xml:space="preserve">, gdyż są one zauważalne </w:t>
      </w:r>
      <w:r w:rsidR="004418D9" w:rsidRPr="00E37B75">
        <w:rPr>
          <w:color w:val="FF0000"/>
        </w:rPr>
        <w:t>na uczelni</w:t>
      </w:r>
      <w:r w:rsidR="00CF1AE0" w:rsidRPr="00E37B75">
        <w:rPr>
          <w:color w:val="FF0000"/>
        </w:rPr>
        <w:t>ach</w:t>
      </w:r>
      <w:r w:rsidR="004418D9" w:rsidRPr="00E37B75">
        <w:rPr>
          <w:color w:val="FF0000"/>
        </w:rPr>
        <w:t xml:space="preserve"> publiczn</w:t>
      </w:r>
      <w:r w:rsidR="00CF1AE0" w:rsidRPr="00E37B75">
        <w:rPr>
          <w:color w:val="FF0000"/>
        </w:rPr>
        <w:t>ych</w:t>
      </w:r>
      <w:r w:rsidR="004418D9" w:rsidRPr="00E37B75">
        <w:rPr>
          <w:color w:val="FF0000"/>
        </w:rPr>
        <w:t xml:space="preserve"> w Polsce</w:t>
      </w:r>
      <w:r w:rsidR="00067CA7" w:rsidRPr="00E37B75">
        <w:rPr>
          <w:color w:val="FF0000"/>
        </w:rPr>
        <w:t xml:space="preserve"> (por. </w:t>
      </w:r>
      <w:r w:rsidR="00067CA7" w:rsidRPr="00E37B75">
        <w:rPr>
          <w:color w:val="FF0000"/>
        </w:rPr>
        <w:fldChar w:fldCharType="begin"/>
      </w:r>
      <w:r w:rsidR="00067CA7" w:rsidRPr="00E37B75">
        <w:rPr>
          <w:color w:val="FF0000"/>
        </w:rPr>
        <w:instrText xml:space="preserve"> REF _Ref134896694 \h </w:instrText>
      </w:r>
      <w:r w:rsidR="00067CA7" w:rsidRPr="00E37B75">
        <w:rPr>
          <w:color w:val="FF0000"/>
        </w:rPr>
      </w:r>
      <w:r w:rsidR="00E37B75">
        <w:rPr>
          <w:color w:val="FF0000"/>
        </w:rPr>
        <w:instrText xml:space="preserve"> \* MERGEFORMAT </w:instrText>
      </w:r>
      <w:r w:rsidR="00067CA7" w:rsidRPr="00E37B75">
        <w:rPr>
          <w:color w:val="FF0000"/>
        </w:rPr>
        <w:fldChar w:fldCharType="separate"/>
      </w:r>
      <w:r w:rsidR="00BF7D63" w:rsidRPr="00E37B75">
        <w:rPr>
          <w:color w:val="FF0000"/>
        </w:rPr>
        <w:t xml:space="preserve">Tabela </w:t>
      </w:r>
      <w:r w:rsidR="00BF7D63" w:rsidRPr="00E37B75">
        <w:rPr>
          <w:noProof/>
          <w:color w:val="FF0000"/>
        </w:rPr>
        <w:t>4</w:t>
      </w:r>
      <w:r w:rsidR="00067CA7" w:rsidRPr="00E37B75">
        <w:rPr>
          <w:color w:val="FF0000"/>
        </w:rPr>
        <w:fldChar w:fldCharType="end"/>
      </w:r>
      <w:r w:rsidR="00067CA7" w:rsidRPr="00E37B75">
        <w:rPr>
          <w:color w:val="FF0000"/>
        </w:rPr>
        <w:t>)</w:t>
      </w:r>
      <w:r w:rsidR="004418D9" w:rsidRPr="00E37B75">
        <w:rPr>
          <w:color w:val="FF0000"/>
        </w:rPr>
        <w:t xml:space="preserve">. Ponadto omówiono </w:t>
      </w:r>
      <w:r w:rsidR="00CF1AE0" w:rsidRPr="00E37B75">
        <w:rPr>
          <w:color w:val="FF0000"/>
        </w:rPr>
        <w:t>zmiany</w:t>
      </w:r>
      <w:r w:rsidR="004418D9" w:rsidRPr="00E37B75">
        <w:rPr>
          <w:color w:val="FF0000"/>
        </w:rPr>
        <w:t xml:space="preserve"> regulacyjn</w:t>
      </w:r>
      <w:r w:rsidR="00CF1AE0" w:rsidRPr="00E37B75">
        <w:rPr>
          <w:color w:val="FF0000"/>
        </w:rPr>
        <w:t>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w:t>
      </w:r>
    </w:p>
    <w:p w14:paraId="0859FB29" w14:textId="65E123D2" w:rsidR="004418D9" w:rsidRPr="00E37B75" w:rsidRDefault="00CF1AE0" w:rsidP="002E595B">
      <w:pPr>
        <w:rPr>
          <w:color w:val="FF0000"/>
        </w:rPr>
      </w:pPr>
      <w:r w:rsidRPr="00E37B75">
        <w:rPr>
          <w:color w:val="FF0000"/>
        </w:rPr>
        <w:t>Następnie omówiono szczególne w odniesieniu do polskich realiów uwarunkowania mające wpływ na</w:t>
      </w:r>
      <w:r w:rsidR="004418D9" w:rsidRPr="00E37B75">
        <w:rPr>
          <w:color w:val="FF0000"/>
        </w:rPr>
        <w:t xml:space="preserve"> nowe </w:t>
      </w:r>
      <w:r w:rsidRPr="00E37B75">
        <w:rPr>
          <w:color w:val="FF0000"/>
        </w:rPr>
        <w:t>wymagania dla całego środowiska akademickiego</w:t>
      </w:r>
      <w:r w:rsidR="00067CA7" w:rsidRPr="00E37B75">
        <w:rPr>
          <w:color w:val="FF0000"/>
        </w:rPr>
        <w:t xml:space="preserve"> (rozdz. </w:t>
      </w:r>
      <w:r w:rsidR="00067CA7" w:rsidRPr="00E37B75">
        <w:rPr>
          <w:color w:val="FF0000"/>
        </w:rPr>
        <w:fldChar w:fldCharType="begin"/>
      </w:r>
      <w:r w:rsidR="00067CA7" w:rsidRPr="00E37B75">
        <w:rPr>
          <w:color w:val="FF0000"/>
        </w:rPr>
        <w:instrText xml:space="preserve"> REF _Ref66874449 \r \h </w:instrText>
      </w:r>
      <w:r w:rsidR="00067CA7" w:rsidRPr="00E37B75">
        <w:rPr>
          <w:color w:val="FF0000"/>
        </w:rPr>
      </w:r>
      <w:r w:rsidR="00E37B75">
        <w:rPr>
          <w:color w:val="FF0000"/>
        </w:rPr>
        <w:instrText xml:space="preserve"> \* MERGEFORMAT </w:instrText>
      </w:r>
      <w:r w:rsidR="00067CA7" w:rsidRPr="00E37B75">
        <w:rPr>
          <w:color w:val="FF0000"/>
        </w:rPr>
        <w:fldChar w:fldCharType="separate"/>
      </w:r>
      <w:r w:rsidR="00BF7D63" w:rsidRPr="00E37B75">
        <w:rPr>
          <w:color w:val="FF0000"/>
        </w:rPr>
        <w:t>1.1.3</w:t>
      </w:r>
      <w:r w:rsidR="00067CA7" w:rsidRPr="00E37B75">
        <w:rPr>
          <w:color w:val="FF0000"/>
        </w:rPr>
        <w:fldChar w:fldCharType="end"/>
      </w:r>
      <w:r w:rsidR="00067CA7" w:rsidRPr="00E37B75">
        <w:rPr>
          <w:color w:val="FF0000"/>
        </w:rPr>
        <w:t>)</w:t>
      </w:r>
      <w:r w:rsidRPr="00E37B75">
        <w:rPr>
          <w:color w:val="FF0000"/>
        </w:rPr>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rsidRPr="00E37B75">
        <w:rPr>
          <w:color w:val="FF0000"/>
        </w:rPr>
        <w:fldChar w:fldCharType="begin"/>
      </w:r>
      <w:r w:rsidRPr="00E37B75">
        <w:rPr>
          <w:color w:val="FF0000"/>
        </w:rPr>
        <w:instrText xml:space="preserve"> REF _Ref134899462 \h </w:instrText>
      </w:r>
      <w:r w:rsidRPr="00E37B75">
        <w:rPr>
          <w:color w:val="FF0000"/>
        </w:rPr>
      </w:r>
      <w:r w:rsidR="00E37B75">
        <w:rPr>
          <w:color w:val="FF0000"/>
        </w:rPr>
        <w:instrText xml:space="preserve"> \* MERGEFORMAT </w:instrText>
      </w:r>
      <w:r w:rsidRPr="00E37B75">
        <w:rPr>
          <w:color w:val="FF0000"/>
        </w:rPr>
        <w:fldChar w:fldCharType="separate"/>
      </w:r>
      <w:r w:rsidR="00BF7D63" w:rsidRPr="00E37B75">
        <w:rPr>
          <w:color w:val="FF0000"/>
        </w:rPr>
        <w:t xml:space="preserve">Rysunek </w:t>
      </w:r>
      <w:r w:rsidR="00BF7D63" w:rsidRPr="00E37B75">
        <w:rPr>
          <w:noProof/>
          <w:color w:val="FF0000"/>
        </w:rPr>
        <w:t>6</w:t>
      </w:r>
      <w:r w:rsidRPr="00E37B75">
        <w:rPr>
          <w:color w:val="FF0000"/>
        </w:rPr>
        <w:fldChar w:fldCharType="end"/>
      </w:r>
      <w:r w:rsidRPr="00E37B75">
        <w:rPr>
          <w:color w:val="FF0000"/>
        </w:rPr>
        <w:t xml:space="preserve"> i </w:t>
      </w:r>
      <w:r w:rsidRPr="00E37B75">
        <w:rPr>
          <w:color w:val="FF0000"/>
        </w:rPr>
        <w:fldChar w:fldCharType="begin"/>
      </w:r>
      <w:r w:rsidRPr="00E37B75">
        <w:rPr>
          <w:color w:val="FF0000"/>
        </w:rPr>
        <w:instrText xml:space="preserve"> REF _Ref134899630 \h </w:instrText>
      </w:r>
      <w:r w:rsidRPr="00E37B75">
        <w:rPr>
          <w:color w:val="FF0000"/>
        </w:rPr>
      </w:r>
      <w:r w:rsidR="00E37B75">
        <w:rPr>
          <w:color w:val="FF0000"/>
        </w:rPr>
        <w:instrText xml:space="preserve"> \* MERGEFORMAT </w:instrText>
      </w:r>
      <w:r w:rsidRPr="00E37B75">
        <w:rPr>
          <w:color w:val="FF0000"/>
        </w:rPr>
        <w:fldChar w:fldCharType="separate"/>
      </w:r>
      <w:r w:rsidR="00BF7D63" w:rsidRPr="00E37B75">
        <w:rPr>
          <w:color w:val="FF0000"/>
        </w:rPr>
        <w:t xml:space="preserve">Rysunek </w:t>
      </w:r>
      <w:r w:rsidR="00BF7D63" w:rsidRPr="00E37B75">
        <w:rPr>
          <w:noProof/>
          <w:color w:val="FF0000"/>
        </w:rPr>
        <w:t>8</w:t>
      </w:r>
      <w:r w:rsidRPr="00E37B75">
        <w:rPr>
          <w:color w:val="FF0000"/>
        </w:rPr>
        <w:fldChar w:fldCharType="end"/>
      </w:r>
      <w:r w:rsidRPr="00E37B75">
        <w:rPr>
          <w:color w:val="FF0000"/>
        </w:rPr>
        <w:t>).</w:t>
      </w:r>
    </w:p>
    <w:p w14:paraId="1EAF9E45" w14:textId="4C7A6AE1" w:rsidR="000E70CF" w:rsidRPr="00E37B75" w:rsidRDefault="00067CA7" w:rsidP="009C672B">
      <w:pPr>
        <w:rPr>
          <w:color w:val="FF0000"/>
        </w:rPr>
      </w:pPr>
      <w:r w:rsidRPr="00E37B75">
        <w:rPr>
          <w:color w:val="FF0000"/>
        </w:rPr>
        <w:t>W kolejnym podrozdziale (</w:t>
      </w:r>
      <w:r w:rsidRPr="00E37B75">
        <w:rPr>
          <w:color w:val="FF0000"/>
        </w:rPr>
        <w:fldChar w:fldCharType="begin"/>
      </w:r>
      <w:r w:rsidRPr="00E37B75">
        <w:rPr>
          <w:color w:val="FF0000"/>
        </w:rPr>
        <w:instrText xml:space="preserve"> REF _Ref164514974 \r \h </w:instrText>
      </w:r>
      <w:r w:rsidRPr="00E37B75">
        <w:rPr>
          <w:color w:val="FF0000"/>
        </w:rPr>
      </w:r>
      <w:r w:rsidR="00E37B75">
        <w:rPr>
          <w:color w:val="FF0000"/>
        </w:rPr>
        <w:instrText xml:space="preserve"> \* MERGEFORMAT </w:instrText>
      </w:r>
      <w:r w:rsidRPr="00E37B75">
        <w:rPr>
          <w:color w:val="FF0000"/>
        </w:rPr>
        <w:fldChar w:fldCharType="separate"/>
      </w:r>
      <w:r w:rsidR="00BF7D63" w:rsidRPr="00E37B75">
        <w:rPr>
          <w:color w:val="FF0000"/>
        </w:rPr>
        <w:t>1.2</w:t>
      </w:r>
      <w:r w:rsidRPr="00E37B75">
        <w:rPr>
          <w:color w:val="FF0000"/>
        </w:rPr>
        <w:fldChar w:fldCharType="end"/>
      </w:r>
      <w:r w:rsidRPr="00E37B75">
        <w:rPr>
          <w:color w:val="FF0000"/>
        </w:rPr>
        <w:t>)</w:t>
      </w:r>
      <w:r w:rsidR="00CF1AE0" w:rsidRPr="00E37B75">
        <w:rPr>
          <w:color w:val="FF0000"/>
        </w:rPr>
        <w:t xml:space="preserve"> przedstawiono wybrane zagadnienia związane ze specyfiką zarządzania uczelniami. </w:t>
      </w:r>
      <w:r w:rsidRPr="00E37B75">
        <w:rPr>
          <w:color w:val="FF0000"/>
        </w:rPr>
        <w:t>Omówiono</w:t>
      </w:r>
      <w:r w:rsidR="00CF1AE0" w:rsidRPr="00E37B75">
        <w:rPr>
          <w:color w:val="FF0000"/>
        </w:rPr>
        <w:t xml:space="preserve"> cech</w:t>
      </w:r>
      <w:r w:rsidRPr="00E37B75">
        <w:rPr>
          <w:color w:val="FF0000"/>
        </w:rPr>
        <w:t>y</w:t>
      </w:r>
      <w:r w:rsidR="00CF1AE0" w:rsidRPr="00E37B75">
        <w:rPr>
          <w:color w:val="FF0000"/>
        </w:rPr>
        <w:t xml:space="preserve"> odróżniając</w:t>
      </w:r>
      <w:r w:rsidRPr="00E37B75">
        <w:rPr>
          <w:color w:val="FF0000"/>
        </w:rPr>
        <w:t xml:space="preserve">e </w:t>
      </w:r>
      <w:r w:rsidR="00CF1AE0" w:rsidRPr="00E37B75">
        <w:rPr>
          <w:color w:val="FF0000"/>
        </w:rPr>
        <w:t xml:space="preserve">uniwersytety od innych organizacji. </w:t>
      </w:r>
      <w:r w:rsidRPr="00E37B75">
        <w:rPr>
          <w:color w:val="FF0000"/>
        </w:rPr>
        <w:t>Dzięki temu</w:t>
      </w:r>
      <w:r w:rsidR="00CF1AE0" w:rsidRPr="00E37B75">
        <w:rPr>
          <w:color w:val="FF0000"/>
        </w:rPr>
        <w:t xml:space="preserve"> przedstawi</w:t>
      </w:r>
      <w:r w:rsidRPr="00E37B75">
        <w:rPr>
          <w:color w:val="FF0000"/>
        </w:rPr>
        <w:t>ono</w:t>
      </w:r>
      <w:r w:rsidR="00CF1AE0" w:rsidRPr="00E37B75">
        <w:rPr>
          <w:color w:val="FF0000"/>
        </w:rPr>
        <w:t xml:space="preserve"> </w:t>
      </w:r>
      <w:r w:rsidR="009B3509" w:rsidRPr="00E37B75">
        <w:rPr>
          <w:color w:val="FF0000"/>
        </w:rPr>
        <w:t>obszary</w:t>
      </w:r>
      <w:r w:rsidRPr="00E37B75">
        <w:rPr>
          <w:color w:val="FF0000"/>
        </w:rPr>
        <w:t xml:space="preserve"> mające</w:t>
      </w:r>
      <w:r w:rsidR="00CF1AE0" w:rsidRPr="00E37B75">
        <w:rPr>
          <w:color w:val="FF0000"/>
        </w:rPr>
        <w:t xml:space="preserve"> istotny wpływ na ograniczenia w stosowaniu klasycznych metod i</w:t>
      </w:r>
      <w:r w:rsidRPr="00E37B75">
        <w:rPr>
          <w:color w:val="FF0000"/>
        </w:rPr>
        <w:t> </w:t>
      </w:r>
      <w:r w:rsidR="00CF1AE0" w:rsidRPr="00E37B75">
        <w:rPr>
          <w:color w:val="FF0000"/>
        </w:rPr>
        <w:t>narzędzi zarządzania jakością</w:t>
      </w:r>
      <w:r w:rsidR="009B3509" w:rsidRPr="00E37B75">
        <w:rPr>
          <w:color w:val="FF0000"/>
        </w:rPr>
        <w:t xml:space="preserve">. </w:t>
      </w:r>
      <w:r w:rsidR="00CF1AE0" w:rsidRPr="00E37B75">
        <w:rPr>
          <w:color w:val="FF0000"/>
        </w:rPr>
        <w:t>Jako pierwszy z tych obszarów zostały omówione cele organizacji uniwersyteckiej. Cele te bowiem, zwłaszcza w odniesieniu do uczelni publicznych, wykraczają w sposób istotny poza cele finansowe. Przedstawiono więc kontekst historycznych zmian w zakresie celów uczelni</w:t>
      </w:r>
      <w:r w:rsidR="009C672B" w:rsidRPr="00E37B75">
        <w:rPr>
          <w:color w:val="FF0000"/>
        </w:rPr>
        <w:t xml:space="preserve">, które ukształtowały współczesne rozumienie misji uniwersytetów jako triady: kształcenie, badania, służba publiczna </w:t>
      </w:r>
      <w:r w:rsidR="009C672B" w:rsidRPr="00E37B75">
        <w:rPr>
          <w:color w:val="FF0000"/>
        </w:rPr>
        <w:fldChar w:fldCharType="begin" w:fldLock="1"/>
      </w:r>
      <w:r w:rsidR="009C672B" w:rsidRPr="00E37B75">
        <w:rPr>
          <w:color w:val="FF0000"/>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009C672B" w:rsidRPr="00E37B75">
        <w:rPr>
          <w:color w:val="FF0000"/>
        </w:rPr>
        <w:fldChar w:fldCharType="separate"/>
      </w:r>
      <w:r w:rsidR="009C672B" w:rsidRPr="00E37B75">
        <w:rPr>
          <w:noProof/>
          <w:color w:val="FF0000"/>
        </w:rPr>
        <w:t>(por. Leja, 2011, s. 18)</w:t>
      </w:r>
      <w:r w:rsidR="009C672B" w:rsidRPr="00E37B75">
        <w:rPr>
          <w:color w:val="FF0000"/>
        </w:rPr>
        <w:fldChar w:fldCharType="end"/>
      </w:r>
      <w:r w:rsidR="009C672B" w:rsidRPr="00E37B75">
        <w:rPr>
          <w:color w:val="FF0000"/>
        </w:rPr>
        <w:t xml:space="preserve">. Wskazano, że wśród celów uczelni naturalnym jest dążenie do przygotowania studentów do przyszłej samodzielności do osobistego rozwoju </w:t>
      </w:r>
      <w:r w:rsidR="009C672B" w:rsidRPr="00E37B75">
        <w:rPr>
          <w:color w:val="FF0000"/>
        </w:rPr>
        <w:fldChar w:fldCharType="begin" w:fldLock="1"/>
      </w:r>
      <w:r w:rsidR="000E70CF" w:rsidRPr="00E37B75">
        <w:rPr>
          <w:color w:val="FF000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009C672B" w:rsidRPr="00E37B75">
        <w:rPr>
          <w:color w:val="FF0000"/>
        </w:rPr>
        <w:fldChar w:fldCharType="separate"/>
      </w:r>
      <w:r w:rsidR="009C672B" w:rsidRPr="00E37B75">
        <w:rPr>
          <w:noProof/>
          <w:color w:val="FF0000"/>
        </w:rPr>
        <w:t>(por. Geitz &amp; de Geus, 2019, s. 2)</w:t>
      </w:r>
      <w:r w:rsidR="009C672B" w:rsidRPr="00E37B75">
        <w:rPr>
          <w:color w:val="FF0000"/>
        </w:rPr>
        <w:fldChar w:fldCharType="end"/>
      </w:r>
      <w:r w:rsidR="009C672B" w:rsidRPr="00E37B75">
        <w:rPr>
          <w:color w:val="FF0000"/>
        </w:rPr>
        <w:t>. Ponadto omówiono zagadnienie zasobów uczelni, które również mają wpływ na kształtowanie celów konkretnej organizacji.</w:t>
      </w:r>
      <w:r w:rsidR="009B3509" w:rsidRPr="00E37B75">
        <w:rPr>
          <w:color w:val="FF0000"/>
        </w:rPr>
        <w:t xml:space="preserve"> </w:t>
      </w:r>
      <w:r w:rsidR="009C672B" w:rsidRPr="00E37B75">
        <w:rPr>
          <w:color w:val="FF0000"/>
        </w:rPr>
        <w:t>Cele również muszą być zgodne z wymaganiami kultury organizacyjnej konkretnej uczelni. Zagadnienie uniwersyteckiej kultury organizacyjnej zostało omó</w:t>
      </w:r>
      <w:r w:rsidR="009C672B" w:rsidRPr="00E37B75">
        <w:rPr>
          <w:color w:val="FF0000"/>
        </w:rPr>
        <w:lastRenderedPageBreak/>
        <w:t>wione w ramach</w:t>
      </w:r>
      <w:r w:rsidR="009B3509" w:rsidRPr="00E37B75">
        <w:rPr>
          <w:color w:val="FF0000"/>
        </w:rPr>
        <w:t xml:space="preserve"> kolejnego podrozdziału (</w:t>
      </w:r>
      <w:r w:rsidR="009B3509" w:rsidRPr="00E37B75">
        <w:rPr>
          <w:color w:val="FF0000"/>
        </w:rPr>
        <w:fldChar w:fldCharType="begin"/>
      </w:r>
      <w:r w:rsidR="009B3509" w:rsidRPr="00E37B75">
        <w:rPr>
          <w:color w:val="FF0000"/>
        </w:rPr>
        <w:instrText xml:space="preserve"> REF _Ref67311339 \r \h </w:instrText>
      </w:r>
      <w:r w:rsidR="009B3509" w:rsidRPr="00E37B75">
        <w:rPr>
          <w:color w:val="FF0000"/>
        </w:rPr>
      </w:r>
      <w:r w:rsidR="00E37B75">
        <w:rPr>
          <w:color w:val="FF0000"/>
        </w:rPr>
        <w:instrText xml:space="preserve"> \* MERGEFORMAT </w:instrText>
      </w:r>
      <w:r w:rsidR="009B3509" w:rsidRPr="00E37B75">
        <w:rPr>
          <w:color w:val="FF0000"/>
        </w:rPr>
        <w:fldChar w:fldCharType="separate"/>
      </w:r>
      <w:r w:rsidR="00BF7D63" w:rsidRPr="00E37B75">
        <w:rPr>
          <w:color w:val="FF0000"/>
        </w:rPr>
        <w:t>1.2.2</w:t>
      </w:r>
      <w:r w:rsidR="009B3509" w:rsidRPr="00E37B75">
        <w:rPr>
          <w:color w:val="FF0000"/>
        </w:rPr>
        <w:fldChar w:fldCharType="end"/>
      </w:r>
      <w:r w:rsidR="009B3509" w:rsidRPr="00E37B75">
        <w:rPr>
          <w:color w:val="FF0000"/>
        </w:rPr>
        <w:t>)</w:t>
      </w:r>
      <w:r w:rsidR="009C672B" w:rsidRPr="00E37B75">
        <w:rPr>
          <w:color w:val="FF0000"/>
        </w:rPr>
        <w:t xml:space="preserve">. </w:t>
      </w:r>
      <w:r w:rsidR="009B3509" w:rsidRPr="00E37B75">
        <w:rPr>
          <w:color w:val="FF0000"/>
        </w:rPr>
        <w:t xml:space="preserve">Przedstawiono w nim </w:t>
      </w:r>
      <w:r w:rsidR="009C672B" w:rsidRPr="00E37B75">
        <w:rPr>
          <w:color w:val="FF0000"/>
        </w:rPr>
        <w:t xml:space="preserve">teoretyczne aspekty kultury organizacji oraz jej przejawów, by następnie omówić cechy charakterystyczne kultury uniwersyteckiej. Na podstawie opracowań Austina i Clarka </w:t>
      </w:r>
      <w:r w:rsidR="009B3509" w:rsidRPr="00E37B75">
        <w:rPr>
          <w:color w:val="FF0000"/>
        </w:rPr>
        <w:t>dokonano</w:t>
      </w:r>
      <w:r w:rsidR="009C672B" w:rsidRPr="00E37B75">
        <w:rPr>
          <w:color w:val="FF0000"/>
        </w:rPr>
        <w:t xml:space="preserve"> analiz</w:t>
      </w:r>
      <w:r w:rsidR="009B3509" w:rsidRPr="00E37B75">
        <w:rPr>
          <w:color w:val="FF0000"/>
        </w:rPr>
        <w:t>y</w:t>
      </w:r>
      <w:r w:rsidR="009C672B" w:rsidRPr="00E37B75">
        <w:rPr>
          <w:color w:val="FF0000"/>
        </w:rPr>
        <w:t xml:space="preserve"> relacji pomiędzy elementami podstawowych czterech kultur wpływających na całokształt kultury akademickiej: kultury profesji akademickiej, kultury dyscypliny, kultury uniwersytetu oraz kultury konkretnej instytucji akademickiej (por. </w:t>
      </w:r>
      <w:r w:rsidR="009C672B" w:rsidRPr="00E37B75">
        <w:rPr>
          <w:color w:val="FF0000"/>
        </w:rPr>
        <w:fldChar w:fldCharType="begin"/>
      </w:r>
      <w:r w:rsidR="009C672B" w:rsidRPr="00E37B75">
        <w:rPr>
          <w:color w:val="FF0000"/>
        </w:rPr>
        <w:instrText xml:space="preserve"> REF _Ref134896895 \h </w:instrText>
      </w:r>
      <w:r w:rsidR="009C672B" w:rsidRPr="00E37B75">
        <w:rPr>
          <w:color w:val="FF0000"/>
        </w:rPr>
      </w:r>
      <w:r w:rsidR="00E37B75">
        <w:rPr>
          <w:color w:val="FF0000"/>
        </w:rPr>
        <w:instrText xml:space="preserve"> \* MERGEFORMAT </w:instrText>
      </w:r>
      <w:r w:rsidR="009C672B" w:rsidRPr="00E37B75">
        <w:rPr>
          <w:color w:val="FF0000"/>
        </w:rPr>
        <w:fldChar w:fldCharType="separate"/>
      </w:r>
      <w:r w:rsidR="00BF7D63" w:rsidRPr="00E37B75">
        <w:rPr>
          <w:color w:val="FF0000"/>
        </w:rPr>
        <w:t xml:space="preserve">Tabela </w:t>
      </w:r>
      <w:r w:rsidR="00BF7D63" w:rsidRPr="00E37B75">
        <w:rPr>
          <w:noProof/>
          <w:color w:val="FF0000"/>
        </w:rPr>
        <w:t>8</w:t>
      </w:r>
      <w:r w:rsidR="009C672B" w:rsidRPr="00E37B75">
        <w:rPr>
          <w:color w:val="FF0000"/>
        </w:rPr>
        <w:fldChar w:fldCharType="end"/>
      </w:r>
      <w:r w:rsidR="009C672B" w:rsidRPr="00E37B75">
        <w:rPr>
          <w:color w:val="FF0000"/>
        </w:rPr>
        <w:t>).</w:t>
      </w:r>
      <w:r w:rsidR="000E70CF" w:rsidRPr="00E37B75">
        <w:rPr>
          <w:color w:val="FF0000"/>
        </w:rPr>
        <w:t xml:space="preserve"> Analiza ta pozwoliła na wskazanie obszarów</w:t>
      </w:r>
      <w:r w:rsidR="009B3509" w:rsidRPr="00E37B75">
        <w:rPr>
          <w:color w:val="FF0000"/>
        </w:rPr>
        <w:t>,</w:t>
      </w:r>
      <w:r w:rsidR="000E70CF" w:rsidRPr="00E37B75">
        <w:rPr>
          <w:color w:val="FF0000"/>
        </w:rPr>
        <w:t xml:space="preserve"> w ramach kultury organizacyjnej</w:t>
      </w:r>
      <w:r w:rsidR="009B3509" w:rsidRPr="00E37B75">
        <w:rPr>
          <w:color w:val="FF0000"/>
        </w:rPr>
        <w:t>,</w:t>
      </w:r>
      <w:r w:rsidR="000E70CF" w:rsidRPr="00E37B75">
        <w:rPr>
          <w:color w:val="FF0000"/>
        </w:rPr>
        <w:t xml:space="preserve"> które mogą stanowić podstawę do zaistnienia konfliktów wewnętrznych w organizacji akademickiej. W związku z tym </w:t>
      </w:r>
      <w:r w:rsidR="009B3509" w:rsidRPr="00E37B75">
        <w:rPr>
          <w:color w:val="FF0000"/>
        </w:rPr>
        <w:t>wnioski z owej analizy mogą</w:t>
      </w:r>
      <w:r w:rsidR="000E70CF" w:rsidRPr="00E37B75">
        <w:rPr>
          <w:color w:val="FF0000"/>
        </w:rPr>
        <w:t xml:space="preserve"> pomóc w takim kształtowaniu kultury organizacyjnej przez zarządzających uczelniami, by unikać zagrożeń, a tam gdzie to możliwe tworzyć środowisko zasad wspierających osiąganie celów uczelni.</w:t>
      </w:r>
    </w:p>
    <w:p w14:paraId="475E6A24" w14:textId="18AC44D0" w:rsidR="00CF1AE0" w:rsidRPr="00E37B75" w:rsidRDefault="000E70CF" w:rsidP="009C672B">
      <w:pPr>
        <w:rPr>
          <w:color w:val="FF0000"/>
        </w:rPr>
      </w:pPr>
      <w:r w:rsidRPr="00E37B75">
        <w:rPr>
          <w:color w:val="FF0000"/>
        </w:rPr>
        <w:t xml:space="preserve">W ramach kolejnego podrozdziału </w:t>
      </w:r>
      <w:r w:rsidR="009B3509" w:rsidRPr="00E37B75">
        <w:rPr>
          <w:color w:val="FF0000"/>
        </w:rPr>
        <w:t>(</w:t>
      </w:r>
      <w:r w:rsidR="009B3509" w:rsidRPr="00E37B75">
        <w:rPr>
          <w:color w:val="FF0000"/>
        </w:rPr>
        <w:fldChar w:fldCharType="begin"/>
      </w:r>
      <w:r w:rsidR="009B3509" w:rsidRPr="00E37B75">
        <w:rPr>
          <w:color w:val="FF0000"/>
        </w:rPr>
        <w:instrText xml:space="preserve"> REF _Ref137885104 \r \h </w:instrText>
      </w:r>
      <w:r w:rsidR="009B3509" w:rsidRPr="00E37B75">
        <w:rPr>
          <w:color w:val="FF0000"/>
        </w:rPr>
      </w:r>
      <w:r w:rsidR="00E37B75">
        <w:rPr>
          <w:color w:val="FF0000"/>
        </w:rPr>
        <w:instrText xml:space="preserve"> \* MERGEFORMAT </w:instrText>
      </w:r>
      <w:r w:rsidR="009B3509" w:rsidRPr="00E37B75">
        <w:rPr>
          <w:color w:val="FF0000"/>
        </w:rPr>
        <w:fldChar w:fldCharType="separate"/>
      </w:r>
      <w:r w:rsidR="00BF7D63" w:rsidRPr="00E37B75">
        <w:rPr>
          <w:color w:val="FF0000"/>
        </w:rPr>
        <w:t>1.2.3</w:t>
      </w:r>
      <w:r w:rsidR="009B3509" w:rsidRPr="00E37B75">
        <w:rPr>
          <w:color w:val="FF0000"/>
        </w:rPr>
        <w:fldChar w:fldCharType="end"/>
      </w:r>
      <w:r w:rsidR="009B3509" w:rsidRPr="00E37B75">
        <w:rPr>
          <w:color w:val="FF0000"/>
        </w:rPr>
        <w:t xml:space="preserve">) </w:t>
      </w:r>
      <w:r w:rsidRPr="00E37B75">
        <w:rPr>
          <w:color w:val="FF0000"/>
        </w:rPr>
        <w:t xml:space="preserve">omówiono zagadnienie prestiżu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E37B75">
        <w:rPr>
          <w:color w:val="FF0000"/>
        </w:rPr>
        <w:fldChar w:fldCharType="begin" w:fldLock="1"/>
      </w:r>
      <w:r w:rsidR="00820D54" w:rsidRPr="00E37B75">
        <w:rPr>
          <w:color w:val="FF0000"/>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E37B75">
        <w:rPr>
          <w:color w:val="FF0000"/>
        </w:rPr>
        <w:fldChar w:fldCharType="separate"/>
      </w:r>
      <w:r w:rsidRPr="00E37B75">
        <w:rPr>
          <w:noProof/>
          <w:color w:val="FF0000"/>
        </w:rPr>
        <w:t>(por. Tayar &amp; Jack, 2013, s. 154)</w:t>
      </w:r>
      <w:r w:rsidRPr="00E37B75">
        <w:rPr>
          <w:color w:val="FF0000"/>
        </w:rPr>
        <w:fldChar w:fldCharType="end"/>
      </w:r>
      <w:r w:rsidRPr="00E37B75">
        <w:rPr>
          <w:color w:val="FF0000"/>
        </w:rPr>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E37B75">
        <w:rPr>
          <w:color w:val="FF0000"/>
        </w:rPr>
        <w:fldChar w:fldCharType="begin"/>
      </w:r>
      <w:r w:rsidRPr="00E37B75">
        <w:rPr>
          <w:color w:val="FF0000"/>
        </w:rPr>
        <w:instrText xml:space="preserve"> REF _Ref134897016 \h </w:instrText>
      </w:r>
      <w:r w:rsidRPr="00E37B75">
        <w:rPr>
          <w:color w:val="FF0000"/>
        </w:rPr>
      </w:r>
      <w:r w:rsidR="00E37B75">
        <w:rPr>
          <w:color w:val="FF0000"/>
        </w:rPr>
        <w:instrText xml:space="preserve"> \* MERGEFORMAT </w:instrText>
      </w:r>
      <w:r w:rsidRPr="00E37B75">
        <w:rPr>
          <w:color w:val="FF0000"/>
        </w:rPr>
        <w:fldChar w:fldCharType="separate"/>
      </w:r>
      <w:r w:rsidR="00BF7D63" w:rsidRPr="00E37B75">
        <w:rPr>
          <w:color w:val="FF0000"/>
        </w:rPr>
        <w:t xml:space="preserve">Tabela </w:t>
      </w:r>
      <w:r w:rsidR="00BF7D63" w:rsidRPr="00E37B75">
        <w:rPr>
          <w:noProof/>
          <w:color w:val="FF0000"/>
        </w:rPr>
        <w:t>10</w:t>
      </w:r>
      <w:r w:rsidRPr="00E37B75">
        <w:rPr>
          <w:color w:val="FF0000"/>
        </w:rPr>
        <w:fldChar w:fldCharType="end"/>
      </w:r>
      <w:r w:rsidRPr="00E37B75">
        <w:rPr>
          <w:color w:val="FF0000"/>
        </w:rPr>
        <w:t>).</w:t>
      </w:r>
      <w:r w:rsidR="009B3509" w:rsidRPr="00E37B75">
        <w:rPr>
          <w:color w:val="FF0000"/>
        </w:rPr>
        <w:t xml:space="preserve"> </w:t>
      </w:r>
      <w:r w:rsidRPr="00E37B75">
        <w:rPr>
          <w:color w:val="FF0000"/>
        </w:rPr>
        <w:t>Nie tylko motywacje związane z reputacją mogą stać w konflikcie z innymi rodzajami motywacji do działań</w:t>
      </w:r>
      <w:r w:rsidR="009B3509" w:rsidRPr="00E37B75">
        <w:rPr>
          <w:color w:val="FF0000"/>
        </w:rPr>
        <w:t>. Także</w:t>
      </w:r>
      <w:r w:rsidRPr="00E37B75">
        <w:rPr>
          <w:color w:val="FF0000"/>
        </w:rPr>
        <w:t xml:space="preserve"> różne cechy kultur typowo obecnych we współczesnych organizacja akademickich mogą prowadzić do sprzecznych interesów. Kolejną specyfiką zarządzania uczelniami omówioną w ramach podrozdziału </w:t>
      </w:r>
      <w:r w:rsidRPr="00E37B75">
        <w:rPr>
          <w:color w:val="FF0000"/>
        </w:rPr>
        <w:fldChar w:fldCharType="begin"/>
      </w:r>
      <w:r w:rsidRPr="00E37B75">
        <w:rPr>
          <w:color w:val="FF0000"/>
        </w:rPr>
        <w:instrText xml:space="preserve"> REF _Ref164494639 \r \h </w:instrText>
      </w:r>
      <w:r w:rsidRPr="00E37B75">
        <w:rPr>
          <w:color w:val="FF0000"/>
        </w:rPr>
      </w:r>
      <w:r w:rsidR="00E37B75">
        <w:rPr>
          <w:color w:val="FF0000"/>
        </w:rPr>
        <w:instrText xml:space="preserve"> \* MERGEFORMAT </w:instrText>
      </w:r>
      <w:r w:rsidRPr="00E37B75">
        <w:rPr>
          <w:color w:val="FF0000"/>
        </w:rPr>
        <w:fldChar w:fldCharType="separate"/>
      </w:r>
      <w:r w:rsidR="00BF7D63" w:rsidRPr="00E37B75">
        <w:rPr>
          <w:color w:val="FF0000"/>
        </w:rPr>
        <w:t>1.2.4</w:t>
      </w:r>
      <w:r w:rsidRPr="00E37B75">
        <w:rPr>
          <w:color w:val="FF0000"/>
        </w:rPr>
        <w:fldChar w:fldCharType="end"/>
      </w:r>
      <w:r w:rsidRPr="00E37B75">
        <w:rPr>
          <w:color w:val="FF0000"/>
        </w:rPr>
        <w:t xml:space="preserve"> jest istnienie znacznie większego </w:t>
      </w:r>
      <w:r w:rsidR="009B3509" w:rsidRPr="00E37B75">
        <w:rPr>
          <w:color w:val="FF0000"/>
        </w:rPr>
        <w:t>spektrum</w:t>
      </w:r>
      <w:r w:rsidRPr="00E37B75">
        <w:rPr>
          <w:color w:val="FF0000"/>
        </w:rPr>
        <w:t xml:space="preserve"> sprzecznych interesów</w:t>
      </w:r>
      <w:r w:rsidR="009B3509" w:rsidRPr="00E37B75">
        <w:rPr>
          <w:color w:val="FF0000"/>
        </w:rPr>
        <w:t xml:space="preserve"> stanowiących o poziomie wyzwań dla kierownictwa</w:t>
      </w:r>
      <w:r w:rsidRPr="00E37B75">
        <w:rPr>
          <w:color w:val="FF0000"/>
        </w:rPr>
        <w:t xml:space="preserve">. Wynika to przede wszystkim z bardzo złożonego środowiska relacji uniwersytetu (por. </w:t>
      </w:r>
      <w:r w:rsidRPr="00E37B75">
        <w:rPr>
          <w:color w:val="FF0000"/>
        </w:rPr>
        <w:fldChar w:fldCharType="begin"/>
      </w:r>
      <w:r w:rsidRPr="00E37B75">
        <w:rPr>
          <w:color w:val="FF0000"/>
        </w:rPr>
        <w:instrText xml:space="preserve"> REF _Ref134899916 \h </w:instrText>
      </w:r>
      <w:r w:rsidRPr="00E37B75">
        <w:rPr>
          <w:color w:val="FF0000"/>
        </w:rPr>
      </w:r>
      <w:r w:rsidR="00E37B75">
        <w:rPr>
          <w:color w:val="FF0000"/>
        </w:rPr>
        <w:instrText xml:space="preserve"> \* MERGEFORMAT </w:instrText>
      </w:r>
      <w:r w:rsidRPr="00E37B75">
        <w:rPr>
          <w:color w:val="FF0000"/>
        </w:rPr>
        <w:fldChar w:fldCharType="separate"/>
      </w:r>
      <w:r w:rsidR="00BF7D63" w:rsidRPr="00E37B75">
        <w:rPr>
          <w:color w:val="FF0000"/>
        </w:rPr>
        <w:t xml:space="preserve">Rysunek </w:t>
      </w:r>
      <w:r w:rsidR="00BF7D63" w:rsidRPr="00E37B75">
        <w:rPr>
          <w:noProof/>
          <w:color w:val="FF0000"/>
        </w:rPr>
        <w:t>13</w:t>
      </w:r>
      <w:r w:rsidRPr="00E37B75">
        <w:rPr>
          <w:color w:val="FF0000"/>
        </w:rPr>
        <w:fldChar w:fldCharType="end"/>
      </w:r>
      <w:r w:rsidRPr="00E37B75">
        <w:rPr>
          <w:color w:val="FF0000"/>
        </w:rPr>
        <w:t xml:space="preserve">). Przedstawione zostały nie tylko różne aspekty relacji potencjalnie konfliktowych oraz przyczyn związanych z powstawaniem sprzeczności w interesach w ramach organizacji (np. opór wobec zmian), ale </w:t>
      </w:r>
      <w:r w:rsidR="009B3509" w:rsidRPr="00E37B75">
        <w:rPr>
          <w:color w:val="FF0000"/>
        </w:rPr>
        <w:t>też</w:t>
      </w:r>
      <w:r w:rsidRPr="00E37B75">
        <w:rPr>
          <w:color w:val="FF0000"/>
        </w:rPr>
        <w:t xml:space="preserve"> możliwości do wykorzystania </w:t>
      </w:r>
      <w:r w:rsidR="009B3509" w:rsidRPr="00E37B75">
        <w:rPr>
          <w:color w:val="FF0000"/>
        </w:rPr>
        <w:t xml:space="preserve">różnych </w:t>
      </w:r>
      <w:r w:rsidRPr="00E37B75">
        <w:rPr>
          <w:color w:val="FF0000"/>
        </w:rPr>
        <w:t>metod pozwalających na wypracowania rozwiązań typu win-win.</w:t>
      </w:r>
    </w:p>
    <w:p w14:paraId="7E587B5D" w14:textId="5981E673" w:rsidR="000E70CF" w:rsidRPr="00E37B75" w:rsidRDefault="000E70CF" w:rsidP="009C672B">
      <w:pPr>
        <w:rPr>
          <w:color w:val="FF0000"/>
        </w:rPr>
      </w:pPr>
      <w:r w:rsidRPr="00E37B75">
        <w:rPr>
          <w:color w:val="FF0000"/>
        </w:rPr>
        <w:t>Po przedstawieniu szerokich kontekstów związanych z uwarunkowaniami i specyfiką uczelni w kolejnym podrozdziale (</w:t>
      </w:r>
      <w:r w:rsidRPr="00E37B75">
        <w:rPr>
          <w:color w:val="FF0000"/>
        </w:rPr>
        <w:fldChar w:fldCharType="begin"/>
      </w:r>
      <w:r w:rsidRPr="00E37B75">
        <w:rPr>
          <w:color w:val="FF0000"/>
        </w:rPr>
        <w:instrText xml:space="preserve"> REF _Ref153646064 \r \h </w:instrText>
      </w:r>
      <w:r w:rsidRPr="00E37B75">
        <w:rPr>
          <w:color w:val="FF0000"/>
        </w:rPr>
      </w:r>
      <w:r w:rsidR="00E37B75">
        <w:rPr>
          <w:color w:val="FF0000"/>
        </w:rPr>
        <w:instrText xml:space="preserve"> \* MERGEFORMAT </w:instrText>
      </w:r>
      <w:r w:rsidRPr="00E37B75">
        <w:rPr>
          <w:color w:val="FF0000"/>
        </w:rPr>
        <w:fldChar w:fldCharType="separate"/>
      </w:r>
      <w:r w:rsidR="00BF7D63" w:rsidRPr="00E37B75">
        <w:rPr>
          <w:color w:val="FF0000"/>
        </w:rPr>
        <w:t>1.3</w:t>
      </w:r>
      <w:r w:rsidRPr="00E37B75">
        <w:rPr>
          <w:color w:val="FF0000"/>
        </w:rPr>
        <w:fldChar w:fldCharType="end"/>
      </w:r>
      <w:r w:rsidRPr="00E37B75">
        <w:rPr>
          <w:color w:val="FF0000"/>
        </w:rPr>
        <w:t xml:space="preserve">) zostały omówione zagadnienia związane z pomiarem jakości. W pierwszej części tego podrozdziału </w:t>
      </w:r>
      <w:r w:rsidR="009B3509" w:rsidRPr="00E37B75">
        <w:rPr>
          <w:color w:val="FF0000"/>
        </w:rPr>
        <w:t xml:space="preserve">(rozdz. </w:t>
      </w:r>
      <w:r w:rsidR="009B3509" w:rsidRPr="00E37B75">
        <w:rPr>
          <w:color w:val="FF0000"/>
        </w:rPr>
        <w:fldChar w:fldCharType="begin"/>
      </w:r>
      <w:r w:rsidR="009B3509" w:rsidRPr="00E37B75">
        <w:rPr>
          <w:color w:val="FF0000"/>
        </w:rPr>
        <w:instrText xml:space="preserve"> REF _Ref135920762 \r \h </w:instrText>
      </w:r>
      <w:r w:rsidR="009B3509" w:rsidRPr="00E37B75">
        <w:rPr>
          <w:color w:val="FF0000"/>
        </w:rPr>
      </w:r>
      <w:r w:rsidR="00E37B75">
        <w:rPr>
          <w:color w:val="FF0000"/>
        </w:rPr>
        <w:instrText xml:space="preserve"> \* MERGEFORMAT </w:instrText>
      </w:r>
      <w:r w:rsidR="009B3509" w:rsidRPr="00E37B75">
        <w:rPr>
          <w:color w:val="FF0000"/>
        </w:rPr>
        <w:fldChar w:fldCharType="separate"/>
      </w:r>
      <w:r w:rsidR="00BF7D63" w:rsidRPr="00E37B75">
        <w:rPr>
          <w:color w:val="FF0000"/>
        </w:rPr>
        <w:t>1.3.1</w:t>
      </w:r>
      <w:r w:rsidR="009B3509" w:rsidRPr="00E37B75">
        <w:rPr>
          <w:color w:val="FF0000"/>
        </w:rPr>
        <w:fldChar w:fldCharType="end"/>
      </w:r>
      <w:r w:rsidR="009B3509" w:rsidRPr="00E37B75">
        <w:rPr>
          <w:color w:val="FF0000"/>
        </w:rPr>
        <w:t xml:space="preserve">) </w:t>
      </w:r>
      <w:r w:rsidRPr="00E37B75">
        <w:rPr>
          <w:color w:val="FF0000"/>
        </w:rPr>
        <w:t>skupiono się na omówieniu definicji jakości i modeli jakości mających istotny wpływ na rozumienie różnic pomiędzy jakością klasycznych wyrobów materialnych, a jakością usług, w tym szczególnego ich rodzaju jakimi są usługi uczelni.</w:t>
      </w:r>
      <w:r w:rsidR="001758AD" w:rsidRPr="00E37B75">
        <w:rPr>
          <w:color w:val="FF0000"/>
        </w:rPr>
        <w:t xml:space="preserve"> Usługi te odznaczając się wysoką niematerialnością i bardzo dużym współudziałem zaangażowania odbiorców w uzyskiwanie efektów są dość dobrze opisywane prze</w:t>
      </w:r>
      <w:r w:rsidR="009B3509" w:rsidRPr="00E37B75">
        <w:rPr>
          <w:color w:val="FF0000"/>
        </w:rPr>
        <w:t>z</w:t>
      </w:r>
      <w:r w:rsidR="001758AD" w:rsidRPr="00E37B75">
        <w:rPr>
          <w:color w:val="FF0000"/>
        </w:rPr>
        <w:t xml:space="preserve"> różne omówione modele jakości usług</w:t>
      </w:r>
      <w:r w:rsidR="009B3509" w:rsidRPr="00E37B75">
        <w:rPr>
          <w:color w:val="FF0000"/>
        </w:rPr>
        <w:t xml:space="preserve"> o ugruntowanych postawach teoretycznych</w:t>
      </w:r>
      <w:r w:rsidR="001758AD" w:rsidRPr="00E37B75">
        <w:rPr>
          <w:color w:val="FF0000"/>
        </w:rPr>
        <w:t>.</w:t>
      </w:r>
      <w:r w:rsidR="009B3509" w:rsidRPr="00E37B75">
        <w:rPr>
          <w:color w:val="FF0000"/>
        </w:rPr>
        <w:t xml:space="preserve"> Następnie (rozdz. </w:t>
      </w:r>
      <w:r w:rsidR="009B3509" w:rsidRPr="00E37B75">
        <w:rPr>
          <w:color w:val="FF0000"/>
        </w:rPr>
        <w:fldChar w:fldCharType="begin"/>
      </w:r>
      <w:r w:rsidR="009B3509" w:rsidRPr="00E37B75">
        <w:rPr>
          <w:color w:val="FF0000"/>
        </w:rPr>
        <w:instrText xml:space="preserve"> REF _Ref137319715 \r \h </w:instrText>
      </w:r>
      <w:r w:rsidR="009B3509" w:rsidRPr="00E37B75">
        <w:rPr>
          <w:color w:val="FF0000"/>
        </w:rPr>
      </w:r>
      <w:r w:rsidR="00E37B75">
        <w:rPr>
          <w:color w:val="FF0000"/>
        </w:rPr>
        <w:instrText xml:space="preserve"> \* MERGEFORMAT </w:instrText>
      </w:r>
      <w:r w:rsidR="009B3509" w:rsidRPr="00E37B75">
        <w:rPr>
          <w:color w:val="FF0000"/>
        </w:rPr>
        <w:fldChar w:fldCharType="separate"/>
      </w:r>
      <w:r w:rsidR="00BF7D63" w:rsidRPr="00E37B75">
        <w:rPr>
          <w:color w:val="FF0000"/>
        </w:rPr>
        <w:t>1.3.2</w:t>
      </w:r>
      <w:r w:rsidR="009B3509" w:rsidRPr="00E37B75">
        <w:rPr>
          <w:color w:val="FF0000"/>
        </w:rPr>
        <w:fldChar w:fldCharType="end"/>
      </w:r>
      <w:r w:rsidR="009B3509" w:rsidRPr="00E37B75">
        <w:rPr>
          <w:color w:val="FF0000"/>
        </w:rPr>
        <w:t>)</w:t>
      </w:r>
      <w:r w:rsidR="001758AD" w:rsidRPr="00E37B75">
        <w:rPr>
          <w:color w:val="FF0000"/>
        </w:rPr>
        <w:t xml:space="preserve"> zostały zaprezentowane różne metody pomiaru </w:t>
      </w:r>
      <w:r w:rsidR="001758AD" w:rsidRPr="00E37B75">
        <w:rPr>
          <w:color w:val="FF0000"/>
        </w:rPr>
        <w:lastRenderedPageBreak/>
        <w:t>jakości usług, które mogą znaleźć zwoje zastosowanie lub choćby mieć wkład w pomiar jakości usług uczelni. Zostały również omówione istniejące metody oceny w odniesieniu do uczelni a także autorskie propozycje wskaźników IWRA oraz SSI stanowiące rozwinięcie istniejących metod pomiaru mających swoje uzasadnienie zarówno w praktyce jak i teorii związane</w:t>
      </w:r>
      <w:r w:rsidR="00E51537" w:rsidRPr="00E37B75">
        <w:rPr>
          <w:color w:val="FF0000"/>
        </w:rPr>
        <w:t>j</w:t>
      </w:r>
      <w:r w:rsidR="001758AD" w:rsidRPr="00E37B75">
        <w:rPr>
          <w:color w:val="FF0000"/>
        </w:rPr>
        <w:t xml:space="preserve"> z</w:t>
      </w:r>
      <w:r w:rsidR="00E51537" w:rsidRPr="00E37B75">
        <w:rPr>
          <w:color w:val="FF0000"/>
        </w:rPr>
        <w:t> </w:t>
      </w:r>
      <w:r w:rsidR="001758AD" w:rsidRPr="00E37B75">
        <w:rPr>
          <w:color w:val="FF0000"/>
        </w:rPr>
        <w:t>jakością usług uniwersyteckich.</w:t>
      </w:r>
      <w:r w:rsidR="00E51537" w:rsidRPr="00E37B75">
        <w:rPr>
          <w:color w:val="FF0000"/>
        </w:rPr>
        <w:t xml:space="preserve"> W ostatniej części tego podrozdziału (rozdz. </w:t>
      </w:r>
      <w:r w:rsidR="00E51537" w:rsidRPr="00E37B75">
        <w:rPr>
          <w:color w:val="FF0000"/>
        </w:rPr>
        <w:fldChar w:fldCharType="begin"/>
      </w:r>
      <w:r w:rsidR="00E51537" w:rsidRPr="00E37B75">
        <w:rPr>
          <w:color w:val="FF0000"/>
        </w:rPr>
        <w:instrText xml:space="preserve"> REF _Ref66053927 \r \h </w:instrText>
      </w:r>
      <w:r w:rsidR="00E51537" w:rsidRPr="00E37B75">
        <w:rPr>
          <w:color w:val="FF0000"/>
        </w:rPr>
      </w:r>
      <w:r w:rsidR="00E37B75">
        <w:rPr>
          <w:color w:val="FF0000"/>
        </w:rPr>
        <w:instrText xml:space="preserve"> \* MERGEFORMAT </w:instrText>
      </w:r>
      <w:r w:rsidR="00E51537" w:rsidRPr="00E37B75">
        <w:rPr>
          <w:color w:val="FF0000"/>
        </w:rPr>
        <w:fldChar w:fldCharType="separate"/>
      </w:r>
      <w:r w:rsidR="00BF7D63" w:rsidRPr="00E37B75">
        <w:rPr>
          <w:color w:val="FF0000"/>
        </w:rPr>
        <w:t>1.3.3</w:t>
      </w:r>
      <w:r w:rsidR="00E51537" w:rsidRPr="00E37B75">
        <w:rPr>
          <w:color w:val="FF0000"/>
        </w:rPr>
        <w:fldChar w:fldCharType="end"/>
      </w:r>
      <w:r w:rsidR="00E51537" w:rsidRPr="00E37B75">
        <w:rPr>
          <w:color w:val="FF0000"/>
        </w:rPr>
        <w:t xml:space="preserve">) zostały omówione rankingi uczelni 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(por. </w:t>
      </w:r>
      <w:r w:rsidR="00E51537" w:rsidRPr="00E37B75">
        <w:rPr>
          <w:color w:val="FF0000"/>
        </w:rPr>
        <w:fldChar w:fldCharType="begin"/>
      </w:r>
      <w:r w:rsidR="00E51537" w:rsidRPr="00E37B75">
        <w:rPr>
          <w:color w:val="FF0000"/>
        </w:rPr>
        <w:instrText xml:space="preserve"> REF _Ref134645114 \h  \* MERGEFORMAT </w:instrText>
      </w:r>
      <w:r w:rsidR="00E51537" w:rsidRPr="00E37B75">
        <w:rPr>
          <w:color w:val="FF0000"/>
        </w:rPr>
      </w:r>
      <w:r w:rsidR="00E51537" w:rsidRPr="00E37B75">
        <w:rPr>
          <w:color w:val="FF0000"/>
        </w:rPr>
        <w:fldChar w:fldCharType="separate"/>
      </w:r>
      <w:r w:rsidR="00BF7D63" w:rsidRPr="00E37B75">
        <w:rPr>
          <w:color w:val="FF0000"/>
        </w:rPr>
        <w:t>Tabela 23</w:t>
      </w:r>
      <w:r w:rsidR="00E51537" w:rsidRPr="00E37B75">
        <w:rPr>
          <w:color w:val="FF0000"/>
        </w:rPr>
        <w:fldChar w:fldCharType="end"/>
      </w:r>
      <w:r w:rsidR="00E51537" w:rsidRPr="00E37B75">
        <w:rPr>
          <w:color w:val="FF0000"/>
        </w:rPr>
        <w:t xml:space="preserve">, </w:t>
      </w:r>
      <w:r w:rsidR="00E51537" w:rsidRPr="00E37B75">
        <w:rPr>
          <w:color w:val="FF0000"/>
        </w:rPr>
        <w:fldChar w:fldCharType="begin"/>
      </w:r>
      <w:r w:rsidR="00E51537" w:rsidRPr="00E37B75">
        <w:rPr>
          <w:color w:val="FF0000"/>
        </w:rPr>
        <w:instrText xml:space="preserve"> REF _Ref134653879 \h  \* MERGEFORMAT </w:instrText>
      </w:r>
      <w:r w:rsidR="00E51537" w:rsidRPr="00E37B75">
        <w:rPr>
          <w:color w:val="FF0000"/>
        </w:rPr>
      </w:r>
      <w:r w:rsidR="00E51537" w:rsidRPr="00E37B75">
        <w:rPr>
          <w:color w:val="FF0000"/>
        </w:rPr>
        <w:fldChar w:fldCharType="separate"/>
      </w:r>
      <w:r w:rsidR="00BF7D63" w:rsidRPr="00E37B75">
        <w:rPr>
          <w:color w:val="FF0000"/>
        </w:rPr>
        <w:t>Tabela 24</w:t>
      </w:r>
      <w:r w:rsidR="00E51537" w:rsidRPr="00E37B75">
        <w:rPr>
          <w:color w:val="FF0000"/>
        </w:rPr>
        <w:fldChar w:fldCharType="end"/>
      </w:r>
      <w:r w:rsidR="00E51537" w:rsidRPr="00E37B75">
        <w:rPr>
          <w:color w:val="FF0000"/>
        </w:rPr>
        <w:t xml:space="preserve">, </w:t>
      </w:r>
      <w:r w:rsidR="00E51537" w:rsidRPr="00E37B75">
        <w:rPr>
          <w:color w:val="FF0000"/>
        </w:rPr>
        <w:fldChar w:fldCharType="begin"/>
      </w:r>
      <w:r w:rsidR="00E51537" w:rsidRPr="00E37B75">
        <w:rPr>
          <w:color w:val="FF0000"/>
        </w:rPr>
        <w:instrText xml:space="preserve"> REF _Ref134657767 \h  \* MERGEFORMAT </w:instrText>
      </w:r>
      <w:r w:rsidR="00E51537" w:rsidRPr="00E37B75">
        <w:rPr>
          <w:color w:val="FF0000"/>
        </w:rPr>
      </w:r>
      <w:r w:rsidR="00E51537" w:rsidRPr="00E37B75">
        <w:rPr>
          <w:color w:val="FF0000"/>
        </w:rPr>
        <w:fldChar w:fldCharType="separate"/>
      </w:r>
      <w:r w:rsidR="00BF7D63" w:rsidRPr="00E37B75">
        <w:rPr>
          <w:color w:val="FF0000"/>
        </w:rPr>
        <w:t>Tabela 25</w:t>
      </w:r>
      <w:r w:rsidR="00E51537" w:rsidRPr="00E37B75">
        <w:rPr>
          <w:color w:val="FF0000"/>
        </w:rPr>
        <w:fldChar w:fldCharType="end"/>
      </w:r>
      <w:r w:rsidR="00E51537" w:rsidRPr="00E37B75">
        <w:rPr>
          <w:color w:val="FF0000"/>
        </w:rPr>
        <w:t xml:space="preserve"> i Załącznik 4). Omówiono też szczegóły metodologii najbardziej uznanego w Polsce rankingu magazynu Perspektywy o bardzo rozbudowanej strukturze pomiaru.</w:t>
      </w:r>
    </w:p>
    <w:p w14:paraId="2B436088" w14:textId="3FF0AFD4" w:rsidR="00F36991" w:rsidRPr="00E37B75" w:rsidRDefault="001758AD" w:rsidP="00F52918">
      <w:pPr>
        <w:rPr>
          <w:color w:val="FF0000"/>
        </w:rPr>
      </w:pPr>
      <w:r w:rsidRPr="00E37B75">
        <w:rPr>
          <w:color w:val="FF0000"/>
        </w:rPr>
        <w:t>Po omówieniu zagadnień jakości i jej pomiaru</w:t>
      </w:r>
      <w:r w:rsidR="00E51537" w:rsidRPr="00E37B75">
        <w:rPr>
          <w:color w:val="FF0000"/>
        </w:rPr>
        <w:t xml:space="preserve"> </w:t>
      </w:r>
      <w:r w:rsidRPr="00E37B75">
        <w:rPr>
          <w:color w:val="FF0000"/>
        </w:rPr>
        <w:t>w następnym podrozdziale (</w:t>
      </w:r>
      <w:r w:rsidRPr="00E37B75">
        <w:rPr>
          <w:color w:val="FF0000"/>
        </w:rPr>
        <w:fldChar w:fldCharType="begin"/>
      </w:r>
      <w:r w:rsidRPr="00E37B75">
        <w:rPr>
          <w:color w:val="FF0000"/>
        </w:rPr>
        <w:instrText xml:space="preserve"> REF _Ref141469082 \r \h </w:instrText>
      </w:r>
      <w:r w:rsidRPr="00E37B75">
        <w:rPr>
          <w:color w:val="FF0000"/>
        </w:rPr>
      </w:r>
      <w:r w:rsidR="00E37B75">
        <w:rPr>
          <w:color w:val="FF0000"/>
        </w:rPr>
        <w:instrText xml:space="preserve"> \* MERGEFORMAT </w:instrText>
      </w:r>
      <w:r w:rsidRPr="00E37B75">
        <w:rPr>
          <w:color w:val="FF0000"/>
        </w:rPr>
        <w:fldChar w:fldCharType="separate"/>
      </w:r>
      <w:r w:rsidR="00BF7D63" w:rsidRPr="00E37B75">
        <w:rPr>
          <w:color w:val="FF0000"/>
        </w:rPr>
        <w:t>1.4</w:t>
      </w:r>
      <w:r w:rsidRPr="00E37B75">
        <w:rPr>
          <w:color w:val="FF0000"/>
        </w:rPr>
        <w:fldChar w:fldCharType="end"/>
      </w:r>
      <w:r w:rsidRPr="00E37B75">
        <w:rPr>
          <w:color w:val="FF0000"/>
        </w:rPr>
        <w:t xml:space="preserve">) zaprezentowano szerokie tło teoretyczne </w:t>
      </w:r>
      <w:r w:rsidR="00F36991" w:rsidRPr="00E37B75">
        <w:rPr>
          <w:color w:val="FF0000"/>
        </w:rPr>
        <w:t>związane z</w:t>
      </w:r>
      <w:r w:rsidR="00E51537" w:rsidRPr="00E37B75">
        <w:rPr>
          <w:color w:val="FF0000"/>
        </w:rPr>
        <w:t> </w:t>
      </w:r>
      <w:r w:rsidR="00F36991" w:rsidRPr="00E37B75">
        <w:rPr>
          <w:color w:val="FF0000"/>
        </w:rPr>
        <w:t xml:space="preserve">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00F36991" w:rsidRPr="00E37B75">
        <w:rPr>
          <w:color w:val="FF0000"/>
        </w:rPr>
        <w:fldChar w:fldCharType="begin"/>
      </w:r>
      <w:r w:rsidR="00F36991" w:rsidRPr="00E37B75">
        <w:rPr>
          <w:color w:val="FF0000"/>
        </w:rPr>
        <w:instrText xml:space="preserve"> REF _Ref156758230 \r \h </w:instrText>
      </w:r>
      <w:r w:rsidR="00F36991" w:rsidRPr="00E37B75">
        <w:rPr>
          <w:color w:val="FF0000"/>
        </w:rPr>
      </w:r>
      <w:r w:rsidR="00E37B75">
        <w:rPr>
          <w:color w:val="FF0000"/>
        </w:rPr>
        <w:instrText xml:space="preserve"> \* MERGEFORMAT </w:instrText>
      </w:r>
      <w:r w:rsidR="00F36991" w:rsidRPr="00E37B75">
        <w:rPr>
          <w:color w:val="FF0000"/>
        </w:rPr>
        <w:fldChar w:fldCharType="separate"/>
      </w:r>
      <w:r w:rsidR="00BF7D63" w:rsidRPr="00E37B75">
        <w:rPr>
          <w:color w:val="FF0000"/>
        </w:rPr>
        <w:t>1.4.1</w:t>
      </w:r>
      <w:r w:rsidR="00F36991" w:rsidRPr="00E37B75">
        <w:rPr>
          <w:color w:val="FF0000"/>
        </w:rPr>
        <w:fldChar w:fldCharType="end"/>
      </w:r>
      <w:r w:rsidR="00F36991" w:rsidRPr="00E37B75">
        <w:rPr>
          <w:color w:val="FF0000"/>
        </w:rPr>
        <w:t xml:space="preserve">). Wskazano na niewielką liczbę opisanych w literaturze przedmiotu implementacji takich metod jak TQM, Lean, </w:t>
      </w:r>
      <w:proofErr w:type="spellStart"/>
      <w:r w:rsidR="00F36991" w:rsidRPr="00E37B75">
        <w:rPr>
          <w:color w:val="FF0000"/>
        </w:rPr>
        <w:t>SixSigma</w:t>
      </w:r>
      <w:proofErr w:type="spellEnd"/>
      <w:r w:rsidR="00F36991" w:rsidRPr="00E37B75">
        <w:rPr>
          <w:color w:val="FF0000"/>
        </w:rPr>
        <w:t xml:space="preserve">, czy Lean </w:t>
      </w:r>
      <w:proofErr w:type="spellStart"/>
      <w:r w:rsidR="00F36991" w:rsidRPr="00E37B75">
        <w:rPr>
          <w:color w:val="FF0000"/>
        </w:rPr>
        <w:t>SixSigma</w:t>
      </w:r>
      <w:proofErr w:type="spellEnd"/>
      <w:r w:rsidR="00F36991" w:rsidRPr="00E37B75">
        <w:rPr>
          <w:color w:val="FF0000"/>
        </w:rPr>
        <w:t xml:space="preserve"> do zarządzania jakością uczelni. Przedstawiono również koncepcje bazujące na samoocenie oraz opracowane z myślą o organizacjach non-profit (CAF, EFQM)</w:t>
      </w:r>
      <w:r w:rsidR="00F52918" w:rsidRPr="00E37B75">
        <w:rPr>
          <w:color w:val="FF0000"/>
        </w:rPr>
        <w:t>,</w:t>
      </w:r>
      <w:r w:rsidR="00F36991" w:rsidRPr="00E37B75">
        <w:rPr>
          <w:color w:val="FF0000"/>
        </w:rPr>
        <w:t xml:space="preserve"> a także koncepcje stworzone jako dedykowane organizacjom edukacyjnym (ISO 21001:2018), a w tym szczególnie uniwersytetom (</w:t>
      </w:r>
      <w:proofErr w:type="spellStart"/>
      <w:r w:rsidR="00F36991" w:rsidRPr="00E37B75">
        <w:rPr>
          <w:color w:val="FF0000"/>
        </w:rPr>
        <w:t>QualHE</w:t>
      </w:r>
      <w:proofErr w:type="spellEnd"/>
      <w:r w:rsidR="00F36991" w:rsidRPr="00E37B75">
        <w:rPr>
          <w:color w:val="FF0000"/>
        </w:rPr>
        <w:t>).</w:t>
      </w:r>
      <w:r w:rsidR="00F52918" w:rsidRPr="00E37B75">
        <w:rPr>
          <w:color w:val="FF0000"/>
        </w:rPr>
        <w:t xml:space="preserve"> </w:t>
      </w:r>
      <w:r w:rsidR="00F36991" w:rsidRPr="00E37B75">
        <w:rPr>
          <w:color w:val="FF0000"/>
        </w:rPr>
        <w:t xml:space="preserve">Następnie (rozdz. </w:t>
      </w:r>
      <w:r w:rsidR="00F36991" w:rsidRPr="00E37B75">
        <w:rPr>
          <w:color w:val="FF0000"/>
        </w:rPr>
        <w:fldChar w:fldCharType="begin"/>
      </w:r>
      <w:r w:rsidR="00F36991" w:rsidRPr="00E37B75">
        <w:rPr>
          <w:color w:val="FF0000"/>
        </w:rPr>
        <w:instrText xml:space="preserve"> REF _Ref147563104 \r \h </w:instrText>
      </w:r>
      <w:r w:rsidR="00F36991" w:rsidRPr="00E37B75">
        <w:rPr>
          <w:color w:val="FF0000"/>
        </w:rPr>
      </w:r>
      <w:r w:rsidR="00E37B75">
        <w:rPr>
          <w:color w:val="FF0000"/>
        </w:rPr>
        <w:instrText xml:space="preserve"> \* MERGEFORMAT </w:instrText>
      </w:r>
      <w:r w:rsidR="00F36991" w:rsidRPr="00E37B75">
        <w:rPr>
          <w:color w:val="FF0000"/>
        </w:rPr>
        <w:fldChar w:fldCharType="separate"/>
      </w:r>
      <w:r w:rsidR="00BF7D63" w:rsidRPr="00E37B75">
        <w:rPr>
          <w:color w:val="FF0000"/>
        </w:rPr>
        <w:t>1.4.2</w:t>
      </w:r>
      <w:r w:rsidR="00F36991" w:rsidRPr="00E37B75">
        <w:rPr>
          <w:color w:val="FF0000"/>
        </w:rPr>
        <w:fldChar w:fldCharType="end"/>
      </w:r>
      <w:r w:rsidR="00F36991" w:rsidRPr="00E37B75">
        <w:rPr>
          <w:color w:val="FF0000"/>
        </w:rPr>
        <w:t>) omówiono specyficzne uwarunkowania wobec zarządzania jakością uczelni w Polsce. Przeanalizowano poziom dojrzałości metod odnoszących się do doskonalenia jakości implementowanych jako obligatoryjne na polskich uczelniach, co w</w:t>
      </w:r>
      <w:r w:rsidR="00F52918" w:rsidRPr="00E37B75">
        <w:rPr>
          <w:color w:val="FF0000"/>
        </w:rPr>
        <w:t>prost</w:t>
      </w:r>
      <w:r w:rsidR="00F36991" w:rsidRPr="00E37B75">
        <w:rPr>
          <w:color w:val="FF0000"/>
        </w:rPr>
        <w:t xml:space="preserve">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w:t>
      </w:r>
      <w:r w:rsidR="00F52918" w:rsidRPr="00E37B75">
        <w:rPr>
          <w:color w:val="FF0000"/>
        </w:rPr>
        <w:t xml:space="preserve">, które </w:t>
      </w:r>
      <w:r w:rsidR="00F36991" w:rsidRPr="00E37B75">
        <w:rPr>
          <w:color w:val="FF0000"/>
        </w:rPr>
        <w:t>ściśle wiąże się z rolą przywódców organizacji. W związku z tym w ramach kolejnego podrozdziału (</w:t>
      </w:r>
      <w:r w:rsidR="00F36991" w:rsidRPr="00E37B75">
        <w:rPr>
          <w:color w:val="FF0000"/>
        </w:rPr>
        <w:fldChar w:fldCharType="begin"/>
      </w:r>
      <w:r w:rsidR="00F36991" w:rsidRPr="00E37B75">
        <w:rPr>
          <w:color w:val="FF0000"/>
        </w:rPr>
        <w:instrText xml:space="preserve"> REF _Ref164499695 \r \h </w:instrText>
      </w:r>
      <w:r w:rsidR="00F36991" w:rsidRPr="00E37B75">
        <w:rPr>
          <w:color w:val="FF0000"/>
        </w:rPr>
      </w:r>
      <w:r w:rsidR="00E37B75">
        <w:rPr>
          <w:color w:val="FF0000"/>
        </w:rPr>
        <w:instrText xml:space="preserve"> \* MERGEFORMAT </w:instrText>
      </w:r>
      <w:r w:rsidR="00F36991" w:rsidRPr="00E37B75">
        <w:rPr>
          <w:color w:val="FF0000"/>
        </w:rPr>
        <w:fldChar w:fldCharType="separate"/>
      </w:r>
      <w:r w:rsidR="00BF7D63" w:rsidRPr="00E37B75">
        <w:rPr>
          <w:color w:val="FF0000"/>
        </w:rPr>
        <w:t>1.4.3</w:t>
      </w:r>
      <w:r w:rsidR="00F36991" w:rsidRPr="00E37B75">
        <w:rPr>
          <w:color w:val="FF0000"/>
        </w:rPr>
        <w:fldChar w:fldCharType="end"/>
      </w:r>
      <w:r w:rsidR="00F36991" w:rsidRPr="00E37B75">
        <w:rPr>
          <w:color w:val="FF0000"/>
        </w:rPr>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00F36991" w:rsidRPr="00E37B75">
        <w:rPr>
          <w:color w:val="FF0000"/>
        </w:rPr>
        <w:fldChar w:fldCharType="begin"/>
      </w:r>
      <w:r w:rsidR="00F36991" w:rsidRPr="00E37B75">
        <w:rPr>
          <w:color w:val="FF0000"/>
        </w:rPr>
        <w:instrText xml:space="preserve"> REF _Ref141469082 \r \h </w:instrText>
      </w:r>
      <w:r w:rsidR="00F36991" w:rsidRPr="00E37B75">
        <w:rPr>
          <w:color w:val="FF0000"/>
        </w:rPr>
      </w:r>
      <w:r w:rsidR="00E37B75">
        <w:rPr>
          <w:color w:val="FF0000"/>
        </w:rPr>
        <w:instrText xml:space="preserve"> \* MERGEFORMAT </w:instrText>
      </w:r>
      <w:r w:rsidR="00F36991" w:rsidRPr="00E37B75">
        <w:rPr>
          <w:color w:val="FF0000"/>
        </w:rPr>
        <w:fldChar w:fldCharType="separate"/>
      </w:r>
      <w:r w:rsidR="00BF7D63" w:rsidRPr="00E37B75">
        <w:rPr>
          <w:color w:val="FF0000"/>
        </w:rPr>
        <w:t>1.4</w:t>
      </w:r>
      <w:r w:rsidR="00F36991" w:rsidRPr="00E37B75">
        <w:rPr>
          <w:color w:val="FF0000"/>
        </w:rPr>
        <w:fldChar w:fldCharType="end"/>
      </w:r>
      <w:r w:rsidR="00F36991" w:rsidRPr="00E37B75">
        <w:rPr>
          <w:color w:val="FF0000"/>
        </w:rPr>
        <w:t>, który jest związany jedną z dwóch podstaw teoretycznych niniejszej pracy wymienionych we wstępie – teorią zarządzania jakością.</w:t>
      </w:r>
    </w:p>
    <w:p w14:paraId="706BFAD8" w14:textId="6612ABD7" w:rsidR="008701CA" w:rsidRPr="00E37B75" w:rsidRDefault="00F36991" w:rsidP="009C672B">
      <w:pPr>
        <w:rPr>
          <w:color w:val="FF0000"/>
        </w:rPr>
      </w:pPr>
      <w:r w:rsidRPr="00E37B75">
        <w:rPr>
          <w:color w:val="FF0000"/>
        </w:rPr>
        <w:t>Kolejny podrozdział (</w:t>
      </w:r>
      <w:r w:rsidRPr="00E37B75">
        <w:rPr>
          <w:color w:val="FF0000"/>
        </w:rPr>
        <w:fldChar w:fldCharType="begin"/>
      </w:r>
      <w:r w:rsidRPr="00E37B75">
        <w:rPr>
          <w:color w:val="FF0000"/>
        </w:rPr>
        <w:instrText xml:space="preserve"> REF _Ref140912412 \r \h </w:instrText>
      </w:r>
      <w:r w:rsidRPr="00E37B75">
        <w:rPr>
          <w:color w:val="FF0000"/>
        </w:rPr>
      </w:r>
      <w:r w:rsidR="00E37B75">
        <w:rPr>
          <w:color w:val="FF0000"/>
        </w:rPr>
        <w:instrText xml:space="preserve"> \* MERGEFORMAT </w:instrText>
      </w:r>
      <w:r w:rsidRPr="00E37B75">
        <w:rPr>
          <w:color w:val="FF0000"/>
        </w:rPr>
        <w:fldChar w:fldCharType="separate"/>
      </w:r>
      <w:r w:rsidR="00BF7D63" w:rsidRPr="00E37B75">
        <w:rPr>
          <w:color w:val="FF0000"/>
        </w:rPr>
        <w:t>1.5</w:t>
      </w:r>
      <w:r w:rsidRPr="00E37B75">
        <w:rPr>
          <w:color w:val="FF0000"/>
        </w:rPr>
        <w:fldChar w:fldCharType="end"/>
      </w:r>
      <w:r w:rsidRPr="00E37B75">
        <w:rPr>
          <w:color w:val="FF0000"/>
        </w:rP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rsidRPr="00E37B75">
        <w:rPr>
          <w:color w:val="FF0000"/>
        </w:rPr>
        <w:fldChar w:fldCharType="begin"/>
      </w:r>
      <w:r w:rsidRPr="00E37B75">
        <w:rPr>
          <w:color w:val="FF0000"/>
        </w:rPr>
        <w:instrText xml:space="preserve"> REF _Ref152270743 \h </w:instrText>
      </w:r>
      <w:r w:rsidRPr="00E37B75">
        <w:rPr>
          <w:color w:val="FF0000"/>
        </w:rPr>
      </w:r>
      <w:r w:rsidR="00E37B75">
        <w:rPr>
          <w:color w:val="FF0000"/>
        </w:rPr>
        <w:instrText xml:space="preserve"> \* MERGEFORMAT </w:instrText>
      </w:r>
      <w:r w:rsidRPr="00E37B75">
        <w:rPr>
          <w:color w:val="FF0000"/>
        </w:rPr>
        <w:fldChar w:fldCharType="separate"/>
      </w:r>
      <w:r w:rsidR="00BF7D63" w:rsidRPr="00E37B75">
        <w:rPr>
          <w:color w:val="FF0000"/>
        </w:rPr>
        <w:t xml:space="preserve">Tabela </w:t>
      </w:r>
      <w:r w:rsidR="00BF7D63" w:rsidRPr="00E37B75">
        <w:rPr>
          <w:noProof/>
          <w:color w:val="FF0000"/>
        </w:rPr>
        <w:t>47</w:t>
      </w:r>
      <w:r w:rsidRPr="00E37B75">
        <w:rPr>
          <w:color w:val="FF0000"/>
        </w:rPr>
        <w:fldChar w:fldCharType="end"/>
      </w:r>
      <w:r w:rsidRPr="00E37B75">
        <w:rPr>
          <w:color w:val="FF0000"/>
        </w:rPr>
        <w:t xml:space="preserve"> i </w:t>
      </w:r>
      <w:r w:rsidRPr="00E37B75">
        <w:rPr>
          <w:color w:val="FF0000"/>
        </w:rPr>
        <w:fldChar w:fldCharType="begin"/>
      </w:r>
      <w:r w:rsidRPr="00E37B75">
        <w:rPr>
          <w:color w:val="FF0000"/>
        </w:rPr>
        <w:instrText xml:space="preserve"> REF _Ref152281484 \h </w:instrText>
      </w:r>
      <w:r w:rsidRPr="00E37B75">
        <w:rPr>
          <w:color w:val="FF0000"/>
        </w:rPr>
      </w:r>
      <w:r w:rsidR="00E37B75">
        <w:rPr>
          <w:color w:val="FF0000"/>
        </w:rPr>
        <w:instrText xml:space="preserve"> \* MERGEFORMAT </w:instrText>
      </w:r>
      <w:r w:rsidRPr="00E37B75">
        <w:rPr>
          <w:color w:val="FF0000"/>
        </w:rPr>
        <w:fldChar w:fldCharType="separate"/>
      </w:r>
      <w:r w:rsidR="00BF7D63" w:rsidRPr="00E37B75">
        <w:rPr>
          <w:color w:val="FF0000"/>
        </w:rPr>
        <w:t xml:space="preserve">Tabela </w:t>
      </w:r>
      <w:r w:rsidR="00BF7D63" w:rsidRPr="00E37B75">
        <w:rPr>
          <w:noProof/>
          <w:color w:val="FF0000"/>
        </w:rPr>
        <w:t>48</w:t>
      </w:r>
      <w:r w:rsidRPr="00E37B75">
        <w:rPr>
          <w:color w:val="FF0000"/>
        </w:rPr>
        <w:fldChar w:fldCharType="end"/>
      </w:r>
      <w:r w:rsidRPr="00E37B75">
        <w:rPr>
          <w:color w:val="FF0000"/>
        </w:rPr>
        <w:t xml:space="preserve">). Rozważania te pozwoliły na zaproponowanie autorskiej definicji interesariuszy, </w:t>
      </w:r>
      <w:r w:rsidRPr="00E37B75">
        <w:rPr>
          <w:color w:val="FF0000"/>
        </w:rPr>
        <w:lastRenderedPageBreak/>
        <w:t xml:space="preserve">mieszczącej się w zakresie teorii menedżerskich, w odniesieniu do uczelni </w:t>
      </w:r>
      <w:r w:rsidR="00F52918" w:rsidRPr="00E37B75">
        <w:rPr>
          <w:color w:val="FF0000"/>
        </w:rPr>
        <w:t>(</w:t>
      </w:r>
      <w:r w:rsidRPr="00E37B75">
        <w:rPr>
          <w:i/>
          <w:iCs/>
          <w:color w:val="FF0000"/>
        </w:rPr>
        <w:t>osoby lub grupy zainteresowane wysokim poziomem jakości efektów działań uczelni, istotne z punktu widzenia zarządzania organizacją</w:t>
      </w:r>
      <w:r w:rsidR="00F52918" w:rsidRPr="00E37B75">
        <w:rPr>
          <w:color w:val="FF0000"/>
        </w:rPr>
        <w:t>)</w:t>
      </w:r>
      <w:r w:rsidRPr="00E37B75">
        <w:rPr>
          <w:color w:val="FF0000"/>
        </w:rPr>
        <w:t xml:space="preserve">. Następnie na podstawie </w:t>
      </w:r>
      <w:r w:rsidR="000601A0">
        <w:rPr>
          <w:color w:val="FF0000"/>
        </w:rPr>
        <w:t>studium</w:t>
      </w:r>
      <w:r w:rsidRPr="00E37B75">
        <w:rPr>
          <w:color w:val="FF0000"/>
        </w:rPr>
        <w:t xml:space="preserve"> literatury zaprezentowano listę potencjalnych interesariuszy uczelni wraz przykładami kategoryzacji do różnych grup (</w:t>
      </w:r>
      <w:r w:rsidRPr="00E37B75">
        <w:rPr>
          <w:color w:val="FF0000"/>
        </w:rPr>
        <w:fldChar w:fldCharType="begin"/>
      </w:r>
      <w:r w:rsidRPr="00E37B75">
        <w:rPr>
          <w:color w:val="FF0000"/>
        </w:rPr>
        <w:instrText xml:space="preserve"> REF _Ref153916533 \h </w:instrText>
      </w:r>
      <w:r w:rsidRPr="00E37B75">
        <w:rPr>
          <w:color w:val="FF0000"/>
        </w:rPr>
      </w:r>
      <w:r w:rsidR="00E37B75">
        <w:rPr>
          <w:color w:val="FF0000"/>
        </w:rPr>
        <w:instrText xml:space="preserve"> \* MERGEFORMAT </w:instrText>
      </w:r>
      <w:r w:rsidRPr="00E37B75">
        <w:rPr>
          <w:color w:val="FF0000"/>
        </w:rPr>
        <w:fldChar w:fldCharType="separate"/>
      </w:r>
      <w:r w:rsidR="00BF7D63" w:rsidRPr="00E37B75">
        <w:rPr>
          <w:color w:val="FF0000"/>
        </w:rPr>
        <w:t xml:space="preserve">Tabela </w:t>
      </w:r>
      <w:r w:rsidR="00BF7D63" w:rsidRPr="00E37B75">
        <w:rPr>
          <w:noProof/>
          <w:color w:val="FF0000"/>
        </w:rPr>
        <w:t>50</w:t>
      </w:r>
      <w:r w:rsidRPr="00E37B75">
        <w:rPr>
          <w:color w:val="FF0000"/>
        </w:rPr>
        <w:fldChar w:fldCharType="end"/>
      </w:r>
      <w:r w:rsidRPr="00E37B75">
        <w:rPr>
          <w:color w:val="FF0000"/>
        </w:rPr>
        <w:t>)</w:t>
      </w:r>
      <w:r w:rsidR="00A12C8D" w:rsidRPr="00E37B75">
        <w:rPr>
          <w:color w:val="FF0000"/>
        </w:rPr>
        <w:t>. Omówiono również wyniki autorskiego badania na podstawie abstraktów artykułów odnoszących się do interesariuszy uczelni pozwalającego na wskazanie najpowszechniej wymienianych w literaturze istotnych dla uczelni grup interesariuszy (</w:t>
      </w:r>
      <w:r w:rsidR="00A12C8D" w:rsidRPr="00E37B75">
        <w:rPr>
          <w:color w:val="FF0000"/>
        </w:rPr>
        <w:fldChar w:fldCharType="begin"/>
      </w:r>
      <w:r w:rsidR="00A12C8D" w:rsidRPr="00E37B75">
        <w:rPr>
          <w:color w:val="FF0000"/>
        </w:rPr>
        <w:instrText xml:space="preserve"> REF _Ref155124038 \h </w:instrText>
      </w:r>
      <w:r w:rsidR="00A12C8D" w:rsidRPr="00E37B75">
        <w:rPr>
          <w:color w:val="FF0000"/>
        </w:rPr>
      </w:r>
      <w:r w:rsidR="00E37B75">
        <w:rPr>
          <w:color w:val="FF0000"/>
        </w:rPr>
        <w:instrText xml:space="preserve"> \* MERGEFORMAT </w:instrText>
      </w:r>
      <w:r w:rsidR="00A12C8D" w:rsidRPr="00E37B75">
        <w:rPr>
          <w:color w:val="FF0000"/>
        </w:rPr>
        <w:fldChar w:fldCharType="separate"/>
      </w:r>
      <w:r w:rsidR="00BF7D63" w:rsidRPr="00E37B75">
        <w:rPr>
          <w:color w:val="FF0000"/>
        </w:rPr>
        <w:t xml:space="preserve">Tabela </w:t>
      </w:r>
      <w:r w:rsidR="00BF7D63" w:rsidRPr="00E37B75">
        <w:rPr>
          <w:noProof/>
          <w:color w:val="FF0000"/>
        </w:rPr>
        <w:t>51</w:t>
      </w:r>
      <w:r w:rsidR="00A12C8D" w:rsidRPr="00E37B75">
        <w:rPr>
          <w:color w:val="FF0000"/>
        </w:rPr>
        <w:fldChar w:fldCharType="end"/>
      </w:r>
      <w:r w:rsidR="00A12C8D" w:rsidRPr="00E37B75">
        <w:rPr>
          <w:color w:val="FF0000"/>
        </w:rPr>
        <w:t xml:space="preserve">) oraz zaprezentowano propozycję </w:t>
      </w:r>
      <w:r w:rsidR="00F52918" w:rsidRPr="00E37B75">
        <w:rPr>
          <w:color w:val="FF0000"/>
        </w:rPr>
        <w:t xml:space="preserve">kategoryzacji </w:t>
      </w:r>
      <w:r w:rsidR="00A12C8D" w:rsidRPr="00E37B75">
        <w:rPr>
          <w:color w:val="FF0000"/>
        </w:rPr>
        <w:t>tych grup do rodzajów wg typologii Mitchella (</w:t>
      </w:r>
      <w:r w:rsidR="00A12C8D" w:rsidRPr="00E37B75">
        <w:rPr>
          <w:color w:val="FF0000"/>
        </w:rPr>
        <w:fldChar w:fldCharType="begin"/>
      </w:r>
      <w:r w:rsidR="00A12C8D" w:rsidRPr="00E37B75">
        <w:rPr>
          <w:color w:val="FF0000"/>
        </w:rPr>
        <w:instrText xml:space="preserve"> REF _Ref134897865 \h </w:instrText>
      </w:r>
      <w:r w:rsidR="00A12C8D" w:rsidRPr="00E37B75">
        <w:rPr>
          <w:color w:val="FF0000"/>
        </w:rPr>
      </w:r>
      <w:r w:rsidR="00E37B75">
        <w:rPr>
          <w:color w:val="FF0000"/>
        </w:rPr>
        <w:instrText xml:space="preserve"> \* MERGEFORMAT </w:instrText>
      </w:r>
      <w:r w:rsidR="00A12C8D" w:rsidRPr="00E37B75">
        <w:rPr>
          <w:color w:val="FF0000"/>
        </w:rPr>
        <w:fldChar w:fldCharType="separate"/>
      </w:r>
      <w:r w:rsidR="00BF7D63" w:rsidRPr="00E37B75">
        <w:rPr>
          <w:color w:val="FF0000"/>
        </w:rPr>
        <w:t xml:space="preserve">Tabela </w:t>
      </w:r>
      <w:r w:rsidR="00BF7D63" w:rsidRPr="00E37B75">
        <w:rPr>
          <w:noProof/>
          <w:color w:val="FF0000"/>
        </w:rPr>
        <w:t>52</w:t>
      </w:r>
      <w:r w:rsidR="00A12C8D" w:rsidRPr="00E37B75">
        <w:rPr>
          <w:color w:val="FF0000"/>
        </w:rPr>
        <w:fldChar w:fldCharType="end"/>
      </w:r>
      <w:r w:rsidR="00A12C8D" w:rsidRPr="00E37B75">
        <w:rPr>
          <w:color w:val="FF0000"/>
        </w:rPr>
        <w:t>).</w:t>
      </w:r>
      <w:r w:rsidR="00F52918" w:rsidRPr="00E37B75">
        <w:rPr>
          <w:color w:val="FF0000"/>
        </w:rPr>
        <w:t xml:space="preserve"> </w:t>
      </w:r>
      <w:r w:rsidR="00766384" w:rsidRPr="00E37B75">
        <w:rPr>
          <w:color w:val="FF0000"/>
        </w:rPr>
        <w:t xml:space="preserve">Następnie omówiono zagadnienia związane z kształtowaniem relacji z interesariuszami (rozdz. </w:t>
      </w:r>
      <w:r w:rsidR="00766384" w:rsidRPr="00E37B75">
        <w:rPr>
          <w:color w:val="FF0000"/>
        </w:rPr>
        <w:fldChar w:fldCharType="begin"/>
      </w:r>
      <w:r w:rsidR="00766384" w:rsidRPr="00E37B75">
        <w:rPr>
          <w:color w:val="FF0000"/>
        </w:rPr>
        <w:instrText xml:space="preserve"> REF _Ref162381255 \r \h </w:instrText>
      </w:r>
      <w:r w:rsidR="00766384" w:rsidRPr="00E37B75">
        <w:rPr>
          <w:color w:val="FF0000"/>
        </w:rPr>
      </w:r>
      <w:r w:rsidR="00E37B75">
        <w:rPr>
          <w:color w:val="FF0000"/>
        </w:rPr>
        <w:instrText xml:space="preserve"> \* MERGEFORMAT </w:instrText>
      </w:r>
      <w:r w:rsidR="00766384" w:rsidRPr="00E37B75">
        <w:rPr>
          <w:color w:val="FF0000"/>
        </w:rPr>
        <w:fldChar w:fldCharType="separate"/>
      </w:r>
      <w:r w:rsidR="00BF7D63" w:rsidRPr="00E37B75">
        <w:rPr>
          <w:color w:val="FF0000"/>
        </w:rPr>
        <w:t>1.5.2</w:t>
      </w:r>
      <w:r w:rsidR="00766384" w:rsidRPr="00E37B75">
        <w:rPr>
          <w:color w:val="FF0000"/>
        </w:rPr>
        <w:fldChar w:fldCharType="end"/>
      </w:r>
      <w:r w:rsidR="00766384" w:rsidRPr="00E37B75">
        <w:rPr>
          <w:color w:val="FF0000"/>
        </w:rPr>
        <w:t xml:space="preserve">). Proces ten (por. </w:t>
      </w:r>
      <w:r w:rsidR="00766384" w:rsidRPr="00E37B75">
        <w:rPr>
          <w:color w:val="FF0000"/>
        </w:rPr>
        <w:fldChar w:fldCharType="begin"/>
      </w:r>
      <w:r w:rsidR="00766384" w:rsidRPr="00E37B75">
        <w:rPr>
          <w:color w:val="FF0000"/>
        </w:rPr>
        <w:instrText xml:space="preserve"> REF _Ref155635133 \h </w:instrText>
      </w:r>
      <w:r w:rsidR="00766384" w:rsidRPr="00E37B75">
        <w:rPr>
          <w:color w:val="FF0000"/>
        </w:rPr>
      </w:r>
      <w:r w:rsidR="00E37B75">
        <w:rPr>
          <w:color w:val="FF0000"/>
        </w:rPr>
        <w:instrText xml:space="preserve"> \* MERGEFORMAT </w:instrText>
      </w:r>
      <w:r w:rsidR="00766384" w:rsidRPr="00E37B75">
        <w:rPr>
          <w:color w:val="FF0000"/>
        </w:rPr>
        <w:fldChar w:fldCharType="separate"/>
      </w:r>
      <w:r w:rsidR="00BF7D63" w:rsidRPr="00E37B75">
        <w:rPr>
          <w:color w:val="FF0000"/>
        </w:rPr>
        <w:t xml:space="preserve">Rysunek </w:t>
      </w:r>
      <w:r w:rsidR="00BF7D63" w:rsidRPr="00E37B75">
        <w:rPr>
          <w:noProof/>
          <w:color w:val="FF0000"/>
        </w:rPr>
        <w:t>23</w:t>
      </w:r>
      <w:r w:rsidR="00766384" w:rsidRPr="00E37B75">
        <w:rPr>
          <w:color w:val="FF0000"/>
        </w:rPr>
        <w:fldChar w:fldCharType="end"/>
      </w:r>
      <w:r w:rsidR="00766384" w:rsidRPr="00E37B75">
        <w:rPr>
          <w:color w:val="FF0000"/>
        </w:rPr>
        <w:t>) ma swoje fundamenty w strategii organizacji natomiast rozpoczyna się analizą interesariuszy. W związku z tym zasadniczą część tego podrozdziału stanowi omówienie wybranych (kontekst uczelni) metod analizy interesariuszy (</w:t>
      </w:r>
      <w:r w:rsidR="00766384" w:rsidRPr="00E37B75">
        <w:rPr>
          <w:color w:val="FF0000"/>
        </w:rPr>
        <w:fldChar w:fldCharType="begin"/>
      </w:r>
      <w:r w:rsidR="00766384" w:rsidRPr="00E37B75">
        <w:rPr>
          <w:color w:val="FF0000"/>
        </w:rPr>
        <w:instrText xml:space="preserve"> REF _Ref156044513 \h </w:instrText>
      </w:r>
      <w:r w:rsidR="00766384" w:rsidRPr="00E37B75">
        <w:rPr>
          <w:color w:val="FF0000"/>
        </w:rPr>
      </w:r>
      <w:r w:rsidR="00E37B75">
        <w:rPr>
          <w:color w:val="FF0000"/>
        </w:rPr>
        <w:instrText xml:space="preserve"> \* MERGEFORMAT </w:instrText>
      </w:r>
      <w:r w:rsidR="00766384" w:rsidRPr="00E37B75">
        <w:rPr>
          <w:color w:val="FF0000"/>
        </w:rPr>
        <w:fldChar w:fldCharType="separate"/>
      </w:r>
      <w:r w:rsidR="00BF7D63" w:rsidRPr="00E37B75">
        <w:rPr>
          <w:color w:val="FF0000"/>
        </w:rPr>
        <w:t xml:space="preserve">Tabela </w:t>
      </w:r>
      <w:r w:rsidR="00BF7D63" w:rsidRPr="00E37B75">
        <w:rPr>
          <w:noProof/>
          <w:color w:val="FF0000"/>
        </w:rPr>
        <w:t>53</w:t>
      </w:r>
      <w:r w:rsidR="00766384" w:rsidRPr="00E37B75">
        <w:rPr>
          <w:color w:val="FF0000"/>
        </w:rPr>
        <w:fldChar w:fldCharType="end"/>
      </w:r>
      <w:r w:rsidR="00766384" w:rsidRPr="00E37B75">
        <w:rPr>
          <w:color w:val="FF0000"/>
        </w:rPr>
        <w:t>) i rekomendacji dotyczących z kształtowania relacji z nimi</w:t>
      </w:r>
      <w:r w:rsidR="008701CA" w:rsidRPr="00E37B75">
        <w:rPr>
          <w:color w:val="FF0000"/>
        </w:rPr>
        <w:t xml:space="preserve"> oraz metod i kanałów komunikacji z interesariuszami (</w:t>
      </w:r>
      <w:r w:rsidR="008701CA" w:rsidRPr="00E37B75">
        <w:rPr>
          <w:color w:val="FF0000"/>
        </w:rPr>
        <w:fldChar w:fldCharType="begin"/>
      </w:r>
      <w:r w:rsidR="008701CA" w:rsidRPr="00E37B75">
        <w:rPr>
          <w:color w:val="FF0000"/>
        </w:rPr>
        <w:instrText xml:space="preserve"> REF _Ref157001680 \h </w:instrText>
      </w:r>
      <w:r w:rsidR="008701CA" w:rsidRPr="00E37B75">
        <w:rPr>
          <w:color w:val="FF0000"/>
        </w:rPr>
      </w:r>
      <w:r w:rsidR="00E37B75">
        <w:rPr>
          <w:color w:val="FF0000"/>
        </w:rPr>
        <w:instrText xml:space="preserve"> \* MERGEFORMAT </w:instrText>
      </w:r>
      <w:r w:rsidR="008701CA" w:rsidRPr="00E37B75">
        <w:rPr>
          <w:color w:val="FF0000"/>
        </w:rPr>
        <w:fldChar w:fldCharType="separate"/>
      </w:r>
      <w:r w:rsidR="00BF7D63" w:rsidRPr="00E37B75">
        <w:rPr>
          <w:color w:val="FF0000"/>
        </w:rPr>
        <w:t xml:space="preserve">Tabela </w:t>
      </w:r>
      <w:r w:rsidR="00BF7D63" w:rsidRPr="00E37B75">
        <w:rPr>
          <w:noProof/>
          <w:color w:val="FF0000"/>
        </w:rPr>
        <w:t>54</w:t>
      </w:r>
      <w:r w:rsidR="008701CA" w:rsidRPr="00E37B75">
        <w:rPr>
          <w:color w:val="FF0000"/>
        </w:rPr>
        <w:fldChar w:fldCharType="end"/>
      </w:r>
      <w:r w:rsidR="008701CA" w:rsidRPr="00E37B75">
        <w:rPr>
          <w:color w:val="FF0000"/>
        </w:rPr>
        <w:t>).</w:t>
      </w:r>
      <w:r w:rsidR="00F52918" w:rsidRPr="00E37B75">
        <w:rPr>
          <w:color w:val="FF0000"/>
        </w:rPr>
        <w:t xml:space="preserve"> </w:t>
      </w:r>
      <w:r w:rsidR="008701CA" w:rsidRPr="00E37B75">
        <w:rPr>
          <w:color w:val="FF0000"/>
        </w:rPr>
        <w:t xml:space="preserve">W </w:t>
      </w:r>
      <w:r w:rsidR="00F52918" w:rsidRPr="00E37B75">
        <w:rPr>
          <w:color w:val="FF0000"/>
        </w:rPr>
        <w:t>następnym</w:t>
      </w:r>
      <w:r w:rsidR="008701CA" w:rsidRPr="00E37B75">
        <w:rPr>
          <w:color w:val="FF0000"/>
        </w:rPr>
        <w:t xml:space="preserve"> podrozdziale (</w:t>
      </w:r>
      <w:r w:rsidR="008701CA" w:rsidRPr="00E37B75">
        <w:rPr>
          <w:color w:val="FF0000"/>
        </w:rPr>
        <w:fldChar w:fldCharType="begin"/>
      </w:r>
      <w:r w:rsidR="008701CA" w:rsidRPr="00E37B75">
        <w:rPr>
          <w:color w:val="FF0000"/>
        </w:rPr>
        <w:instrText xml:space="preserve"> REF _Ref162612597 \r \h </w:instrText>
      </w:r>
      <w:r w:rsidR="008701CA" w:rsidRPr="00E37B75">
        <w:rPr>
          <w:color w:val="FF0000"/>
        </w:rPr>
      </w:r>
      <w:r w:rsidR="00E37B75">
        <w:rPr>
          <w:color w:val="FF0000"/>
        </w:rPr>
        <w:instrText xml:space="preserve"> \* MERGEFORMAT </w:instrText>
      </w:r>
      <w:r w:rsidR="008701CA" w:rsidRPr="00E37B75">
        <w:rPr>
          <w:color w:val="FF0000"/>
        </w:rPr>
        <w:fldChar w:fldCharType="separate"/>
      </w:r>
      <w:r w:rsidR="00BF7D63" w:rsidRPr="00E37B75">
        <w:rPr>
          <w:color w:val="FF0000"/>
        </w:rPr>
        <w:t>1.5.3</w:t>
      </w:r>
      <w:r w:rsidR="008701CA" w:rsidRPr="00E37B75">
        <w:rPr>
          <w:color w:val="FF0000"/>
        </w:rPr>
        <w:fldChar w:fldCharType="end"/>
      </w:r>
      <w:r w:rsidR="008701CA" w:rsidRPr="00E37B75">
        <w:rPr>
          <w:color w:val="FF0000"/>
        </w:rPr>
        <w:t>) podsumowano dotychczasowe rozważania teoretyczne omawiając rolę interesariuszy w procesach zarządzania jakością uczelni w</w:t>
      </w:r>
      <w:r w:rsidR="00F52918" w:rsidRPr="00E37B75">
        <w:rPr>
          <w:color w:val="FF0000"/>
        </w:rPr>
        <w:t> </w:t>
      </w:r>
      <w:r w:rsidR="008701CA" w:rsidRPr="00E37B75">
        <w:rPr>
          <w:color w:val="FF0000"/>
        </w:rPr>
        <w:t>świetle wcześniej omówionych koncepcji zarządzania jakością oraz specyfiki środowiska usług uniwersyteckich. Przedstawiono także zestawienie porównawcze odnośnie do roli interesariuszy w</w:t>
      </w:r>
      <w:r w:rsidR="00F52918" w:rsidRPr="00E37B75">
        <w:rPr>
          <w:color w:val="FF0000"/>
        </w:rPr>
        <w:t> </w:t>
      </w:r>
      <w:r w:rsidR="008701CA" w:rsidRPr="00E37B75">
        <w:rPr>
          <w:color w:val="FF0000"/>
        </w:rPr>
        <w:t>zakresie wymagań oceny PKA oraz wymagań systemu zarzadzania jakością organizacji edukacyjnej zgodnym z ISO 21001:2018 (</w:t>
      </w:r>
      <w:r w:rsidR="008701CA" w:rsidRPr="00E37B75">
        <w:rPr>
          <w:color w:val="FF0000"/>
        </w:rPr>
        <w:fldChar w:fldCharType="begin"/>
      </w:r>
      <w:r w:rsidR="008701CA" w:rsidRPr="00E37B75">
        <w:rPr>
          <w:color w:val="FF0000"/>
        </w:rPr>
        <w:instrText xml:space="preserve"> REF _Ref134898257 \h </w:instrText>
      </w:r>
      <w:r w:rsidR="008701CA" w:rsidRPr="00E37B75">
        <w:rPr>
          <w:color w:val="FF0000"/>
        </w:rPr>
      </w:r>
      <w:r w:rsidR="00E37B75">
        <w:rPr>
          <w:color w:val="FF0000"/>
        </w:rPr>
        <w:instrText xml:space="preserve"> \* MERGEFORMAT </w:instrText>
      </w:r>
      <w:r w:rsidR="008701CA" w:rsidRPr="00E37B75">
        <w:rPr>
          <w:color w:val="FF0000"/>
        </w:rPr>
        <w:fldChar w:fldCharType="separate"/>
      </w:r>
      <w:r w:rsidR="00BF7D63" w:rsidRPr="00E37B75">
        <w:rPr>
          <w:color w:val="FF0000"/>
        </w:rPr>
        <w:t xml:space="preserve">Tabela </w:t>
      </w:r>
      <w:r w:rsidR="00BF7D63" w:rsidRPr="00E37B75">
        <w:rPr>
          <w:noProof/>
          <w:color w:val="FF0000"/>
        </w:rPr>
        <w:t>57</w:t>
      </w:r>
      <w:r w:rsidR="008701CA" w:rsidRPr="00E37B75">
        <w:rPr>
          <w:color w:val="FF0000"/>
        </w:rPr>
        <w:fldChar w:fldCharType="end"/>
      </w:r>
      <w:r w:rsidR="008701CA" w:rsidRPr="00E37B75">
        <w:rPr>
          <w:color w:val="FF0000"/>
        </w:rPr>
        <w:t>). Ponadto zaprezentowano autorską propozycję modelu relacji wybranych czynników jakości usług uczelni technicznej związanych z satysfakcją interesariuszy (</w:t>
      </w:r>
      <w:r w:rsidR="008701CA" w:rsidRPr="00E37B75">
        <w:rPr>
          <w:color w:val="FF0000"/>
        </w:rPr>
        <w:fldChar w:fldCharType="begin"/>
      </w:r>
      <w:r w:rsidR="008701CA" w:rsidRPr="00E37B75">
        <w:rPr>
          <w:color w:val="FF0000"/>
        </w:rPr>
        <w:instrText xml:space="preserve"> REF _Ref157710966 \h </w:instrText>
      </w:r>
      <w:r w:rsidR="008701CA" w:rsidRPr="00E37B75">
        <w:rPr>
          <w:color w:val="FF0000"/>
        </w:rPr>
      </w:r>
      <w:r w:rsidR="00E37B75">
        <w:rPr>
          <w:color w:val="FF0000"/>
        </w:rPr>
        <w:instrText xml:space="preserve"> \* MERGEFORMAT </w:instrText>
      </w:r>
      <w:r w:rsidR="008701CA" w:rsidRPr="00E37B75">
        <w:rPr>
          <w:color w:val="FF0000"/>
        </w:rPr>
        <w:fldChar w:fldCharType="separate"/>
      </w:r>
      <w:r w:rsidR="00BF7D63" w:rsidRPr="00E37B75">
        <w:rPr>
          <w:color w:val="FF0000"/>
        </w:rPr>
        <w:t xml:space="preserve">Rysunek </w:t>
      </w:r>
      <w:r w:rsidR="00BF7D63" w:rsidRPr="00E37B75">
        <w:rPr>
          <w:noProof/>
          <w:color w:val="FF0000"/>
        </w:rPr>
        <w:t>29</w:t>
      </w:r>
      <w:r w:rsidR="008701CA" w:rsidRPr="00E37B75">
        <w:rPr>
          <w:color w:val="FF0000"/>
        </w:rPr>
        <w:fldChar w:fldCharType="end"/>
      </w:r>
      <w:r w:rsidR="008701CA" w:rsidRPr="00E37B75">
        <w:rPr>
          <w:color w:val="FF0000"/>
        </w:rPr>
        <w:t>) stanowiąca jednocześnie syntezę wniosków odnośnie do pomiaru jakości i roli interesariuszy, ale również podstawę do stworzenia koncepcji badań omówionych w kolejnych częściach niniejszej pracy.</w:t>
      </w:r>
    </w:p>
    <w:p w14:paraId="6EDFC4BD" w14:textId="285CBD17" w:rsidR="00A66C85" w:rsidRPr="009B4AA9" w:rsidRDefault="004625BA" w:rsidP="00A66C85">
      <w:pPr>
        <w:rPr>
          <w:color w:val="FF0000"/>
        </w:rPr>
      </w:pPr>
      <w:r w:rsidRPr="009B4AA9">
        <w:rPr>
          <w:color w:val="FF0000"/>
        </w:rPr>
        <w:t xml:space="preserve">Rozdział </w:t>
      </w:r>
      <w:r w:rsidRPr="009B4AA9">
        <w:rPr>
          <w:color w:val="FF0000"/>
        </w:rPr>
        <w:fldChar w:fldCharType="begin"/>
      </w:r>
      <w:r w:rsidRPr="009B4AA9">
        <w:rPr>
          <w:color w:val="FF0000"/>
        </w:rPr>
        <w:instrText xml:space="preserve"> REF _Ref164502460 \r \h </w:instrText>
      </w:r>
      <w:r w:rsidRPr="009B4AA9">
        <w:rPr>
          <w:color w:val="FF0000"/>
        </w:rPr>
      </w:r>
      <w:r w:rsidR="009B4AA9">
        <w:rPr>
          <w:color w:val="FF0000"/>
        </w:rPr>
        <w:instrText xml:space="preserve"> \* MERGEFORMAT </w:instrText>
      </w:r>
      <w:r w:rsidRPr="009B4AA9">
        <w:rPr>
          <w:color w:val="FF0000"/>
        </w:rPr>
        <w:fldChar w:fldCharType="separate"/>
      </w:r>
      <w:r w:rsidR="00BF7D63" w:rsidRPr="009B4AA9">
        <w:rPr>
          <w:color w:val="FF0000"/>
        </w:rPr>
        <w:t>2</w:t>
      </w:r>
      <w:r w:rsidRPr="009B4AA9">
        <w:rPr>
          <w:color w:val="FF0000"/>
        </w:rPr>
        <w:fldChar w:fldCharType="end"/>
      </w:r>
      <w:r w:rsidRPr="009B4AA9">
        <w:rPr>
          <w:color w:val="FF0000"/>
        </w:rPr>
        <w:t xml:space="preserve"> </w:t>
      </w:r>
      <w:r w:rsidR="007475FE" w:rsidRPr="009B4AA9">
        <w:rPr>
          <w:color w:val="FF0000"/>
        </w:rPr>
        <w:t>zawiera</w:t>
      </w:r>
      <w:r w:rsidRPr="009B4AA9">
        <w:rPr>
          <w:color w:val="FF0000"/>
        </w:rPr>
        <w:t xml:space="preserve"> opis części badawczej pracy, gdzie przedstawiono genezę dla postawionych hipotez badawczych jak i założenia oraz wyniki przeprowadzonych badań jakościowych </w:t>
      </w:r>
      <w:r w:rsidR="00F52918" w:rsidRPr="009B4AA9">
        <w:rPr>
          <w:color w:val="FF0000"/>
        </w:rPr>
        <w:t>oraz</w:t>
      </w:r>
      <w:r w:rsidR="007475FE" w:rsidRPr="009B4AA9">
        <w:rPr>
          <w:color w:val="FF0000"/>
        </w:rPr>
        <w:t> </w:t>
      </w:r>
      <w:r w:rsidRPr="009B4AA9">
        <w:rPr>
          <w:color w:val="FF0000"/>
        </w:rPr>
        <w:t xml:space="preserve">ilościowych. Pierwsze dwie hipotezy H1 i H2 jako inspiracja do badań jakościowych zostały omówione w ramach podrozdziale </w:t>
      </w:r>
      <w:r w:rsidRPr="009B4AA9">
        <w:rPr>
          <w:color w:val="FF0000"/>
        </w:rPr>
        <w:fldChar w:fldCharType="begin"/>
      </w:r>
      <w:r w:rsidRPr="009B4AA9">
        <w:rPr>
          <w:color w:val="FF0000"/>
        </w:rPr>
        <w:instrText xml:space="preserve"> REF _Ref164502706 \r \h </w:instrText>
      </w:r>
      <w:r w:rsidRPr="009B4AA9">
        <w:rPr>
          <w:color w:val="FF0000"/>
        </w:rPr>
      </w:r>
      <w:r w:rsidR="009B4AA9">
        <w:rPr>
          <w:color w:val="FF0000"/>
        </w:rPr>
        <w:instrText xml:space="preserve"> \* MERGEFORMAT </w:instrText>
      </w:r>
      <w:r w:rsidRPr="009B4AA9">
        <w:rPr>
          <w:color w:val="FF0000"/>
        </w:rPr>
        <w:fldChar w:fldCharType="separate"/>
      </w:r>
      <w:r w:rsidR="00BF7D63" w:rsidRPr="009B4AA9">
        <w:rPr>
          <w:color w:val="FF0000"/>
        </w:rPr>
        <w:t>2.1</w:t>
      </w:r>
      <w:r w:rsidRPr="009B4AA9">
        <w:rPr>
          <w:color w:val="FF0000"/>
        </w:rPr>
        <w:fldChar w:fldCharType="end"/>
      </w:r>
      <w:r w:rsidRPr="009B4AA9">
        <w:rPr>
          <w:color w:val="FF0000"/>
        </w:rPr>
        <w:t>.</w:t>
      </w:r>
      <w:r w:rsidR="00A66C85" w:rsidRPr="009B4AA9">
        <w:rPr>
          <w:color w:val="FF0000"/>
        </w:rPr>
        <w:t xml:space="preserve"> W ramach omówienia założeń badania jakościowego (rozdz. </w:t>
      </w:r>
      <w:r w:rsidR="00A66C85" w:rsidRPr="009B4AA9">
        <w:rPr>
          <w:color w:val="FF0000"/>
        </w:rPr>
        <w:fldChar w:fldCharType="begin"/>
      </w:r>
      <w:r w:rsidR="00A66C85" w:rsidRPr="009B4AA9">
        <w:rPr>
          <w:color w:val="FF0000"/>
        </w:rPr>
        <w:instrText xml:space="preserve"> REF _Ref164502714 \r \h </w:instrText>
      </w:r>
      <w:r w:rsidR="00A66C85" w:rsidRPr="009B4AA9">
        <w:rPr>
          <w:color w:val="FF0000"/>
        </w:rPr>
      </w:r>
      <w:r w:rsidR="009B4AA9">
        <w:rPr>
          <w:color w:val="FF0000"/>
        </w:rPr>
        <w:instrText xml:space="preserve"> \* MERGEFORMAT </w:instrText>
      </w:r>
      <w:r w:rsidR="00A66C85" w:rsidRPr="009B4AA9">
        <w:rPr>
          <w:color w:val="FF0000"/>
        </w:rPr>
        <w:fldChar w:fldCharType="separate"/>
      </w:r>
      <w:r w:rsidR="00BF7D63" w:rsidRPr="009B4AA9">
        <w:rPr>
          <w:color w:val="FF0000"/>
        </w:rPr>
        <w:t>2.1.1</w:t>
      </w:r>
      <w:r w:rsidR="00A66C85" w:rsidRPr="009B4AA9">
        <w:rPr>
          <w:color w:val="FF0000"/>
        </w:rPr>
        <w:fldChar w:fldCharType="end"/>
      </w:r>
      <w:r w:rsidR="00A66C85" w:rsidRPr="009B4AA9">
        <w:rPr>
          <w:color w:val="FF0000"/>
        </w:rPr>
        <w:t xml:space="preserve">) – wywiady pogłębione – przedstawiono kryteria doboru grup interesariuszy, spośród których wybrano grupę badawczą, a także pytania badawcze służące za podstawę do opracowania scenariusza badania. Następnie przedstawiono analizę wyników badania (rozdz. </w:t>
      </w:r>
      <w:r w:rsidR="00A66C85" w:rsidRPr="009B4AA9">
        <w:rPr>
          <w:color w:val="FF0000"/>
        </w:rPr>
        <w:fldChar w:fldCharType="begin"/>
      </w:r>
      <w:r w:rsidR="00A66C85" w:rsidRPr="009B4AA9">
        <w:rPr>
          <w:color w:val="FF0000"/>
        </w:rPr>
        <w:instrText xml:space="preserve"> REF _Ref137733795 \r \h </w:instrText>
      </w:r>
      <w:r w:rsidR="00A66C85" w:rsidRPr="009B4AA9">
        <w:rPr>
          <w:color w:val="FF0000"/>
        </w:rPr>
      </w:r>
      <w:r w:rsidR="009B4AA9">
        <w:rPr>
          <w:color w:val="FF0000"/>
        </w:rPr>
        <w:instrText xml:space="preserve"> \* MERGEFORMAT </w:instrText>
      </w:r>
      <w:r w:rsidR="00A66C85" w:rsidRPr="009B4AA9">
        <w:rPr>
          <w:color w:val="FF0000"/>
        </w:rPr>
        <w:fldChar w:fldCharType="separate"/>
      </w:r>
      <w:r w:rsidR="00BF7D63" w:rsidRPr="009B4AA9">
        <w:rPr>
          <w:color w:val="FF0000"/>
        </w:rPr>
        <w:t>2.1.2</w:t>
      </w:r>
      <w:r w:rsidR="00A66C85" w:rsidRPr="009B4AA9">
        <w:rPr>
          <w:color w:val="FF0000"/>
        </w:rPr>
        <w:fldChar w:fldCharType="end"/>
      </w:r>
      <w:r w:rsidR="00A66C85" w:rsidRPr="009B4AA9">
        <w:rPr>
          <w:color w:val="FF0000"/>
        </w:rPr>
        <w:t xml:space="preserve">) przeprowadzonego wśród 33 respondentów. Na podstawie </w:t>
      </w:r>
      <w:r w:rsidR="00F52918" w:rsidRPr="009B4AA9">
        <w:rPr>
          <w:color w:val="FF0000"/>
        </w:rPr>
        <w:t xml:space="preserve">wniosków płynących z analizy </w:t>
      </w:r>
      <w:r w:rsidR="00A66C85" w:rsidRPr="009B4AA9">
        <w:rPr>
          <w:color w:val="FF0000"/>
        </w:rPr>
        <w:t>stwierdzeń respondentów sformułowano hipotezy H3, H4, i H5 będące inspiracją do przeprowadzenia badań ilościowych wśród interesariuszy uczelni.</w:t>
      </w:r>
    </w:p>
    <w:p w14:paraId="1910497A" w14:textId="1EAE49BC" w:rsidR="004625BA" w:rsidRPr="009B4AA9" w:rsidRDefault="007475FE" w:rsidP="009C672B">
      <w:pPr>
        <w:rPr>
          <w:color w:val="FF0000"/>
        </w:rPr>
      </w:pPr>
      <w:r w:rsidRPr="009B4AA9">
        <w:rPr>
          <w:color w:val="FF0000"/>
        </w:rPr>
        <w:t xml:space="preserve">Do weryfikacji postawionych hipotez odnośnie do efektów działań uczelni w świetle pomiaru satysfakcji interesariuszy posłużyły przeprowadzone badania kwestionariuszowe (rozdz. </w:t>
      </w:r>
      <w:r w:rsidRPr="009B4AA9">
        <w:rPr>
          <w:color w:val="FF0000"/>
        </w:rPr>
        <w:fldChar w:fldCharType="begin"/>
      </w:r>
      <w:r w:rsidRPr="009B4AA9">
        <w:rPr>
          <w:color w:val="FF0000"/>
        </w:rPr>
        <w:instrText xml:space="preserve"> REF _Ref164502733 \r \h </w:instrText>
      </w:r>
      <w:r w:rsidRPr="009B4AA9">
        <w:rPr>
          <w:color w:val="FF0000"/>
        </w:rPr>
      </w:r>
      <w:r w:rsidR="009B4AA9">
        <w:rPr>
          <w:color w:val="FF0000"/>
        </w:rPr>
        <w:instrText xml:space="preserve"> \* MERGEFORMAT </w:instrText>
      </w:r>
      <w:r w:rsidRPr="009B4AA9">
        <w:rPr>
          <w:color w:val="FF0000"/>
        </w:rPr>
        <w:fldChar w:fldCharType="separate"/>
      </w:r>
      <w:r w:rsidR="00BF7D63" w:rsidRPr="009B4AA9">
        <w:rPr>
          <w:color w:val="FF0000"/>
        </w:rPr>
        <w:t>2.2</w:t>
      </w:r>
      <w:r w:rsidRPr="009B4AA9">
        <w:rPr>
          <w:color w:val="FF0000"/>
        </w:rPr>
        <w:fldChar w:fldCharType="end"/>
      </w:r>
      <w:r w:rsidRPr="009B4AA9">
        <w:rPr>
          <w:color w:val="FF0000"/>
        </w:rPr>
        <w:t>). Jako wprowadzenie do założeń i koncepcji badania został przedstawiony model relacji pomiędzy jakością usług uczelni technicznej oraz satysfakcją interesariuszy i zarobkami absolwentów (</w:t>
      </w:r>
      <w:r w:rsidRPr="009B4AA9">
        <w:rPr>
          <w:color w:val="FF0000"/>
        </w:rPr>
        <w:fldChar w:fldCharType="begin"/>
      </w:r>
      <w:r w:rsidRPr="009B4AA9">
        <w:rPr>
          <w:color w:val="FF0000"/>
        </w:rPr>
        <w:instrText xml:space="preserve"> REF _Ref437094338 \h </w:instrText>
      </w:r>
      <w:r w:rsidRPr="009B4AA9">
        <w:rPr>
          <w:color w:val="FF0000"/>
        </w:rPr>
      </w:r>
      <w:r w:rsidR="009B4AA9">
        <w:rPr>
          <w:color w:val="FF0000"/>
        </w:rPr>
        <w:instrText xml:space="preserve"> \* MERGEFORMAT </w:instrText>
      </w:r>
      <w:r w:rsidRPr="009B4AA9">
        <w:rPr>
          <w:color w:val="FF0000"/>
        </w:rPr>
        <w:fldChar w:fldCharType="separate"/>
      </w:r>
      <w:r w:rsidR="00BF7D63" w:rsidRPr="009B4AA9">
        <w:rPr>
          <w:color w:val="FF0000"/>
        </w:rPr>
        <w:t xml:space="preserve">Rysunek </w:t>
      </w:r>
      <w:r w:rsidR="00BF7D63" w:rsidRPr="009B4AA9">
        <w:rPr>
          <w:noProof/>
          <w:color w:val="FF0000"/>
        </w:rPr>
        <w:t>30</w:t>
      </w:r>
      <w:r w:rsidRPr="009B4AA9">
        <w:rPr>
          <w:color w:val="FF0000"/>
        </w:rPr>
        <w:fldChar w:fldCharType="end"/>
      </w:r>
      <w:r w:rsidRPr="009B4AA9">
        <w:rPr>
          <w:color w:val="FF0000"/>
        </w:rPr>
        <w:t xml:space="preserve">). W rozdziale </w:t>
      </w:r>
      <w:r w:rsidRPr="009B4AA9">
        <w:rPr>
          <w:color w:val="FF0000"/>
        </w:rPr>
        <w:fldChar w:fldCharType="begin"/>
      </w:r>
      <w:r w:rsidRPr="009B4AA9">
        <w:rPr>
          <w:color w:val="FF0000"/>
        </w:rPr>
        <w:instrText xml:space="preserve"> REF _Ref138021609 \r \h </w:instrText>
      </w:r>
      <w:r w:rsidRPr="009B4AA9">
        <w:rPr>
          <w:color w:val="FF0000"/>
        </w:rPr>
      </w:r>
      <w:r w:rsidR="009B4AA9">
        <w:rPr>
          <w:color w:val="FF0000"/>
        </w:rPr>
        <w:instrText xml:space="preserve"> \* MERGEFORMAT </w:instrText>
      </w:r>
      <w:r w:rsidRPr="009B4AA9">
        <w:rPr>
          <w:color w:val="FF0000"/>
        </w:rPr>
        <w:fldChar w:fldCharType="separate"/>
      </w:r>
      <w:r w:rsidR="00BF7D63" w:rsidRPr="009B4AA9">
        <w:rPr>
          <w:color w:val="FF0000"/>
        </w:rPr>
        <w:t>2.2.1</w:t>
      </w:r>
      <w:r w:rsidRPr="009B4AA9">
        <w:rPr>
          <w:color w:val="FF0000"/>
        </w:rPr>
        <w:fldChar w:fldCharType="end"/>
      </w:r>
      <w:r w:rsidRPr="009B4AA9">
        <w:rPr>
          <w:color w:val="FF0000"/>
        </w:rPr>
        <w:t xml:space="preserve"> przedstawiono założenia dla narzędzia badawczego i wykorzystanego do przeprowadzenia badania kwestionariuszowego z opisem typów pytań zaplanowanych dla każdej z</w:t>
      </w:r>
      <w:r w:rsidR="00F52918" w:rsidRPr="009B4AA9">
        <w:rPr>
          <w:color w:val="FF0000"/>
        </w:rPr>
        <w:t> </w:t>
      </w:r>
      <w:r w:rsidRPr="009B4AA9">
        <w:rPr>
          <w:color w:val="FF0000"/>
        </w:rPr>
        <w:t>wybranych grup interesariuszy (</w:t>
      </w:r>
      <w:r w:rsidRPr="009B4AA9">
        <w:rPr>
          <w:color w:val="FF0000"/>
        </w:rPr>
        <w:fldChar w:fldCharType="begin"/>
      </w:r>
      <w:r w:rsidRPr="009B4AA9">
        <w:rPr>
          <w:color w:val="FF0000"/>
        </w:rPr>
        <w:instrText xml:space="preserve"> REF _Ref137642473 \h </w:instrText>
      </w:r>
      <w:r w:rsidRPr="009B4AA9">
        <w:rPr>
          <w:color w:val="FF0000"/>
        </w:rPr>
      </w:r>
      <w:r w:rsidR="009B4AA9">
        <w:rPr>
          <w:color w:val="FF0000"/>
        </w:rPr>
        <w:instrText xml:space="preserve"> \* MERGEFORMAT </w:instrText>
      </w:r>
      <w:r w:rsidRPr="009B4AA9">
        <w:rPr>
          <w:color w:val="FF0000"/>
        </w:rPr>
        <w:fldChar w:fldCharType="separate"/>
      </w:r>
      <w:r w:rsidR="00BF7D63" w:rsidRPr="009B4AA9">
        <w:rPr>
          <w:color w:val="FF0000"/>
        </w:rPr>
        <w:t xml:space="preserve">Tabela </w:t>
      </w:r>
      <w:r w:rsidR="00BF7D63" w:rsidRPr="009B4AA9">
        <w:rPr>
          <w:noProof/>
          <w:color w:val="FF0000"/>
        </w:rPr>
        <w:t>62</w:t>
      </w:r>
      <w:r w:rsidRPr="009B4AA9">
        <w:rPr>
          <w:color w:val="FF0000"/>
        </w:rPr>
        <w:fldChar w:fldCharType="end"/>
      </w:r>
      <w:r w:rsidRPr="009B4AA9">
        <w:rPr>
          <w:color w:val="FF0000"/>
        </w:rPr>
        <w:t xml:space="preserve">) oraz uzasadnieniem dla wyboru szczegółowych rozwiązań w zakresie niektórych </w:t>
      </w:r>
      <w:proofErr w:type="spellStart"/>
      <w:r w:rsidRPr="009B4AA9">
        <w:rPr>
          <w:color w:val="FF0000"/>
        </w:rPr>
        <w:t>skal</w:t>
      </w:r>
      <w:proofErr w:type="spellEnd"/>
      <w:r w:rsidRPr="009B4AA9">
        <w:rPr>
          <w:color w:val="FF0000"/>
        </w:rPr>
        <w:t xml:space="preserve"> pomiarowych oraz wybranego narzędzia badawczego (ankieta </w:t>
      </w:r>
      <w:r w:rsidRPr="009B4AA9">
        <w:rPr>
          <w:color w:val="FF0000"/>
        </w:rPr>
        <w:lastRenderedPageBreak/>
        <w:t>internetowa).</w:t>
      </w:r>
      <w:r w:rsidR="00F52918" w:rsidRPr="009B4AA9">
        <w:rPr>
          <w:color w:val="FF0000"/>
        </w:rPr>
        <w:t xml:space="preserve"> </w:t>
      </w:r>
      <w:r w:rsidR="00F009DC" w:rsidRPr="009B4AA9">
        <w:rPr>
          <w:color w:val="FF0000"/>
        </w:rPr>
        <w:t>W kolejnym podrozdziale (</w:t>
      </w:r>
      <w:r w:rsidR="004625BA" w:rsidRPr="009B4AA9">
        <w:rPr>
          <w:color w:val="FF0000"/>
        </w:rPr>
        <w:fldChar w:fldCharType="begin"/>
      </w:r>
      <w:r w:rsidR="004625BA" w:rsidRPr="009B4AA9">
        <w:rPr>
          <w:color w:val="FF0000"/>
        </w:rPr>
        <w:instrText xml:space="preserve"> REF _Ref137647622 \r \h </w:instrText>
      </w:r>
      <w:r w:rsidR="004625BA" w:rsidRPr="009B4AA9">
        <w:rPr>
          <w:color w:val="FF0000"/>
        </w:rPr>
      </w:r>
      <w:r w:rsidR="009B4AA9">
        <w:rPr>
          <w:color w:val="FF0000"/>
        </w:rPr>
        <w:instrText xml:space="preserve"> \* MERGEFORMAT </w:instrText>
      </w:r>
      <w:r w:rsidR="004625BA" w:rsidRPr="009B4AA9">
        <w:rPr>
          <w:color w:val="FF0000"/>
        </w:rPr>
        <w:fldChar w:fldCharType="separate"/>
      </w:r>
      <w:r w:rsidR="00BF7D63" w:rsidRPr="009B4AA9">
        <w:rPr>
          <w:color w:val="FF0000"/>
        </w:rPr>
        <w:t>2.2.2</w:t>
      </w:r>
      <w:r w:rsidR="004625BA" w:rsidRPr="009B4AA9">
        <w:rPr>
          <w:color w:val="FF0000"/>
        </w:rPr>
        <w:fldChar w:fldCharType="end"/>
      </w:r>
      <w:r w:rsidR="00F009DC" w:rsidRPr="009B4AA9">
        <w:rPr>
          <w:color w:val="FF0000"/>
        </w:rPr>
        <w:t xml:space="preserve">)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w:t>
      </w:r>
      <w:r w:rsidR="00F52918" w:rsidRPr="009B4AA9">
        <w:rPr>
          <w:color w:val="FF0000"/>
        </w:rPr>
        <w:t>badanej</w:t>
      </w:r>
      <w:r w:rsidR="00F009DC" w:rsidRPr="009B4AA9">
        <w:rPr>
          <w:color w:val="FF0000"/>
        </w:rPr>
        <w:t xml:space="preserve"> (</w:t>
      </w:r>
      <w:r w:rsidR="00F52918" w:rsidRPr="009B4AA9">
        <w:rPr>
          <w:color w:val="FF0000"/>
        </w:rPr>
        <w:t xml:space="preserve">interesariusze </w:t>
      </w:r>
      <w:r w:rsidR="00F009DC" w:rsidRPr="009B4AA9">
        <w:rPr>
          <w:color w:val="FF0000"/>
        </w:rPr>
        <w:t>polski</w:t>
      </w:r>
      <w:r w:rsidR="00F52918" w:rsidRPr="009B4AA9">
        <w:rPr>
          <w:color w:val="FF0000"/>
        </w:rPr>
        <w:t>ch</w:t>
      </w:r>
      <w:r w:rsidR="00F009DC" w:rsidRPr="009B4AA9">
        <w:rPr>
          <w:color w:val="FF0000"/>
        </w:rPr>
        <w:t xml:space="preserve"> uczelni techniczn</w:t>
      </w:r>
      <w:r w:rsidR="00F52918" w:rsidRPr="009B4AA9">
        <w:rPr>
          <w:color w:val="FF0000"/>
        </w:rPr>
        <w:t>ych</w:t>
      </w:r>
      <w:r w:rsidR="00F009DC" w:rsidRPr="009B4AA9">
        <w:rPr>
          <w:color w:val="FF0000"/>
        </w:rPr>
        <w:t>). W kolejnym podrozdziale (</w:t>
      </w:r>
      <w:r w:rsidR="004625BA" w:rsidRPr="009B4AA9">
        <w:rPr>
          <w:color w:val="FF0000"/>
        </w:rPr>
        <w:fldChar w:fldCharType="begin"/>
      </w:r>
      <w:r w:rsidR="004625BA" w:rsidRPr="009B4AA9">
        <w:rPr>
          <w:color w:val="FF0000"/>
        </w:rPr>
        <w:instrText xml:space="preserve"> REF _Ref437093143 \r \h </w:instrText>
      </w:r>
      <w:r w:rsidR="004625BA" w:rsidRPr="009B4AA9">
        <w:rPr>
          <w:color w:val="FF0000"/>
        </w:rPr>
      </w:r>
      <w:r w:rsidR="009B4AA9">
        <w:rPr>
          <w:color w:val="FF0000"/>
        </w:rPr>
        <w:instrText xml:space="preserve"> \* MERGEFORMAT </w:instrText>
      </w:r>
      <w:r w:rsidR="004625BA" w:rsidRPr="009B4AA9">
        <w:rPr>
          <w:color w:val="FF0000"/>
        </w:rPr>
        <w:fldChar w:fldCharType="separate"/>
      </w:r>
      <w:r w:rsidR="00BF7D63" w:rsidRPr="009B4AA9">
        <w:rPr>
          <w:color w:val="FF0000"/>
        </w:rPr>
        <w:t>2.2.3</w:t>
      </w:r>
      <w:r w:rsidR="004625BA" w:rsidRPr="009B4AA9">
        <w:rPr>
          <w:color w:val="FF0000"/>
        </w:rPr>
        <w:fldChar w:fldCharType="end"/>
      </w:r>
      <w:r w:rsidR="00F009DC" w:rsidRPr="009B4AA9">
        <w:rPr>
          <w:color w:val="FF0000"/>
        </w:rPr>
        <w:t>) zaprezentowano więc przykład procedury służącej wyliczeniu wskaźników satysfakcji interesariuszy (SSI), przy wykorzystaniu pozyskanych danych (por.</w:t>
      </w:r>
      <w:r w:rsidR="00F52918" w:rsidRPr="009B4AA9">
        <w:rPr>
          <w:color w:val="FF0000"/>
        </w:rPr>
        <w:t> </w:t>
      </w:r>
      <w:r w:rsidR="00F009DC" w:rsidRPr="009B4AA9">
        <w:rPr>
          <w:color w:val="FF0000"/>
        </w:rPr>
        <w:fldChar w:fldCharType="begin"/>
      </w:r>
      <w:r w:rsidR="00F009DC" w:rsidRPr="009B4AA9">
        <w:rPr>
          <w:color w:val="FF0000"/>
        </w:rPr>
        <w:instrText xml:space="preserve"> REF _Ref134898419 \h </w:instrText>
      </w:r>
      <w:r w:rsidR="00F009DC" w:rsidRPr="009B4AA9">
        <w:rPr>
          <w:color w:val="FF0000"/>
        </w:rPr>
      </w:r>
      <w:r w:rsidR="009B4AA9">
        <w:rPr>
          <w:color w:val="FF0000"/>
        </w:rPr>
        <w:instrText xml:space="preserve"> \* MERGEFORMAT </w:instrText>
      </w:r>
      <w:r w:rsidR="00F009DC" w:rsidRPr="009B4AA9">
        <w:rPr>
          <w:color w:val="FF0000"/>
        </w:rPr>
        <w:fldChar w:fldCharType="separate"/>
      </w:r>
      <w:r w:rsidR="00BF7D63" w:rsidRPr="009B4AA9">
        <w:rPr>
          <w:color w:val="FF0000"/>
        </w:rPr>
        <w:t xml:space="preserve">Tabela </w:t>
      </w:r>
      <w:r w:rsidR="00BF7D63" w:rsidRPr="009B4AA9">
        <w:rPr>
          <w:noProof/>
          <w:color w:val="FF0000"/>
        </w:rPr>
        <w:t>66</w:t>
      </w:r>
      <w:r w:rsidR="00F009DC" w:rsidRPr="009B4AA9">
        <w:rPr>
          <w:color w:val="FF0000"/>
        </w:rPr>
        <w:fldChar w:fldCharType="end"/>
      </w:r>
      <w:r w:rsidR="00F52918" w:rsidRPr="009B4AA9">
        <w:rPr>
          <w:color w:val="FF0000"/>
        </w:rPr>
        <w:t> </w:t>
      </w:r>
      <w:r w:rsidR="00F009DC" w:rsidRPr="009B4AA9">
        <w:rPr>
          <w:color w:val="FF0000"/>
        </w:rPr>
        <w:t>i </w:t>
      </w:r>
      <w:r w:rsidR="00F009DC" w:rsidRPr="009B4AA9">
        <w:rPr>
          <w:color w:val="FF0000"/>
        </w:rPr>
        <w:fldChar w:fldCharType="begin"/>
      </w:r>
      <w:r w:rsidR="00F009DC" w:rsidRPr="009B4AA9">
        <w:rPr>
          <w:color w:val="FF0000"/>
        </w:rPr>
        <w:instrText xml:space="preserve"> REF _Ref134898572 \h </w:instrText>
      </w:r>
      <w:r w:rsidR="00F009DC" w:rsidRPr="009B4AA9">
        <w:rPr>
          <w:color w:val="FF0000"/>
        </w:rPr>
      </w:r>
      <w:r w:rsidR="009B4AA9">
        <w:rPr>
          <w:color w:val="FF0000"/>
        </w:rPr>
        <w:instrText xml:space="preserve"> \* MERGEFORMAT </w:instrText>
      </w:r>
      <w:r w:rsidR="00F009DC" w:rsidRPr="009B4AA9">
        <w:rPr>
          <w:color w:val="FF0000"/>
        </w:rPr>
        <w:fldChar w:fldCharType="separate"/>
      </w:r>
      <w:r w:rsidR="00BF7D63" w:rsidRPr="009B4AA9">
        <w:rPr>
          <w:color w:val="FF0000"/>
        </w:rPr>
        <w:t xml:space="preserve">Tabela </w:t>
      </w:r>
      <w:r w:rsidR="00BF7D63" w:rsidRPr="009B4AA9">
        <w:rPr>
          <w:noProof/>
          <w:color w:val="FF0000"/>
        </w:rPr>
        <w:t>68</w:t>
      </w:r>
      <w:r w:rsidR="00F009DC" w:rsidRPr="009B4AA9">
        <w:rPr>
          <w:color w:val="FF0000"/>
        </w:rPr>
        <w:fldChar w:fldCharType="end"/>
      </w:r>
      <w:r w:rsidR="00F009DC" w:rsidRPr="009B4AA9">
        <w:rPr>
          <w:color w:val="FF0000"/>
        </w:rPr>
        <w:t>) przy wykorzystaniu dostępnych danych pozyskanych w ramach praktycznie przeprowadzonego badania. Stwierdzono także, że na podstawie wyników przeprowadzonego badania nie jest możliwe zweryfikowanie hipotezy H1.</w:t>
      </w:r>
    </w:p>
    <w:p w14:paraId="05850B73" w14:textId="7C985CA5" w:rsidR="004625BA" w:rsidRPr="009B4AA9" w:rsidRDefault="00F009DC" w:rsidP="009C672B">
      <w:pPr>
        <w:rPr>
          <w:color w:val="FF0000"/>
        </w:rPr>
      </w:pPr>
      <w:r w:rsidRPr="009B4AA9">
        <w:rPr>
          <w:color w:val="FF0000"/>
        </w:rPr>
        <w:t xml:space="preserve">W ramach kolejnej części badań ilościowych (rozdz. </w:t>
      </w:r>
      <w:r w:rsidR="004625BA" w:rsidRPr="009B4AA9">
        <w:rPr>
          <w:color w:val="FF0000"/>
        </w:rPr>
        <w:fldChar w:fldCharType="begin"/>
      </w:r>
      <w:r w:rsidR="004625BA" w:rsidRPr="009B4AA9">
        <w:rPr>
          <w:color w:val="FF0000"/>
        </w:rPr>
        <w:instrText xml:space="preserve"> REF _Ref164502761 \r \h </w:instrText>
      </w:r>
      <w:r w:rsidR="004625BA" w:rsidRPr="009B4AA9">
        <w:rPr>
          <w:color w:val="FF0000"/>
        </w:rPr>
      </w:r>
      <w:r w:rsidR="009B4AA9">
        <w:rPr>
          <w:color w:val="FF0000"/>
        </w:rPr>
        <w:instrText xml:space="preserve"> \* MERGEFORMAT </w:instrText>
      </w:r>
      <w:r w:rsidR="004625BA" w:rsidRPr="009B4AA9">
        <w:rPr>
          <w:color w:val="FF0000"/>
        </w:rPr>
        <w:fldChar w:fldCharType="separate"/>
      </w:r>
      <w:r w:rsidR="00BF7D63" w:rsidRPr="009B4AA9">
        <w:rPr>
          <w:color w:val="FF0000"/>
        </w:rPr>
        <w:t>2.3</w:t>
      </w:r>
      <w:r w:rsidR="004625BA" w:rsidRPr="009B4AA9">
        <w:rPr>
          <w:color w:val="FF0000"/>
        </w:rPr>
        <w:fldChar w:fldCharType="end"/>
      </w:r>
      <w:r w:rsidRPr="009B4AA9">
        <w:rPr>
          <w:color w:val="FF0000"/>
        </w:rPr>
        <w:t xml:space="preserve">) przedstawiono wyniki analiz relacji pomiędzy wynikami wskaźników odnoszących się do jakości efektów działań uczelni poszerzając badania o analizy danych z innych dostępnych źródeł (ELA, rankingi). Najpierw (rozdz. </w:t>
      </w:r>
      <w:r w:rsidRPr="009B4AA9">
        <w:rPr>
          <w:color w:val="FF0000"/>
        </w:rPr>
        <w:fldChar w:fldCharType="begin"/>
      </w:r>
      <w:r w:rsidRPr="009B4AA9">
        <w:rPr>
          <w:color w:val="FF0000"/>
        </w:rPr>
        <w:instrText xml:space="preserve"> REF _Ref137910300 \r \h </w:instrText>
      </w:r>
      <w:r w:rsidRPr="009B4AA9">
        <w:rPr>
          <w:color w:val="FF0000"/>
        </w:rPr>
      </w:r>
      <w:r w:rsidR="009B4AA9">
        <w:rPr>
          <w:color w:val="FF0000"/>
        </w:rPr>
        <w:instrText xml:space="preserve"> \* MERGEFORMAT </w:instrText>
      </w:r>
      <w:r w:rsidRPr="009B4AA9">
        <w:rPr>
          <w:color w:val="FF0000"/>
        </w:rPr>
        <w:fldChar w:fldCharType="separate"/>
      </w:r>
      <w:r w:rsidR="00BF7D63" w:rsidRPr="009B4AA9">
        <w:rPr>
          <w:color w:val="FF0000"/>
        </w:rPr>
        <w:t>2.3.1</w:t>
      </w:r>
      <w:r w:rsidRPr="009B4AA9">
        <w:rPr>
          <w:color w:val="FF0000"/>
        </w:rPr>
        <w:fldChar w:fldCharType="end"/>
      </w:r>
      <w:r w:rsidRPr="009B4AA9">
        <w:rPr>
          <w:color w:val="FF0000"/>
        </w:rPr>
        <w:t xml:space="preserve">)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w:t>
      </w:r>
      <w:r w:rsidR="00F52918" w:rsidRPr="009B4AA9">
        <w:rPr>
          <w:color w:val="FF0000"/>
        </w:rPr>
        <w:t>szczegółowych (pomocniczych)</w:t>
      </w:r>
      <w:r w:rsidRPr="009B4AA9">
        <w:rPr>
          <w:color w:val="FF0000"/>
        </w:rPr>
        <w:t>,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w:t>
      </w:r>
      <w:r w:rsidR="00F52918" w:rsidRPr="009B4AA9">
        <w:rPr>
          <w:color w:val="FF0000"/>
        </w:rPr>
        <w:t xml:space="preserve"> </w:t>
      </w:r>
      <w:r w:rsidRPr="009B4AA9">
        <w:rPr>
          <w:color w:val="FF0000"/>
        </w:rPr>
        <w:t>W ramach kolejnego podrozdziału (</w:t>
      </w:r>
      <w:r w:rsidR="004625BA" w:rsidRPr="009B4AA9">
        <w:rPr>
          <w:color w:val="FF0000"/>
        </w:rPr>
        <w:fldChar w:fldCharType="begin"/>
      </w:r>
      <w:r w:rsidR="004625BA" w:rsidRPr="009B4AA9">
        <w:rPr>
          <w:color w:val="FF0000"/>
        </w:rPr>
        <w:instrText xml:space="preserve"> REF _Ref162436354 \r \h </w:instrText>
      </w:r>
      <w:r w:rsidR="004625BA" w:rsidRPr="009B4AA9">
        <w:rPr>
          <w:color w:val="FF0000"/>
        </w:rPr>
      </w:r>
      <w:r w:rsidR="009B4AA9">
        <w:rPr>
          <w:color w:val="FF0000"/>
        </w:rPr>
        <w:instrText xml:space="preserve"> \* MERGEFORMAT </w:instrText>
      </w:r>
      <w:r w:rsidR="004625BA" w:rsidRPr="009B4AA9">
        <w:rPr>
          <w:color w:val="FF0000"/>
        </w:rPr>
        <w:fldChar w:fldCharType="separate"/>
      </w:r>
      <w:r w:rsidR="00BF7D63" w:rsidRPr="009B4AA9">
        <w:rPr>
          <w:color w:val="FF0000"/>
        </w:rPr>
        <w:t>2.3.2</w:t>
      </w:r>
      <w:r w:rsidR="004625BA" w:rsidRPr="009B4AA9">
        <w:rPr>
          <w:color w:val="FF0000"/>
        </w:rPr>
        <w:fldChar w:fldCharType="end"/>
      </w:r>
      <w:r w:rsidRPr="009B4AA9">
        <w:rPr>
          <w:color w:val="FF0000"/>
        </w:rPr>
        <w:t xml:space="preserve">)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rPr>
          <w:color w:val="FF0000"/>
        </w:rPr>
        <w:t>Webometrics</w:t>
      </w:r>
      <w:proofErr w:type="spellEnd"/>
      <w:r w:rsidRPr="009B4AA9">
        <w:rPr>
          <w:color w:val="FF0000"/>
        </w:rPr>
        <w:t xml:space="preserve"> (edycja 2023H1), gdyż jest to jedyny powszechnie uznany globalny ranking uwzględniający większość polskich uczelni. Badania te pozwoliły na potwierdzeni</w:t>
      </w:r>
      <w:r w:rsidR="00B665D3" w:rsidRPr="009B4AA9">
        <w:rPr>
          <w:color w:val="FF0000"/>
        </w:rPr>
        <w:t>e</w:t>
      </w:r>
      <w:r w:rsidRPr="009B4AA9">
        <w:rPr>
          <w:color w:val="FF0000"/>
        </w:rPr>
        <w:t xml:space="preserve"> hipotezy H4 oraz hipotezy H5. Ponadto w ramach tych badań stwierdzono istotne i bardzo silne korelacje pomiędzy elementami składowymi oceny wg rankingu Perspektywy, co pozwoliło na wskazanie dobrych </w:t>
      </w:r>
      <w:proofErr w:type="spellStart"/>
      <w:r w:rsidRPr="009B4AA9">
        <w:rPr>
          <w:color w:val="FF0000"/>
        </w:rPr>
        <w:t>predyktorów</w:t>
      </w:r>
      <w:proofErr w:type="spellEnd"/>
      <w:r w:rsidRPr="009B4AA9">
        <w:rPr>
          <w:color w:val="FF0000"/>
        </w:rPr>
        <w:t xml:space="preserve"> jakości uczelni technicznych (rozumianej jako wynik oceny rankingowej) znacznie łatwiejszych do własnego pomiaru przez uczelnie (np. liczba uprawnień habilitacyjnych).</w:t>
      </w:r>
    </w:p>
    <w:p w14:paraId="22A5FE49" w14:textId="7C272E02" w:rsidR="00F009DC" w:rsidRPr="009B4AA9" w:rsidRDefault="00F009DC" w:rsidP="009C672B">
      <w:pPr>
        <w:rPr>
          <w:color w:val="FF0000"/>
        </w:rPr>
      </w:pPr>
      <w:r w:rsidRPr="009B4AA9">
        <w:rPr>
          <w:color w:val="FF0000"/>
        </w:rPr>
        <w:lastRenderedPageBreak/>
        <w:t>W ramach podsumowania części badawczej omówiono możliwości stosowania miar jakości odnoszących się do satysfakcji interesariuszy (</w:t>
      </w:r>
      <w:r w:rsidRPr="009B4AA9">
        <w:rPr>
          <w:color w:val="FF0000"/>
        </w:rPr>
        <w:fldChar w:fldCharType="begin"/>
      </w:r>
      <w:r w:rsidRPr="009B4AA9">
        <w:rPr>
          <w:color w:val="FF0000"/>
        </w:rPr>
        <w:instrText xml:space="preserve"> REF _Ref164502786 \r \h </w:instrText>
      </w:r>
      <w:r w:rsidRPr="009B4AA9">
        <w:rPr>
          <w:color w:val="FF0000"/>
        </w:rPr>
      </w:r>
      <w:r w:rsidR="009B4AA9">
        <w:rPr>
          <w:color w:val="FF0000"/>
        </w:rPr>
        <w:instrText xml:space="preserve"> \* MERGEFORMAT </w:instrText>
      </w:r>
      <w:r w:rsidRPr="009B4AA9">
        <w:rPr>
          <w:color w:val="FF0000"/>
        </w:rPr>
        <w:fldChar w:fldCharType="separate"/>
      </w:r>
      <w:r w:rsidR="00BF7D63" w:rsidRPr="009B4AA9">
        <w:rPr>
          <w:color w:val="FF0000"/>
        </w:rPr>
        <w:t>2.3.3</w:t>
      </w:r>
      <w:r w:rsidRPr="009B4AA9">
        <w:rPr>
          <w:color w:val="FF0000"/>
        </w:rPr>
        <w:fldChar w:fldCharType="end"/>
      </w:r>
      <w:r w:rsidRPr="009B4AA9">
        <w:rPr>
          <w:color w:val="FF0000"/>
        </w:rPr>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rPr>
          <w:color w:val="FF0000"/>
        </w:rPr>
        <w:t>interesariuszocentryzmu</w:t>
      </w:r>
      <w:proofErr w:type="spellEnd"/>
      <w:r w:rsidRPr="009B4AA9">
        <w:rPr>
          <w:color w:val="FF0000"/>
        </w:rPr>
        <w:t xml:space="preserve"> może być w pełni realizowane jedynie poprzez wdrożenie dojrzałego systemu zarządzania jakością.</w:t>
      </w:r>
    </w:p>
    <w:p w14:paraId="70389F8D" w14:textId="5B7E27DC" w:rsidR="004625BA" w:rsidRPr="009B4AA9" w:rsidRDefault="00F009DC" w:rsidP="009C672B">
      <w:pPr>
        <w:rPr>
          <w:color w:val="FF0000"/>
        </w:rPr>
      </w:pPr>
      <w:r w:rsidRPr="009B4AA9">
        <w:rPr>
          <w:color w:val="FF0000"/>
        </w:rPr>
        <w:t xml:space="preserve">W rozdziale </w:t>
      </w:r>
      <w:r w:rsidR="004625BA" w:rsidRPr="009B4AA9">
        <w:rPr>
          <w:color w:val="FF0000"/>
        </w:rPr>
        <w:fldChar w:fldCharType="begin"/>
      </w:r>
      <w:r w:rsidR="004625BA" w:rsidRPr="009B4AA9">
        <w:rPr>
          <w:color w:val="FF0000"/>
        </w:rPr>
        <w:instrText xml:space="preserve"> REF _Ref164502797 \r \h </w:instrText>
      </w:r>
      <w:r w:rsidR="004625BA" w:rsidRPr="009B4AA9">
        <w:rPr>
          <w:color w:val="FF0000"/>
        </w:rPr>
      </w:r>
      <w:r w:rsidR="009B4AA9">
        <w:rPr>
          <w:color w:val="FF0000"/>
        </w:rPr>
        <w:instrText xml:space="preserve"> \* MERGEFORMAT </w:instrText>
      </w:r>
      <w:r w:rsidR="004625BA" w:rsidRPr="009B4AA9">
        <w:rPr>
          <w:color w:val="FF0000"/>
        </w:rPr>
        <w:fldChar w:fldCharType="separate"/>
      </w:r>
      <w:r w:rsidR="00BF7D63" w:rsidRPr="009B4AA9">
        <w:rPr>
          <w:color w:val="FF0000"/>
        </w:rPr>
        <w:t>3</w:t>
      </w:r>
      <w:r w:rsidR="004625BA" w:rsidRPr="009B4AA9">
        <w:rPr>
          <w:color w:val="FF0000"/>
        </w:rPr>
        <w:fldChar w:fldCharType="end"/>
      </w:r>
      <w:r w:rsidRPr="009B4AA9">
        <w:rPr>
          <w:color w:val="FF0000"/>
        </w:rPr>
        <w:t xml:space="preserve">. zaprezentowano i opisano autorski model doskonalenia systemu zarządzania jakością inspirowanego satysfakcją interesariuszy (SSDQM) jako narzędzie pozwalające na praktyczne realizowanie idei </w:t>
      </w:r>
      <w:proofErr w:type="spellStart"/>
      <w:r w:rsidRPr="009B4AA9">
        <w:rPr>
          <w:color w:val="FF0000"/>
        </w:rPr>
        <w:t>interesariuszocentryzmu</w:t>
      </w:r>
      <w:proofErr w:type="spellEnd"/>
      <w:r w:rsidRPr="009B4AA9">
        <w:rPr>
          <w:color w:val="FF0000"/>
        </w:rPr>
        <w:t xml:space="preserve"> przy doskonaleniu działań uczelni i jej systemu zarządzania jakością. W ramach podrozdziału </w:t>
      </w:r>
      <w:r w:rsidR="004625BA" w:rsidRPr="009B4AA9">
        <w:rPr>
          <w:color w:val="FF0000"/>
        </w:rPr>
        <w:fldChar w:fldCharType="begin"/>
      </w:r>
      <w:r w:rsidR="004625BA" w:rsidRPr="009B4AA9">
        <w:rPr>
          <w:color w:val="FF0000"/>
        </w:rPr>
        <w:instrText xml:space="preserve"> REF _Ref164502803 \r \h </w:instrText>
      </w:r>
      <w:r w:rsidR="004625BA" w:rsidRPr="009B4AA9">
        <w:rPr>
          <w:color w:val="FF0000"/>
        </w:rPr>
      </w:r>
      <w:r w:rsidR="009B4AA9">
        <w:rPr>
          <w:color w:val="FF0000"/>
        </w:rPr>
        <w:instrText xml:space="preserve"> \* MERGEFORMAT </w:instrText>
      </w:r>
      <w:r w:rsidR="004625BA" w:rsidRPr="009B4AA9">
        <w:rPr>
          <w:color w:val="FF0000"/>
        </w:rPr>
        <w:fldChar w:fldCharType="separate"/>
      </w:r>
      <w:r w:rsidR="00BF7D63" w:rsidRPr="009B4AA9">
        <w:rPr>
          <w:color w:val="FF0000"/>
        </w:rPr>
        <w:t>3.1</w:t>
      </w:r>
      <w:r w:rsidR="004625BA" w:rsidRPr="009B4AA9">
        <w:rPr>
          <w:color w:val="FF0000"/>
        </w:rPr>
        <w:fldChar w:fldCharType="end"/>
      </w:r>
      <w:r w:rsidRPr="009B4AA9">
        <w:rPr>
          <w:color w:val="FF0000"/>
        </w:rPr>
        <w:t xml:space="preserve"> zaprezentowano zarówno strukturę głównych elementów Modelu (</w:t>
      </w:r>
      <w:r w:rsidRPr="009B4AA9">
        <w:rPr>
          <w:color w:val="FF0000"/>
        </w:rPr>
        <w:fldChar w:fldCharType="begin"/>
      </w:r>
      <w:r w:rsidRPr="009B4AA9">
        <w:rPr>
          <w:color w:val="FF0000"/>
        </w:rPr>
        <w:instrText xml:space="preserve"> REF _Ref162330018 \h </w:instrText>
      </w:r>
      <w:r w:rsidRPr="009B4AA9">
        <w:rPr>
          <w:color w:val="FF0000"/>
        </w:rPr>
      </w:r>
      <w:r w:rsidR="009B4AA9">
        <w:rPr>
          <w:color w:val="FF0000"/>
        </w:rPr>
        <w:instrText xml:space="preserve"> \* MERGEFORMAT </w:instrText>
      </w:r>
      <w:r w:rsidRPr="009B4AA9">
        <w:rPr>
          <w:color w:val="FF0000"/>
        </w:rPr>
        <w:fldChar w:fldCharType="separate"/>
      </w:r>
      <w:r w:rsidR="00BF7D63" w:rsidRPr="009B4AA9">
        <w:rPr>
          <w:color w:val="FF0000"/>
        </w:rPr>
        <w:t xml:space="preserve">Rysunek </w:t>
      </w:r>
      <w:r w:rsidR="00BF7D63" w:rsidRPr="009B4AA9">
        <w:rPr>
          <w:noProof/>
          <w:color w:val="FF0000"/>
        </w:rPr>
        <w:t>48</w:t>
      </w:r>
      <w:r w:rsidRPr="009B4AA9">
        <w:rPr>
          <w:color w:val="FF0000"/>
        </w:rPr>
        <w:fldChar w:fldCharType="end"/>
      </w:r>
      <w:r w:rsidRPr="009B4AA9">
        <w:rPr>
          <w:color w:val="FF0000"/>
        </w:rPr>
        <w:t>) jak i strukturę wszystkich etapów szczegółowych z szerokim ich omówieniem. Prezentacja struktury szczegółowej została wykonana w odniesieniu do 4 faz (</w:t>
      </w:r>
      <w:r w:rsidRPr="009B4AA9">
        <w:rPr>
          <w:color w:val="FF0000"/>
        </w:rPr>
        <w:fldChar w:fldCharType="begin"/>
      </w:r>
      <w:r w:rsidRPr="009B4AA9">
        <w:rPr>
          <w:color w:val="FF0000"/>
        </w:rPr>
        <w:instrText xml:space="preserve"> REF _Ref162333839 \h </w:instrText>
      </w:r>
      <w:r w:rsidRPr="009B4AA9">
        <w:rPr>
          <w:color w:val="FF0000"/>
        </w:rPr>
      </w:r>
      <w:r w:rsidR="009B4AA9">
        <w:rPr>
          <w:color w:val="FF0000"/>
        </w:rPr>
        <w:instrText xml:space="preserve"> \* MERGEFORMAT </w:instrText>
      </w:r>
      <w:r w:rsidRPr="009B4AA9">
        <w:rPr>
          <w:color w:val="FF0000"/>
        </w:rPr>
        <w:fldChar w:fldCharType="separate"/>
      </w:r>
      <w:r w:rsidR="00BF7D63" w:rsidRPr="009B4AA9">
        <w:rPr>
          <w:color w:val="FF0000"/>
        </w:rPr>
        <w:t xml:space="preserve">Rysunek </w:t>
      </w:r>
      <w:r w:rsidR="00BF7D63" w:rsidRPr="009B4AA9">
        <w:rPr>
          <w:noProof/>
          <w:color w:val="FF0000"/>
        </w:rPr>
        <w:t>49</w:t>
      </w:r>
      <w:r w:rsidRPr="009B4AA9">
        <w:rPr>
          <w:color w:val="FF0000"/>
        </w:rPr>
        <w:fldChar w:fldCharType="end"/>
      </w:r>
      <w:r w:rsidRPr="009B4AA9">
        <w:rPr>
          <w:color w:val="FF0000"/>
        </w:rPr>
        <w:t xml:space="preserve">, </w:t>
      </w:r>
      <w:r w:rsidRPr="009B4AA9">
        <w:rPr>
          <w:color w:val="FF0000"/>
        </w:rPr>
        <w:fldChar w:fldCharType="begin"/>
      </w:r>
      <w:r w:rsidRPr="009B4AA9">
        <w:rPr>
          <w:color w:val="FF0000"/>
        </w:rPr>
        <w:instrText xml:space="preserve"> REF _Ref162379027 \h </w:instrText>
      </w:r>
      <w:r w:rsidRPr="009B4AA9">
        <w:rPr>
          <w:color w:val="FF0000"/>
        </w:rPr>
      </w:r>
      <w:r w:rsidR="009B4AA9">
        <w:rPr>
          <w:color w:val="FF0000"/>
        </w:rPr>
        <w:instrText xml:space="preserve"> \* MERGEFORMAT </w:instrText>
      </w:r>
      <w:r w:rsidRPr="009B4AA9">
        <w:rPr>
          <w:color w:val="FF0000"/>
        </w:rPr>
        <w:fldChar w:fldCharType="separate"/>
      </w:r>
      <w:r w:rsidR="00BF7D63" w:rsidRPr="009B4AA9">
        <w:rPr>
          <w:color w:val="FF0000"/>
        </w:rPr>
        <w:t xml:space="preserve">Rysunek </w:t>
      </w:r>
      <w:r w:rsidR="00BF7D63" w:rsidRPr="009B4AA9">
        <w:rPr>
          <w:noProof/>
          <w:color w:val="FF0000"/>
        </w:rPr>
        <w:t>50</w:t>
      </w:r>
      <w:r w:rsidRPr="009B4AA9">
        <w:rPr>
          <w:color w:val="FF0000"/>
        </w:rPr>
        <w:fldChar w:fldCharType="end"/>
      </w:r>
      <w:r w:rsidRPr="009B4AA9">
        <w:rPr>
          <w:color w:val="FF0000"/>
        </w:rPr>
        <w:t xml:space="preserve">, </w:t>
      </w:r>
      <w:r w:rsidRPr="009B4AA9">
        <w:rPr>
          <w:color w:val="FF0000"/>
        </w:rPr>
        <w:fldChar w:fldCharType="begin"/>
      </w:r>
      <w:r w:rsidRPr="009B4AA9">
        <w:rPr>
          <w:color w:val="FF0000"/>
        </w:rPr>
        <w:instrText xml:space="preserve"> REF _Ref162379469 \h </w:instrText>
      </w:r>
      <w:r w:rsidRPr="009B4AA9">
        <w:rPr>
          <w:color w:val="FF0000"/>
        </w:rPr>
      </w:r>
      <w:r w:rsidR="009B4AA9">
        <w:rPr>
          <w:color w:val="FF0000"/>
        </w:rPr>
        <w:instrText xml:space="preserve"> \* MERGEFORMAT </w:instrText>
      </w:r>
      <w:r w:rsidRPr="009B4AA9">
        <w:rPr>
          <w:color w:val="FF0000"/>
        </w:rPr>
        <w:fldChar w:fldCharType="separate"/>
      </w:r>
      <w:r w:rsidR="00BF7D63" w:rsidRPr="009B4AA9">
        <w:rPr>
          <w:color w:val="FF0000"/>
        </w:rPr>
        <w:t xml:space="preserve">Rysunek </w:t>
      </w:r>
      <w:r w:rsidR="00BF7D63" w:rsidRPr="009B4AA9">
        <w:rPr>
          <w:noProof/>
          <w:color w:val="FF0000"/>
        </w:rPr>
        <w:t>51</w:t>
      </w:r>
      <w:r w:rsidRPr="009B4AA9">
        <w:rPr>
          <w:color w:val="FF0000"/>
        </w:rPr>
        <w:fldChar w:fldCharType="end"/>
      </w:r>
      <w:r w:rsidRPr="009B4AA9">
        <w:rPr>
          <w:color w:val="FF0000"/>
        </w:rPr>
        <w:t xml:space="preserve"> i </w:t>
      </w:r>
      <w:r w:rsidRPr="009B4AA9">
        <w:rPr>
          <w:color w:val="FF0000"/>
        </w:rPr>
        <w:fldChar w:fldCharType="begin"/>
      </w:r>
      <w:r w:rsidRPr="009B4AA9">
        <w:rPr>
          <w:color w:val="FF0000"/>
        </w:rPr>
        <w:instrText xml:space="preserve"> REF _Ref162599588 \h </w:instrText>
      </w:r>
      <w:r w:rsidRPr="009B4AA9">
        <w:rPr>
          <w:color w:val="FF0000"/>
        </w:rPr>
      </w:r>
      <w:r w:rsidR="009B4AA9">
        <w:rPr>
          <w:color w:val="FF0000"/>
        </w:rPr>
        <w:instrText xml:space="preserve"> \* MERGEFORMAT </w:instrText>
      </w:r>
      <w:r w:rsidRPr="009B4AA9">
        <w:rPr>
          <w:color w:val="FF0000"/>
        </w:rPr>
        <w:fldChar w:fldCharType="separate"/>
      </w:r>
      <w:r w:rsidR="00BF7D63" w:rsidRPr="009B4AA9">
        <w:rPr>
          <w:color w:val="FF0000"/>
        </w:rPr>
        <w:t xml:space="preserve">Rysunek </w:t>
      </w:r>
      <w:r w:rsidR="00BF7D63" w:rsidRPr="009B4AA9">
        <w:rPr>
          <w:noProof/>
          <w:color w:val="FF0000"/>
        </w:rPr>
        <w:t>52</w:t>
      </w:r>
      <w:r w:rsidRPr="009B4AA9">
        <w:rPr>
          <w:color w:val="FF0000"/>
        </w:rPr>
        <w:fldChar w:fldCharType="end"/>
      </w:r>
      <w:r w:rsidRPr="009B4AA9">
        <w:rPr>
          <w:color w:val="FF0000"/>
        </w:rPr>
        <w:t>) wraz z omówieniem</w:t>
      </w:r>
      <w:r w:rsidR="00D615AC" w:rsidRPr="009B4AA9">
        <w:rPr>
          <w:color w:val="FF0000"/>
        </w:rPr>
        <w:t xml:space="preserve"> szczegółów dotyczących każdego z</w:t>
      </w:r>
      <w:r w:rsidR="00B665D3" w:rsidRPr="009B4AA9">
        <w:rPr>
          <w:color w:val="FF0000"/>
        </w:rPr>
        <w:t> </w:t>
      </w:r>
      <w:r w:rsidR="00D615AC" w:rsidRPr="009B4AA9">
        <w:rPr>
          <w:color w:val="FF0000"/>
        </w:rPr>
        <w:t xml:space="preserve">etapów zawierającym uzasadnienia dla zaproponowanej formy oraz rekomendacje w odniesieniu praktycznego stosowania proponowanego modelu. Następnie w ramach omówienia potencjalnych korzyści ze stosowania modelu SSDQM (rozdz. </w:t>
      </w:r>
      <w:r w:rsidR="004625BA" w:rsidRPr="009B4AA9">
        <w:rPr>
          <w:color w:val="FF0000"/>
        </w:rPr>
        <w:fldChar w:fldCharType="begin"/>
      </w:r>
      <w:r w:rsidR="004625BA" w:rsidRPr="009B4AA9">
        <w:rPr>
          <w:color w:val="FF0000"/>
        </w:rPr>
        <w:instrText xml:space="preserve"> REF _Ref164502811 \r \h </w:instrText>
      </w:r>
      <w:r w:rsidR="004625BA" w:rsidRPr="009B4AA9">
        <w:rPr>
          <w:color w:val="FF0000"/>
        </w:rPr>
      </w:r>
      <w:r w:rsidR="009B4AA9">
        <w:rPr>
          <w:color w:val="FF0000"/>
        </w:rPr>
        <w:instrText xml:space="preserve"> \* MERGEFORMAT </w:instrText>
      </w:r>
      <w:r w:rsidR="004625BA" w:rsidRPr="009B4AA9">
        <w:rPr>
          <w:color w:val="FF0000"/>
        </w:rPr>
        <w:fldChar w:fldCharType="separate"/>
      </w:r>
      <w:r w:rsidR="00BF7D63" w:rsidRPr="009B4AA9">
        <w:rPr>
          <w:color w:val="FF0000"/>
        </w:rPr>
        <w:t>3.2</w:t>
      </w:r>
      <w:r w:rsidR="004625BA" w:rsidRPr="009B4AA9">
        <w:rPr>
          <w:color w:val="FF0000"/>
        </w:rPr>
        <w:fldChar w:fldCharType="end"/>
      </w:r>
      <w:r w:rsidR="00D615AC" w:rsidRPr="009B4AA9">
        <w:rPr>
          <w:color w:val="FF0000"/>
        </w:rPr>
        <w:t>) przeanalizowano relacje i odniesienia poszczególnych etapów Modelu do wymagań normy ISO 21001:2018 (</w:t>
      </w:r>
      <w:r w:rsidR="00D615AC" w:rsidRPr="009B4AA9">
        <w:rPr>
          <w:color w:val="FF0000"/>
        </w:rPr>
        <w:fldChar w:fldCharType="begin"/>
      </w:r>
      <w:r w:rsidR="00D615AC" w:rsidRPr="009B4AA9">
        <w:rPr>
          <w:color w:val="FF0000"/>
        </w:rPr>
        <w:instrText xml:space="preserve"> REF _Ref162710660 \h </w:instrText>
      </w:r>
      <w:r w:rsidR="00D615AC" w:rsidRPr="009B4AA9">
        <w:rPr>
          <w:color w:val="FF0000"/>
        </w:rPr>
      </w:r>
      <w:r w:rsidR="009B4AA9">
        <w:rPr>
          <w:color w:val="FF0000"/>
        </w:rPr>
        <w:instrText xml:space="preserve"> \* MERGEFORMAT </w:instrText>
      </w:r>
      <w:r w:rsidR="00D615AC" w:rsidRPr="009B4AA9">
        <w:rPr>
          <w:color w:val="FF0000"/>
        </w:rPr>
        <w:fldChar w:fldCharType="separate"/>
      </w:r>
      <w:r w:rsidR="00BF7D63" w:rsidRPr="009B4AA9">
        <w:rPr>
          <w:color w:val="FF0000"/>
        </w:rPr>
        <w:t xml:space="preserve">Tabela </w:t>
      </w:r>
      <w:r w:rsidR="00BF7D63" w:rsidRPr="009B4AA9">
        <w:rPr>
          <w:noProof/>
          <w:color w:val="FF0000"/>
        </w:rPr>
        <w:t>77</w:t>
      </w:r>
      <w:r w:rsidR="00D615AC" w:rsidRPr="009B4AA9">
        <w:rPr>
          <w:color w:val="FF0000"/>
        </w:rPr>
        <w:fldChar w:fldCharType="end"/>
      </w:r>
      <w:r w:rsidR="00D615AC" w:rsidRPr="009B4AA9">
        <w:rPr>
          <w:color w:val="FF0000"/>
        </w:rPr>
        <w:t xml:space="preserve">) </w:t>
      </w:r>
      <w:r w:rsidR="00B665D3" w:rsidRPr="009B4AA9">
        <w:rPr>
          <w:color w:val="FF0000"/>
        </w:rPr>
        <w:t>jako</w:t>
      </w:r>
      <w:r w:rsidR="00D615AC" w:rsidRPr="009B4AA9">
        <w:rPr>
          <w:color w:val="FF0000"/>
        </w:rPr>
        <w:t xml:space="preserve"> </w:t>
      </w:r>
      <w:r w:rsidR="00B665D3" w:rsidRPr="009B4AA9">
        <w:rPr>
          <w:color w:val="FF0000"/>
        </w:rPr>
        <w:t>aktualnie</w:t>
      </w:r>
      <w:r w:rsidR="00D615AC" w:rsidRPr="009B4AA9">
        <w:rPr>
          <w:color w:val="FF0000"/>
        </w:rPr>
        <w:t xml:space="preserve"> najbardziej obszerny i powszechnie uznany zakres wymagań dla dojrzałego systemu zarządzania jakością dostosowanego do implementacji dla polskich uczelni technicznych.</w:t>
      </w:r>
    </w:p>
    <w:p w14:paraId="0AAE21D1" w14:textId="2ABAE514" w:rsidR="004625BA" w:rsidRPr="009B4AA9" w:rsidRDefault="00D615AC" w:rsidP="009C672B">
      <w:pPr>
        <w:rPr>
          <w:color w:val="FF0000"/>
        </w:rPr>
      </w:pPr>
      <w:r w:rsidRPr="009B4AA9">
        <w:rPr>
          <w:color w:val="FF0000"/>
        </w:rPr>
        <w:t xml:space="preserve">Na koniec (rozdz. </w:t>
      </w:r>
      <w:r w:rsidR="004625BA" w:rsidRPr="009B4AA9">
        <w:rPr>
          <w:color w:val="FF0000"/>
        </w:rPr>
        <w:fldChar w:fldCharType="begin"/>
      </w:r>
      <w:r w:rsidR="004625BA" w:rsidRPr="009B4AA9">
        <w:rPr>
          <w:color w:val="FF0000"/>
        </w:rPr>
        <w:instrText xml:space="preserve"> REF _Ref164502816 \r \h </w:instrText>
      </w:r>
      <w:r w:rsidR="004625BA" w:rsidRPr="009B4AA9">
        <w:rPr>
          <w:color w:val="FF0000"/>
        </w:rPr>
      </w:r>
      <w:r w:rsidR="009B4AA9">
        <w:rPr>
          <w:color w:val="FF0000"/>
        </w:rPr>
        <w:instrText xml:space="preserve"> \* MERGEFORMAT </w:instrText>
      </w:r>
      <w:r w:rsidR="004625BA" w:rsidRPr="009B4AA9">
        <w:rPr>
          <w:color w:val="FF0000"/>
        </w:rPr>
        <w:fldChar w:fldCharType="separate"/>
      </w:r>
      <w:r w:rsidR="00BF7D63" w:rsidRPr="009B4AA9">
        <w:rPr>
          <w:color w:val="FF0000"/>
        </w:rPr>
        <w:t>3.3</w:t>
      </w:r>
      <w:r w:rsidR="004625BA" w:rsidRPr="009B4AA9">
        <w:rPr>
          <w:color w:val="FF0000"/>
        </w:rPr>
        <w:fldChar w:fldCharType="end"/>
      </w:r>
      <w:r w:rsidRPr="009B4AA9">
        <w:rPr>
          <w:color w:val="FF0000"/>
        </w:rPr>
        <w:t xml:space="preserve">) w ramach uzupełniania praktycznych rekomendacji oraz syntezy wniosków z przeprowadzonych badań i </w:t>
      </w:r>
      <w:r w:rsidR="000601A0">
        <w:rPr>
          <w:color w:val="FF0000"/>
        </w:rPr>
        <w:t>studium</w:t>
      </w:r>
      <w:r w:rsidRPr="009B4AA9">
        <w:rPr>
          <w:color w:val="FF0000"/>
        </w:rPr>
        <w:t xml:space="preserve"> literatury zaproponowano zestaw wskaźników (</w:t>
      </w:r>
      <w:r w:rsidR="00C81A7B" w:rsidRPr="009B4AA9">
        <w:rPr>
          <w:color w:val="FF0000"/>
        </w:rPr>
        <w:fldChar w:fldCharType="begin"/>
      </w:r>
      <w:r w:rsidR="00C81A7B" w:rsidRPr="009B4AA9">
        <w:rPr>
          <w:color w:val="FF0000"/>
        </w:rPr>
        <w:instrText xml:space="preserve"> REF _Ref163293949 \h </w:instrText>
      </w:r>
      <w:r w:rsidR="00C81A7B" w:rsidRPr="009B4AA9">
        <w:rPr>
          <w:color w:val="FF0000"/>
        </w:rPr>
      </w:r>
      <w:r w:rsidR="009B4AA9">
        <w:rPr>
          <w:color w:val="FF0000"/>
        </w:rPr>
        <w:instrText xml:space="preserve"> \* MERGEFORMAT </w:instrText>
      </w:r>
      <w:r w:rsidR="00C81A7B" w:rsidRPr="009B4AA9">
        <w:rPr>
          <w:color w:val="FF0000"/>
        </w:rPr>
        <w:fldChar w:fldCharType="separate"/>
      </w:r>
      <w:r w:rsidR="00BF7D63" w:rsidRPr="009B4AA9">
        <w:rPr>
          <w:color w:val="FF0000"/>
        </w:rPr>
        <w:t xml:space="preserve">Tabela </w:t>
      </w:r>
      <w:r w:rsidR="00BF7D63" w:rsidRPr="009B4AA9">
        <w:rPr>
          <w:noProof/>
          <w:color w:val="FF0000"/>
        </w:rPr>
        <w:t>78</w:t>
      </w:r>
      <w:r w:rsidR="00C81A7B" w:rsidRPr="009B4AA9">
        <w:rPr>
          <w:color w:val="FF0000"/>
        </w:rPr>
        <w:fldChar w:fldCharType="end"/>
      </w:r>
      <w:r w:rsidRPr="009B4AA9">
        <w:rPr>
          <w:color w:val="FF0000"/>
        </w:rPr>
        <w:t>)</w:t>
      </w:r>
      <w:r w:rsidR="00C81A7B" w:rsidRPr="009B4AA9">
        <w:rPr>
          <w:color w:val="FF0000"/>
        </w:rPr>
        <w:t>.</w:t>
      </w:r>
      <w:r w:rsidRPr="009B4AA9">
        <w:rPr>
          <w:color w:val="FF0000"/>
        </w:rPr>
        <w:t xml:space="preserve"> </w:t>
      </w:r>
      <w:r w:rsidR="00C81A7B" w:rsidRPr="009B4AA9">
        <w:rPr>
          <w:color w:val="FF0000"/>
        </w:rPr>
        <w:t xml:space="preserve">Mają one </w:t>
      </w:r>
      <w:r w:rsidRPr="009B4AA9">
        <w:rPr>
          <w:color w:val="FF0000"/>
        </w:rPr>
        <w:t>uzasadniony na podstawie przedstawionych badań, potencjał do skuteczne</w:t>
      </w:r>
      <w:r w:rsidR="00C81A7B" w:rsidRPr="009B4AA9">
        <w:rPr>
          <w:color w:val="FF0000"/>
        </w:rPr>
        <w:t>go wspierania działań dotyczących doskonalenia systemu zarządzania jakością prowadzonych na polskich uczelniach technicznych. Stanowią</w:t>
      </w:r>
      <w:r w:rsidR="00B665D3" w:rsidRPr="009B4AA9">
        <w:rPr>
          <w:color w:val="FF0000"/>
        </w:rPr>
        <w:t xml:space="preserve"> one propozycję</w:t>
      </w:r>
      <w:r w:rsidR="00C81A7B" w:rsidRPr="009B4AA9">
        <w:rPr>
          <w:color w:val="FF0000"/>
        </w:rPr>
        <w:t xml:space="preserve"> </w:t>
      </w:r>
      <w:r w:rsidR="00B665D3" w:rsidRPr="009B4AA9">
        <w:rPr>
          <w:color w:val="FF0000"/>
        </w:rPr>
        <w:t xml:space="preserve">podstawowego zestawu do stosowania przy </w:t>
      </w:r>
      <w:r w:rsidR="00C81A7B" w:rsidRPr="009B4AA9">
        <w:rPr>
          <w:color w:val="FF0000"/>
        </w:rPr>
        <w:t>rozpoczęci</w:t>
      </w:r>
      <w:r w:rsidR="00B665D3" w:rsidRPr="009B4AA9">
        <w:rPr>
          <w:color w:val="FF0000"/>
        </w:rPr>
        <w:t>u</w:t>
      </w:r>
      <w:r w:rsidR="00C81A7B" w:rsidRPr="009B4AA9">
        <w:rPr>
          <w:color w:val="FF0000"/>
        </w:rPr>
        <w:t xml:space="preserve"> działań</w:t>
      </w:r>
      <w:r w:rsidR="00B665D3" w:rsidRPr="009B4AA9">
        <w:rPr>
          <w:color w:val="FF0000"/>
        </w:rPr>
        <w:t xml:space="preserve"> doskonalących.</w:t>
      </w:r>
      <w:r w:rsidR="00C81A7B" w:rsidRPr="009B4AA9">
        <w:rPr>
          <w:color w:val="FF0000"/>
        </w:rPr>
        <w:t xml:space="preserve"> </w:t>
      </w:r>
      <w:r w:rsidR="00B665D3" w:rsidRPr="009B4AA9">
        <w:rPr>
          <w:color w:val="FF0000"/>
        </w:rPr>
        <w:t>W</w:t>
      </w:r>
      <w:r w:rsidR="00C81A7B" w:rsidRPr="009B4AA9">
        <w:rPr>
          <w:color w:val="FF0000"/>
        </w:rPr>
        <w:t xml:space="preserve"> ramach </w:t>
      </w:r>
      <w:r w:rsidR="00B665D3" w:rsidRPr="009B4AA9">
        <w:rPr>
          <w:color w:val="FF0000"/>
        </w:rPr>
        <w:t>tych działań jednak</w:t>
      </w:r>
      <w:r w:rsidR="00C81A7B" w:rsidRPr="009B4AA9">
        <w:rPr>
          <w:color w:val="FF0000"/>
        </w:rPr>
        <w:t xml:space="preserve"> najistotniejsz</w:t>
      </w:r>
      <w:r w:rsidR="00B665D3" w:rsidRPr="009B4AA9">
        <w:rPr>
          <w:color w:val="FF0000"/>
        </w:rPr>
        <w:t>ym</w:t>
      </w:r>
      <w:r w:rsidR="00C81A7B" w:rsidRPr="009B4AA9">
        <w:rPr>
          <w:color w:val="FF0000"/>
        </w:rPr>
        <w:t xml:space="preserve">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624" w:name="_Toc164801036"/>
      <w:bookmarkStart w:id="625" w:name="_Toc168466266"/>
      <w:r w:rsidRPr="00067CA7">
        <w:lastRenderedPageBreak/>
        <w:t>Podsumowanie</w:t>
      </w:r>
      <w:bookmarkEnd w:id="624"/>
      <w:bookmarkEnd w:id="625"/>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289F8EB5"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 tabeli po</w:t>
      </w:r>
      <w:r w:rsidR="008A61F3">
        <w:fldChar w:fldCharType="begin"/>
      </w:r>
      <w:r w:rsidR="008A61F3">
        <w:instrText xml:space="preserve"> REF _Ref164719939 \p \h </w:instrText>
      </w:r>
      <w:r w:rsidR="008A61F3">
        <w:fldChar w:fldCharType="separate"/>
      </w:r>
      <w:r w:rsidR="00BF7D63">
        <w:t>niżej</w:t>
      </w:r>
      <w:r w:rsidR="008A61F3">
        <w:fldChar w:fldCharType="end"/>
      </w:r>
      <w:r>
        <w:t xml:space="preserve"> (</w:t>
      </w:r>
      <w:r w:rsidR="008A61F3">
        <w:fldChar w:fldCharType="begin"/>
      </w:r>
      <w:r w:rsidR="008A61F3">
        <w:instrText xml:space="preserve"> REF _Ref164719946 \h </w:instrText>
      </w:r>
      <w:r w:rsidR="008A61F3">
        <w:fldChar w:fldCharType="separate"/>
      </w:r>
      <w:r w:rsidR="00BF7D63">
        <w:t xml:space="preserve">Tabela </w:t>
      </w:r>
      <w:r w:rsidR="00BF7D63">
        <w:rPr>
          <w:noProof/>
        </w:rPr>
        <w:t>80</w:t>
      </w:r>
      <w:r w:rsidR="008A61F3">
        <w:fldChar w:fldCharType="end"/>
      </w:r>
      <w:r>
        <w:t>).</w:t>
      </w:r>
    </w:p>
    <w:p w14:paraId="3FD84168" w14:textId="1D019FC6" w:rsidR="008A61F3" w:rsidRDefault="008A61F3" w:rsidP="008A61F3">
      <w:pPr>
        <w:pStyle w:val="Tytutabeli"/>
      </w:pPr>
      <w:bookmarkStart w:id="626" w:name="_Ref164719946"/>
      <w:bookmarkStart w:id="627" w:name="_Ref164719939"/>
      <w:bookmarkStart w:id="628" w:name="_Toc168466892"/>
      <w:r>
        <w:t xml:space="preserve">Tabela </w:t>
      </w:r>
      <w:r>
        <w:fldChar w:fldCharType="begin"/>
      </w:r>
      <w:r>
        <w:instrText xml:space="preserve"> SEQ Tabela \* ARABIC </w:instrText>
      </w:r>
      <w:r>
        <w:fldChar w:fldCharType="separate"/>
      </w:r>
      <w:r w:rsidR="00BF7D63">
        <w:rPr>
          <w:noProof/>
        </w:rPr>
        <w:t>80</w:t>
      </w:r>
      <w:r>
        <w:fldChar w:fldCharType="end"/>
      </w:r>
      <w:bookmarkEnd w:id="626"/>
      <w:r>
        <w:t xml:space="preserve"> Zestawienie wyników weryfikacji hipotez</w:t>
      </w:r>
      <w:bookmarkEnd w:id="627"/>
      <w:bookmarkEnd w:id="628"/>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3"/>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5BD10DBF" w:rsidR="00A4701A" w:rsidRDefault="00774C95" w:rsidP="00774C95">
      <w:r>
        <w:t>W zestawieniu po</w:t>
      </w:r>
      <w:r>
        <w:fldChar w:fldCharType="begin"/>
      </w:r>
      <w:r>
        <w:instrText xml:space="preserve"> REF _Ref164719939 \p \h </w:instrText>
      </w:r>
      <w:r>
        <w:fldChar w:fldCharType="separate"/>
      </w:r>
      <w:r w:rsidR="00BF7D63">
        <w:t>wyżej</w:t>
      </w:r>
      <w:r>
        <w:fldChar w:fldCharType="end"/>
      </w:r>
      <w:r>
        <w:t xml:space="preserve"> (</w:t>
      </w:r>
      <w:r>
        <w:fldChar w:fldCharType="begin"/>
      </w:r>
      <w:r>
        <w:instrText xml:space="preserve"> REF _Ref164719946 \h </w:instrText>
      </w:r>
      <w:r>
        <w:fldChar w:fldCharType="separate"/>
      </w:r>
      <w:r w:rsidR="00BF7D63">
        <w:t xml:space="preserve">Tabela </w:t>
      </w:r>
      <w:r w:rsidR="00BF7D63">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 kierunku odwrotnym. Stąd te</w:t>
      </w:r>
      <w:r w:rsidR="00CC588E">
        <w:t>ż</w:t>
      </w:r>
      <w:r w:rsidR="004B7E23">
        <w:t xml:space="preserve"> w powyższym zestawieniu uwzględniono zmodyfikowaną hipotezę H3a’.</w:t>
      </w:r>
    </w:p>
    <w:p w14:paraId="2A20DC67"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 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32C864E3"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Drivem</w:t>
      </w:r>
      <w:proofErr w:type="spellEnd"/>
      <w:r>
        <w:t xml:space="preserve"> </w:t>
      </w:r>
      <w:proofErr w:type="spellStart"/>
      <w:r>
        <w:t>Quality</w:t>
      </w:r>
      <w:proofErr w:type="spellEnd"/>
      <w:r>
        <w:t xml:space="preserve"> management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ramach rozwijania </w:t>
      </w:r>
      <w:r w:rsidR="00D25407">
        <w:lastRenderedPageBreak/>
        <w:t>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41CCE1C5"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commentRangeStart w:id="629"/>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commentRangeEnd w:id="629"/>
      <w:r w:rsidR="00676155">
        <w:rPr>
          <w:rStyle w:val="Odwoaniedokomentarza"/>
          <w:rFonts w:ascii="Times New Roman" w:eastAsia="Times New Roman" w:hAnsi="Times New Roman"/>
          <w:szCs w:val="20"/>
          <w:lang w:eastAsia="pl-PL"/>
        </w:rPr>
        <w:commentReference w:id="629"/>
      </w:r>
    </w:p>
    <w:p w14:paraId="0CE65B7E" w14:textId="401A7CDD" w:rsidR="00820D54" w:rsidRPr="0065065D" w:rsidRDefault="00820D54" w:rsidP="00276247">
      <w:pPr>
        <w:pStyle w:val="Nagwek1"/>
        <w:numPr>
          <w:ilvl w:val="0"/>
          <w:numId w:val="0"/>
        </w:numPr>
        <w:ind w:left="432"/>
        <w:rPr>
          <w:lang w:val="en-GB"/>
        </w:rPr>
      </w:pPr>
      <w:bookmarkStart w:id="630" w:name="_Toc164801037"/>
      <w:bookmarkStart w:id="631" w:name="_Toc168466267"/>
      <w:r w:rsidRPr="0065065D">
        <w:rPr>
          <w:lang w:val="en-GB"/>
        </w:rPr>
        <w:lastRenderedPageBreak/>
        <w:t>Spis literatury</w:t>
      </w:r>
      <w:bookmarkEnd w:id="630"/>
      <w:bookmarkEnd w:id="631"/>
    </w:p>
    <w:p w14:paraId="31173059" w14:textId="4B0302C9" w:rsidR="00FA797F" w:rsidRPr="00FA797F" w:rsidRDefault="004F0AC1" w:rsidP="00FA797F">
      <w:pPr>
        <w:widowControl w:val="0"/>
        <w:autoSpaceDE w:val="0"/>
        <w:autoSpaceDN w:val="0"/>
        <w:adjustRightInd w:val="0"/>
        <w:ind w:left="480" w:hanging="480"/>
        <w:rPr>
          <w:rFonts w:cs="Arial"/>
          <w:noProof/>
          <w:szCs w:val="24"/>
        </w:rPr>
      </w:pPr>
      <w:r>
        <w:rPr>
          <w:lang w:val="en-GB"/>
        </w:rPr>
        <w:fldChar w:fldCharType="begin" w:fldLock="1"/>
      </w:r>
      <w:r>
        <w:rPr>
          <w:lang w:val="en-GB"/>
        </w:rPr>
        <w:instrText xml:space="preserve">ADDIN Mendeley Bibliography CSL_BIBLIOGRAPHY </w:instrText>
      </w:r>
      <w:r>
        <w:rPr>
          <w:lang w:val="en-GB"/>
        </w:rPr>
        <w:fldChar w:fldCharType="separate"/>
      </w:r>
      <w:r w:rsidR="00FA797F" w:rsidRPr="00FA797F">
        <w:rPr>
          <w:rFonts w:cs="Arial"/>
          <w:noProof/>
          <w:szCs w:val="24"/>
        </w:rPr>
        <w:t xml:space="preserve">Aakhus, M., &amp; Bzdak, M. (2015). Stakeholder engagement as communication design practice. </w:t>
      </w:r>
      <w:r w:rsidR="00FA797F" w:rsidRPr="00FA797F">
        <w:rPr>
          <w:rFonts w:cs="Arial"/>
          <w:i/>
          <w:iCs/>
          <w:noProof/>
          <w:szCs w:val="24"/>
        </w:rPr>
        <w:t>Journal of Public Affairs</w:t>
      </w:r>
      <w:r w:rsidR="00FA797F" w:rsidRPr="00FA797F">
        <w:rPr>
          <w:rFonts w:cs="Arial"/>
          <w:noProof/>
          <w:szCs w:val="24"/>
        </w:rPr>
        <w:t xml:space="preserve">, </w:t>
      </w:r>
      <w:r w:rsidR="00FA797F" w:rsidRPr="00FA797F">
        <w:rPr>
          <w:rFonts w:cs="Arial"/>
          <w:i/>
          <w:iCs/>
          <w:noProof/>
          <w:szCs w:val="24"/>
        </w:rPr>
        <w:t>15</w:t>
      </w:r>
      <w:r w:rsidR="00FA797F" w:rsidRPr="00FA797F">
        <w:rPr>
          <w:rFonts w:cs="Arial"/>
          <w:noProof/>
          <w:szCs w:val="24"/>
        </w:rPr>
        <w:t>(2), 188–200. https://doi.org/10.1002/pa.1569</w:t>
      </w:r>
    </w:p>
    <w:p w14:paraId="61A69FD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Adeinat, I., Al Rahahleh, N., &amp; Al Bassam, T. (2022). Lean Six Sigma and Assurance of Learning (AoL) in higher education: a case study. </w:t>
      </w:r>
      <w:r w:rsidRPr="00FA797F">
        <w:rPr>
          <w:rFonts w:cs="Arial"/>
          <w:i/>
          <w:iCs/>
          <w:noProof/>
          <w:szCs w:val="24"/>
        </w:rPr>
        <w:t>International Journal of Quality &amp; Reliability Management</w:t>
      </w:r>
      <w:r w:rsidRPr="00FA797F">
        <w:rPr>
          <w:rFonts w:cs="Arial"/>
          <w:noProof/>
          <w:szCs w:val="24"/>
        </w:rPr>
        <w:t xml:space="preserve">, </w:t>
      </w:r>
      <w:r w:rsidRPr="00FA797F">
        <w:rPr>
          <w:rFonts w:cs="Arial"/>
          <w:i/>
          <w:iCs/>
          <w:noProof/>
          <w:szCs w:val="24"/>
        </w:rPr>
        <w:t>39</w:t>
      </w:r>
      <w:r w:rsidRPr="00FA797F">
        <w:rPr>
          <w:rFonts w:cs="Arial"/>
          <w:noProof/>
          <w:szCs w:val="24"/>
        </w:rPr>
        <w:t>(2), 570–587. https://doi.org/10.1108/IJQRM-01-2021-0017</w:t>
      </w:r>
    </w:p>
    <w:p w14:paraId="50500A2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Aguillo, I. (2009). Measuring the institution’s footprint in the web. </w:t>
      </w:r>
      <w:r w:rsidRPr="00FA797F">
        <w:rPr>
          <w:rFonts w:cs="Arial"/>
          <w:i/>
          <w:iCs/>
          <w:noProof/>
          <w:szCs w:val="24"/>
        </w:rPr>
        <w:t>Library Hi Tech</w:t>
      </w:r>
      <w:r w:rsidRPr="00FA797F">
        <w:rPr>
          <w:rFonts w:cs="Arial"/>
          <w:noProof/>
          <w:szCs w:val="24"/>
        </w:rPr>
        <w:t xml:space="preserve">, </w:t>
      </w:r>
      <w:r w:rsidRPr="00FA797F">
        <w:rPr>
          <w:rFonts w:cs="Arial"/>
          <w:i/>
          <w:iCs/>
          <w:noProof/>
          <w:szCs w:val="24"/>
        </w:rPr>
        <w:t>27</w:t>
      </w:r>
      <w:r w:rsidRPr="00FA797F">
        <w:rPr>
          <w:rFonts w:cs="Arial"/>
          <w:noProof/>
          <w:szCs w:val="24"/>
        </w:rPr>
        <w:t>(4), 540–556. https://doi.org/10.1108/073788309</w:t>
      </w:r>
    </w:p>
    <w:p w14:paraId="29A323D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Aguillo, I. (2023). </w:t>
      </w:r>
      <w:r w:rsidRPr="00FA797F">
        <w:rPr>
          <w:rFonts w:cs="Arial"/>
          <w:i/>
          <w:iCs/>
          <w:noProof/>
          <w:szCs w:val="24"/>
        </w:rPr>
        <w:t>Methodology of Ranking Web of Universities</w:t>
      </w:r>
      <w:r w:rsidRPr="00FA797F">
        <w:rPr>
          <w:rFonts w:cs="Arial"/>
          <w:noProof/>
          <w:szCs w:val="24"/>
        </w:rPr>
        <w:t>. Cybermetrics Lab. https://www.webometrics.info/en/Methodology</w:t>
      </w:r>
    </w:p>
    <w:p w14:paraId="72A37BA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Al-Turki, U. M., Duffuaa, S., Ayar, T., &amp; Demirel, O. (2008). Stakeholders integration in higher education: supply chain approach. </w:t>
      </w:r>
      <w:r w:rsidRPr="00FA797F">
        <w:rPr>
          <w:rFonts w:cs="Arial"/>
          <w:i/>
          <w:iCs/>
          <w:noProof/>
          <w:szCs w:val="24"/>
        </w:rPr>
        <w:t>European Journal of Engineering Education</w:t>
      </w:r>
      <w:r w:rsidRPr="00FA797F">
        <w:rPr>
          <w:rFonts w:cs="Arial"/>
          <w:noProof/>
          <w:szCs w:val="24"/>
        </w:rPr>
        <w:t xml:space="preserve">, </w:t>
      </w:r>
      <w:r w:rsidRPr="00FA797F">
        <w:rPr>
          <w:rFonts w:cs="Arial"/>
          <w:i/>
          <w:iCs/>
          <w:noProof/>
          <w:szCs w:val="24"/>
        </w:rPr>
        <w:t>33</w:t>
      </w:r>
      <w:r w:rsidRPr="00FA797F">
        <w:rPr>
          <w:rFonts w:cs="Arial"/>
          <w:noProof/>
          <w:szCs w:val="24"/>
        </w:rPr>
        <w:t>(2), 211–219. https://doi.org/10.1080/03043790801980136</w:t>
      </w:r>
    </w:p>
    <w:p w14:paraId="04CB692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Al</w:t>
      </w:r>
      <w:r w:rsidRPr="00FA797F">
        <w:rPr>
          <w:rFonts w:ascii="Cambria Math" w:hAnsi="Cambria Math" w:cs="Cambria Math"/>
          <w:noProof/>
          <w:szCs w:val="24"/>
        </w:rPr>
        <w:t>‐</w:t>
      </w:r>
      <w:r w:rsidRPr="00FA797F">
        <w:rPr>
          <w:rFonts w:cs="Arial"/>
          <w:noProof/>
          <w:szCs w:val="24"/>
        </w:rPr>
        <w:t xml:space="preserve">Khafaji, A. W., Oberhelman, D. R., Baum, W., &amp; Koch, B. (2009). Communication in Stakeholder Management. W E. Chinyio &amp; P. Olomolaiye (Red.), </w:t>
      </w:r>
      <w:r w:rsidRPr="00FA797F">
        <w:rPr>
          <w:rFonts w:cs="Arial"/>
          <w:i/>
          <w:iCs/>
          <w:noProof/>
          <w:szCs w:val="24"/>
        </w:rPr>
        <w:t>Construction Stakeholder Management</w:t>
      </w:r>
      <w:r w:rsidRPr="00FA797F">
        <w:rPr>
          <w:rFonts w:cs="Arial"/>
          <w:noProof/>
          <w:szCs w:val="24"/>
        </w:rPr>
        <w:t xml:space="preserve"> (ss. 159–173). Wiley. https://doi.org/10.1002/9781444315349.ch10</w:t>
      </w:r>
    </w:p>
    <w:p w14:paraId="0A8D82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Aliu, D., Akatay, A., &amp; Aliu, A. (2018). The Influence of Inter-Stakeholders’ Communication on University – Industry Collaboration. </w:t>
      </w:r>
      <w:r w:rsidRPr="00FA797F">
        <w:rPr>
          <w:rFonts w:cs="Arial"/>
          <w:i/>
          <w:iCs/>
          <w:noProof/>
          <w:szCs w:val="24"/>
        </w:rPr>
        <w:t>Scholedge International Journal of Business Policy &amp; Governance ISSN 2394-3351</w:t>
      </w:r>
      <w:r w:rsidRPr="00FA797F">
        <w:rPr>
          <w:rFonts w:cs="Arial"/>
          <w:noProof/>
          <w:szCs w:val="24"/>
        </w:rPr>
        <w:t xml:space="preserve">, </w:t>
      </w:r>
      <w:r w:rsidRPr="00FA797F">
        <w:rPr>
          <w:rFonts w:cs="Arial"/>
          <w:i/>
          <w:iCs/>
          <w:noProof/>
          <w:szCs w:val="24"/>
        </w:rPr>
        <w:t>4</w:t>
      </w:r>
      <w:r w:rsidRPr="00FA797F">
        <w:rPr>
          <w:rFonts w:cs="Arial"/>
          <w:noProof/>
          <w:szCs w:val="24"/>
        </w:rPr>
        <w:t>(8), 78. https://doi.org/10.19085/journal.sijbpg040801</w:t>
      </w:r>
    </w:p>
    <w:p w14:paraId="71C84BC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Alkabbanie, R. (2020). ESG 2015 vs. ISO 9001:2015 Regarding Stakeholders. </w:t>
      </w:r>
      <w:r w:rsidRPr="00FA797F">
        <w:rPr>
          <w:rFonts w:cs="Arial"/>
          <w:i/>
          <w:iCs/>
          <w:noProof/>
          <w:szCs w:val="24"/>
        </w:rPr>
        <w:t>International Journal of Social Sciences &amp; Educational Studies</w:t>
      </w:r>
      <w:r w:rsidRPr="00FA797F">
        <w:rPr>
          <w:rFonts w:cs="Arial"/>
          <w:noProof/>
          <w:szCs w:val="24"/>
        </w:rPr>
        <w:t xml:space="preserve">, </w:t>
      </w:r>
      <w:r w:rsidRPr="00FA797F">
        <w:rPr>
          <w:rFonts w:cs="Arial"/>
          <w:i/>
          <w:iCs/>
          <w:noProof/>
          <w:szCs w:val="24"/>
        </w:rPr>
        <w:t>7</w:t>
      </w:r>
      <w:r w:rsidRPr="00FA797F">
        <w:rPr>
          <w:rFonts w:cs="Arial"/>
          <w:noProof/>
          <w:szCs w:val="24"/>
        </w:rPr>
        <w:t>(2). https://doi.org/10.23918/ijsses.v7i2p46</w:t>
      </w:r>
    </w:p>
    <w:p w14:paraId="2C109B3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Alkuwaiti, A. (2021). </w:t>
      </w:r>
      <w:r w:rsidRPr="00FA797F">
        <w:rPr>
          <w:rFonts w:cs="Arial"/>
          <w:i/>
          <w:iCs/>
          <w:noProof/>
          <w:szCs w:val="24"/>
        </w:rPr>
        <w:t>Webometrics Ranking: Change in Methodology &amp; January 2021 Results at Glance</w:t>
      </w:r>
      <w:r w:rsidRPr="00FA797F">
        <w:rPr>
          <w:rFonts w:cs="Arial"/>
          <w:noProof/>
          <w:szCs w:val="24"/>
        </w:rPr>
        <w:t>. http://www.drahmedalkuwaiti.com/admin/data/form_14936/files/element_4_3f06cedca61fa7fbd8e20020e556832c-54-Change in Metho_Jan 2021 Result 210216.pdf</w:t>
      </w:r>
    </w:p>
    <w:p w14:paraId="141F593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Alnadi, M., &amp; McLaughlin, P. (2021). Critical success factors of Lean Six Sigma from leaders’ perspective. </w:t>
      </w:r>
      <w:r w:rsidRPr="00FA797F">
        <w:rPr>
          <w:rFonts w:cs="Arial"/>
          <w:i/>
          <w:iCs/>
          <w:noProof/>
          <w:szCs w:val="24"/>
        </w:rPr>
        <w:t>International Journal of Lean Six Sigma</w:t>
      </w:r>
      <w:r w:rsidRPr="00FA797F">
        <w:rPr>
          <w:rFonts w:cs="Arial"/>
          <w:noProof/>
          <w:szCs w:val="24"/>
        </w:rPr>
        <w:t xml:space="preserve">, </w:t>
      </w:r>
      <w:r w:rsidRPr="00FA797F">
        <w:rPr>
          <w:rFonts w:cs="Arial"/>
          <w:i/>
          <w:iCs/>
          <w:noProof/>
          <w:szCs w:val="24"/>
        </w:rPr>
        <w:t>12</w:t>
      </w:r>
      <w:r w:rsidRPr="00FA797F">
        <w:rPr>
          <w:rFonts w:cs="Arial"/>
          <w:noProof/>
          <w:szCs w:val="24"/>
        </w:rPr>
        <w:t>(5), 1073–1088. https://doi.org/10.1108/IJLSS-06-2020-0079</w:t>
      </w:r>
    </w:p>
    <w:p w14:paraId="11AD2F8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AMuz Gdańsk. (2018). </w:t>
      </w:r>
      <w:r w:rsidRPr="00FA797F">
        <w:rPr>
          <w:rFonts w:cs="Arial"/>
          <w:i/>
          <w:iCs/>
          <w:noProof/>
          <w:szCs w:val="24"/>
        </w:rPr>
        <w:t>WSZJK Akademii Muzycznej w Gdańsku</w:t>
      </w:r>
      <w:r w:rsidRPr="00FA797F">
        <w:rPr>
          <w:rFonts w:cs="Arial"/>
          <w:noProof/>
          <w:szCs w:val="24"/>
        </w:rPr>
        <w:t>. Wewnętrzny System Zapewniania Jakości Kształcenia. https://www.amuz.gda.pl/akademia/akty-prawne/wewnetrzny-system-zapewniania-jakosci-ksztalcenia,71</w:t>
      </w:r>
    </w:p>
    <w:p w14:paraId="3C0409A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Anand, A., Kaur, J., Singh, O., &amp; H. Alhazmi, O. (2021). Optimal Sprint Length Determination for Agile-Based Software Development. </w:t>
      </w:r>
      <w:r w:rsidRPr="00FA797F">
        <w:rPr>
          <w:rFonts w:cs="Arial"/>
          <w:i/>
          <w:iCs/>
          <w:noProof/>
          <w:szCs w:val="24"/>
        </w:rPr>
        <w:t>Computers, Materials &amp; Continua</w:t>
      </w:r>
      <w:r w:rsidRPr="00FA797F">
        <w:rPr>
          <w:rFonts w:cs="Arial"/>
          <w:noProof/>
          <w:szCs w:val="24"/>
        </w:rPr>
        <w:t xml:space="preserve">, </w:t>
      </w:r>
      <w:r w:rsidRPr="00FA797F">
        <w:rPr>
          <w:rFonts w:cs="Arial"/>
          <w:i/>
          <w:iCs/>
          <w:noProof/>
          <w:szCs w:val="24"/>
        </w:rPr>
        <w:t>68</w:t>
      </w:r>
      <w:r w:rsidRPr="00FA797F">
        <w:rPr>
          <w:rFonts w:cs="Arial"/>
          <w:noProof/>
          <w:szCs w:val="24"/>
        </w:rPr>
        <w:t>(3), 3693–3712. https://doi.org/10.32604/cmc.2021.017461</w:t>
      </w:r>
    </w:p>
    <w:p w14:paraId="01F348C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Anderson, J. C., Rungtusanatham, M., &amp; Schroeder, R. G. (1994). A THEORY OF QUALITY </w:t>
      </w:r>
      <w:r w:rsidRPr="00FA797F">
        <w:rPr>
          <w:rFonts w:cs="Arial"/>
          <w:noProof/>
          <w:szCs w:val="24"/>
        </w:rPr>
        <w:lastRenderedPageBreak/>
        <w:t xml:space="preserve">MANAGEMENT UNDERLYING THE DEMING MANAGEMENT METHOD. </w:t>
      </w:r>
      <w:r w:rsidRPr="00FA797F">
        <w:rPr>
          <w:rFonts w:cs="Arial"/>
          <w:i/>
          <w:iCs/>
          <w:noProof/>
          <w:szCs w:val="24"/>
        </w:rPr>
        <w:t>Academy of Management Review</w:t>
      </w:r>
      <w:r w:rsidRPr="00FA797F">
        <w:rPr>
          <w:rFonts w:cs="Arial"/>
          <w:noProof/>
          <w:szCs w:val="24"/>
        </w:rPr>
        <w:t xml:space="preserve">, </w:t>
      </w:r>
      <w:r w:rsidRPr="00FA797F">
        <w:rPr>
          <w:rFonts w:cs="Arial"/>
          <w:i/>
          <w:iCs/>
          <w:noProof/>
          <w:szCs w:val="24"/>
        </w:rPr>
        <w:t>19</w:t>
      </w:r>
      <w:r w:rsidRPr="00FA797F">
        <w:rPr>
          <w:rFonts w:cs="Arial"/>
          <w:noProof/>
          <w:szCs w:val="24"/>
        </w:rPr>
        <w:t>(3), 472–509. https://doi.org/10.5465/amr.1994.9412271808</w:t>
      </w:r>
    </w:p>
    <w:p w14:paraId="6D3CA0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Andersson, R., Eriksson, H., &amp; Torstensson, H. (2006). Similarities and differences between TQM, six sigma and lean. </w:t>
      </w:r>
      <w:r w:rsidRPr="00FA797F">
        <w:rPr>
          <w:rFonts w:cs="Arial"/>
          <w:i/>
          <w:iCs/>
          <w:noProof/>
          <w:szCs w:val="24"/>
        </w:rPr>
        <w:t>The TQM Magazine</w:t>
      </w:r>
      <w:r w:rsidRPr="00FA797F">
        <w:rPr>
          <w:rFonts w:cs="Arial"/>
          <w:noProof/>
          <w:szCs w:val="24"/>
        </w:rPr>
        <w:t xml:space="preserve">, </w:t>
      </w:r>
      <w:r w:rsidRPr="00FA797F">
        <w:rPr>
          <w:rFonts w:cs="Arial"/>
          <w:i/>
          <w:iCs/>
          <w:noProof/>
          <w:szCs w:val="24"/>
        </w:rPr>
        <w:t>18</w:t>
      </w:r>
      <w:r w:rsidRPr="00FA797F">
        <w:rPr>
          <w:rFonts w:cs="Arial"/>
          <w:noProof/>
          <w:szCs w:val="24"/>
        </w:rPr>
        <w:t>(3), 282–296. https://doi.org/10.1108/09544780610660004</w:t>
      </w:r>
    </w:p>
    <w:p w14:paraId="49F8CC7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Andriof, J., &amp; Waddock, S. (2017). Unfolding Stakeholder Engagement. W </w:t>
      </w:r>
      <w:r w:rsidRPr="00FA797F">
        <w:rPr>
          <w:rFonts w:cs="Arial"/>
          <w:i/>
          <w:iCs/>
          <w:noProof/>
          <w:szCs w:val="24"/>
        </w:rPr>
        <w:t>Unfolding Stakeholder Thinking</w:t>
      </w:r>
      <w:r w:rsidRPr="00FA797F">
        <w:rPr>
          <w:rFonts w:cs="Arial"/>
          <w:noProof/>
          <w:szCs w:val="24"/>
        </w:rPr>
        <w:t xml:space="preserve"> (ss. 19–42). Routledge. https://doi.org/10.4324/9781351281881-2</w:t>
      </w:r>
    </w:p>
    <w:p w14:paraId="68C82DB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Annamdevula, S., &amp; Bellamkonda, R. S. (2016). Effect of student perceived service quality on student satisfaction, loyalty and motivation in Indian universities Development of HiEduQual. </w:t>
      </w:r>
      <w:r w:rsidRPr="00FA797F">
        <w:rPr>
          <w:rFonts w:cs="Arial"/>
          <w:i/>
          <w:iCs/>
          <w:noProof/>
          <w:szCs w:val="24"/>
        </w:rPr>
        <w:t>JOURNAL OF MODELLING IN MANAGEMENT</w:t>
      </w:r>
      <w:r w:rsidRPr="00FA797F">
        <w:rPr>
          <w:rFonts w:cs="Arial"/>
          <w:noProof/>
          <w:szCs w:val="24"/>
        </w:rPr>
        <w:t xml:space="preserve">, </w:t>
      </w:r>
      <w:r w:rsidRPr="00FA797F">
        <w:rPr>
          <w:rFonts w:cs="Arial"/>
          <w:i/>
          <w:iCs/>
          <w:noProof/>
          <w:szCs w:val="24"/>
        </w:rPr>
        <w:t>11</w:t>
      </w:r>
      <w:r w:rsidRPr="00FA797F">
        <w:rPr>
          <w:rFonts w:cs="Arial"/>
          <w:noProof/>
          <w:szCs w:val="24"/>
        </w:rPr>
        <w:t>(2), 488–517. https://doi.org/10.1108/JM2-01-2014-0010</w:t>
      </w:r>
    </w:p>
    <w:p w14:paraId="628ED2C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FA797F">
        <w:rPr>
          <w:rFonts w:cs="Arial"/>
          <w:i/>
          <w:iCs/>
          <w:noProof/>
          <w:szCs w:val="24"/>
        </w:rPr>
        <w:t>Nauka</w:t>
      </w:r>
      <w:r w:rsidRPr="00FA797F">
        <w:rPr>
          <w:rFonts w:cs="Arial"/>
          <w:noProof/>
          <w:szCs w:val="24"/>
        </w:rPr>
        <w:t>.</w:t>
      </w:r>
    </w:p>
    <w:p w14:paraId="1C39A59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Antony, J. (2014). Readiness factors for the Lean Six Sigma journey in the higher education sector. </w:t>
      </w:r>
      <w:r w:rsidRPr="00FA797F">
        <w:rPr>
          <w:rFonts w:cs="Arial"/>
          <w:i/>
          <w:iCs/>
          <w:noProof/>
          <w:szCs w:val="24"/>
        </w:rPr>
        <w:t>International Journal of Productivity and Performance Management</w:t>
      </w:r>
      <w:r w:rsidRPr="00FA797F">
        <w:rPr>
          <w:rFonts w:cs="Arial"/>
          <w:noProof/>
          <w:szCs w:val="24"/>
        </w:rPr>
        <w:t xml:space="preserve">, </w:t>
      </w:r>
      <w:r w:rsidRPr="00FA797F">
        <w:rPr>
          <w:rFonts w:cs="Arial"/>
          <w:i/>
          <w:iCs/>
          <w:noProof/>
          <w:szCs w:val="24"/>
        </w:rPr>
        <w:t>63</w:t>
      </w:r>
      <w:r w:rsidRPr="00FA797F">
        <w:rPr>
          <w:rFonts w:cs="Arial"/>
          <w:noProof/>
          <w:szCs w:val="24"/>
        </w:rPr>
        <w:t>(2), 257–264. https://doi.org/10.1108/IJPPM-04-2013-0077</w:t>
      </w:r>
    </w:p>
    <w:p w14:paraId="6A93592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Antony, J. (2017). Lean Six Sigma for higher education. </w:t>
      </w:r>
      <w:r w:rsidRPr="00FA797F">
        <w:rPr>
          <w:rFonts w:cs="Arial"/>
          <w:i/>
          <w:iCs/>
          <w:noProof/>
          <w:szCs w:val="24"/>
        </w:rPr>
        <w:t>International Journal of Productivity and Performance Management</w:t>
      </w:r>
      <w:r w:rsidRPr="00FA797F">
        <w:rPr>
          <w:rFonts w:cs="Arial"/>
          <w:noProof/>
          <w:szCs w:val="24"/>
        </w:rPr>
        <w:t xml:space="preserve">, </w:t>
      </w:r>
      <w:r w:rsidRPr="00FA797F">
        <w:rPr>
          <w:rFonts w:cs="Arial"/>
          <w:i/>
          <w:iCs/>
          <w:noProof/>
          <w:szCs w:val="24"/>
        </w:rPr>
        <w:t>66</w:t>
      </w:r>
      <w:r w:rsidRPr="00FA797F">
        <w:rPr>
          <w:rFonts w:cs="Arial"/>
          <w:noProof/>
          <w:szCs w:val="24"/>
        </w:rPr>
        <w:t>(5), 574–576. https://doi.org/10.1108/IJPPM-03-2017-0063</w:t>
      </w:r>
    </w:p>
    <w:p w14:paraId="31CFA38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Antony, J., Ghadge, A., Ashby, S. A., &amp; Cudney, E. A. (2018). Lean Six Sigma journey in a UK higher education institute: a case study. </w:t>
      </w:r>
      <w:r w:rsidRPr="00FA797F">
        <w:rPr>
          <w:rFonts w:cs="Arial"/>
          <w:i/>
          <w:iCs/>
          <w:noProof/>
          <w:szCs w:val="24"/>
        </w:rPr>
        <w:t>International Journal of Quality &amp; Reliability Management</w:t>
      </w:r>
      <w:r w:rsidRPr="00FA797F">
        <w:rPr>
          <w:rFonts w:cs="Arial"/>
          <w:noProof/>
          <w:szCs w:val="24"/>
        </w:rPr>
        <w:t xml:space="preserve">, </w:t>
      </w:r>
      <w:r w:rsidRPr="00FA797F">
        <w:rPr>
          <w:rFonts w:cs="Arial"/>
          <w:i/>
          <w:iCs/>
          <w:noProof/>
          <w:szCs w:val="24"/>
        </w:rPr>
        <w:t>35</w:t>
      </w:r>
      <w:r w:rsidRPr="00FA797F">
        <w:rPr>
          <w:rFonts w:cs="Arial"/>
          <w:noProof/>
          <w:szCs w:val="24"/>
        </w:rPr>
        <w:t>(2), 510–526. https://doi.org/10.1108/IJQRM-01-2017-0005</w:t>
      </w:r>
    </w:p>
    <w:p w14:paraId="05C0552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Antony, J., Krishan, N., Cullen, D., &amp; Kumar, M. (2012). Lean Six Sigma for higher education institutions (HEIs): Challenges, barriers, success factors, tools/techniques. </w:t>
      </w:r>
      <w:r w:rsidRPr="00FA797F">
        <w:rPr>
          <w:rFonts w:cs="Arial"/>
          <w:i/>
          <w:iCs/>
          <w:noProof/>
          <w:szCs w:val="24"/>
        </w:rPr>
        <w:t>International Journal of Productivity and Performance Management</w:t>
      </w:r>
      <w:r w:rsidRPr="00FA797F">
        <w:rPr>
          <w:rFonts w:cs="Arial"/>
          <w:noProof/>
          <w:szCs w:val="24"/>
        </w:rPr>
        <w:t xml:space="preserve">, </w:t>
      </w:r>
      <w:r w:rsidRPr="00FA797F">
        <w:rPr>
          <w:rFonts w:cs="Arial"/>
          <w:i/>
          <w:iCs/>
          <w:noProof/>
          <w:szCs w:val="24"/>
        </w:rPr>
        <w:t>61</w:t>
      </w:r>
      <w:r w:rsidRPr="00FA797F">
        <w:rPr>
          <w:rFonts w:cs="Arial"/>
          <w:noProof/>
          <w:szCs w:val="24"/>
        </w:rPr>
        <w:t>(8), 940–948. https://doi.org/10.1108/17410401211277165</w:t>
      </w:r>
    </w:p>
    <w:p w14:paraId="3E8F38A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Antony, J., McDermott, O., Sony, M., Cudney, E. A., Snee, R. D., &amp; Hoerl, R. W. (2021). A study into the pros and cons of ISO 18404: viewpoints from leading academics and practitioners. </w:t>
      </w:r>
      <w:r w:rsidRPr="00FA797F">
        <w:rPr>
          <w:rFonts w:cs="Arial"/>
          <w:i/>
          <w:iCs/>
          <w:noProof/>
          <w:szCs w:val="24"/>
        </w:rPr>
        <w:t>The TQM Journal</w:t>
      </w:r>
      <w:r w:rsidRPr="00FA797F">
        <w:rPr>
          <w:rFonts w:cs="Arial"/>
          <w:noProof/>
          <w:szCs w:val="24"/>
        </w:rPr>
        <w:t xml:space="preserve">, </w:t>
      </w:r>
      <w:r w:rsidRPr="00FA797F">
        <w:rPr>
          <w:rFonts w:cs="Arial"/>
          <w:i/>
          <w:iCs/>
          <w:noProof/>
          <w:szCs w:val="24"/>
        </w:rPr>
        <w:t>33</w:t>
      </w:r>
      <w:r w:rsidRPr="00FA797F">
        <w:rPr>
          <w:rFonts w:cs="Arial"/>
          <w:noProof/>
          <w:szCs w:val="24"/>
        </w:rPr>
        <w:t>(8), 1845–1866. https://doi.org/10.1108/TQM-03-2021-0065</w:t>
      </w:r>
    </w:p>
    <w:p w14:paraId="177CE15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Antony, J., Scheumann, T., Sunder M., V., Cudney, E., Rodgers, B., &amp; Grigg, N. P. (2022). Using Six Sigma DMAIC for Lean project management in education: a case study in a German kindergarten. </w:t>
      </w:r>
      <w:r w:rsidRPr="00FA797F">
        <w:rPr>
          <w:rFonts w:cs="Arial"/>
          <w:i/>
          <w:iCs/>
          <w:noProof/>
          <w:szCs w:val="24"/>
        </w:rPr>
        <w:t>Total Quality Management &amp; Business Excellence</w:t>
      </w:r>
      <w:r w:rsidRPr="00FA797F">
        <w:rPr>
          <w:rFonts w:cs="Arial"/>
          <w:noProof/>
          <w:szCs w:val="24"/>
        </w:rPr>
        <w:t xml:space="preserve">, </w:t>
      </w:r>
      <w:r w:rsidRPr="00FA797F">
        <w:rPr>
          <w:rFonts w:cs="Arial"/>
          <w:i/>
          <w:iCs/>
          <w:noProof/>
          <w:szCs w:val="24"/>
        </w:rPr>
        <w:t>33</w:t>
      </w:r>
      <w:r w:rsidRPr="00FA797F">
        <w:rPr>
          <w:rFonts w:cs="Arial"/>
          <w:noProof/>
          <w:szCs w:val="24"/>
        </w:rPr>
        <w:t>(13–14), 1489–1509. https://doi.org/10.1080/14783363.2021.1973891</w:t>
      </w:r>
    </w:p>
    <w:p w14:paraId="2CDE9B4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Arnheiter, E. D., &amp; Maleyeff, J. (2005). The integration of lean management and Six Sigma. </w:t>
      </w:r>
      <w:r w:rsidRPr="00FA797F">
        <w:rPr>
          <w:rFonts w:cs="Arial"/>
          <w:i/>
          <w:iCs/>
          <w:noProof/>
          <w:szCs w:val="24"/>
        </w:rPr>
        <w:t>The TQM Magazine</w:t>
      </w:r>
      <w:r w:rsidRPr="00FA797F">
        <w:rPr>
          <w:rFonts w:cs="Arial"/>
          <w:noProof/>
          <w:szCs w:val="24"/>
        </w:rPr>
        <w:t xml:space="preserve">, </w:t>
      </w:r>
      <w:r w:rsidRPr="00FA797F">
        <w:rPr>
          <w:rFonts w:cs="Arial"/>
          <w:i/>
          <w:iCs/>
          <w:noProof/>
          <w:szCs w:val="24"/>
        </w:rPr>
        <w:t>17</w:t>
      </w:r>
      <w:r w:rsidRPr="00FA797F">
        <w:rPr>
          <w:rFonts w:cs="Arial"/>
          <w:noProof/>
          <w:szCs w:val="24"/>
        </w:rPr>
        <w:t>(1), 5–18. https://doi.org/10.1108/09544780510573020</w:t>
      </w:r>
    </w:p>
    <w:p w14:paraId="72F8D61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ARWU. (2020). </w:t>
      </w:r>
      <w:r w:rsidRPr="00FA797F">
        <w:rPr>
          <w:rFonts w:cs="Arial"/>
          <w:i/>
          <w:iCs/>
          <w:noProof/>
          <w:szCs w:val="24"/>
        </w:rPr>
        <w:t>ARWU World University Rankings 2020</w:t>
      </w:r>
      <w:r w:rsidRPr="00FA797F">
        <w:rPr>
          <w:rFonts w:cs="Arial"/>
          <w:noProof/>
          <w:szCs w:val="24"/>
        </w:rPr>
        <w:t>. Ranking Shanghai. http://www.shanghairanking.com/ARWU2020.html</w:t>
      </w:r>
    </w:p>
    <w:p w14:paraId="4F3A8A5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ARWU. (2022a). </w:t>
      </w:r>
      <w:r w:rsidRPr="00FA797F">
        <w:rPr>
          <w:rFonts w:cs="Arial"/>
          <w:i/>
          <w:iCs/>
          <w:noProof/>
          <w:szCs w:val="24"/>
        </w:rPr>
        <w:t>ARWU World University Ranking 2022</w:t>
      </w:r>
      <w:r w:rsidRPr="00FA797F">
        <w:rPr>
          <w:rFonts w:cs="Arial"/>
          <w:noProof/>
          <w:szCs w:val="24"/>
        </w:rPr>
        <w:t>. Ranking Shanghai. http://www.shanghairanking.com/rankings/arwu/2022</w:t>
      </w:r>
    </w:p>
    <w:p w14:paraId="13D954C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ARWU. (2022b). </w:t>
      </w:r>
      <w:r w:rsidRPr="00FA797F">
        <w:rPr>
          <w:rFonts w:cs="Arial"/>
          <w:i/>
          <w:iCs/>
          <w:noProof/>
          <w:szCs w:val="24"/>
        </w:rPr>
        <w:t>ARWU World University Rankings 2022 methodology</w:t>
      </w:r>
      <w:r w:rsidRPr="00FA797F">
        <w:rPr>
          <w:rFonts w:cs="Arial"/>
          <w:noProof/>
          <w:szCs w:val="24"/>
        </w:rPr>
        <w:t>. Ranking Shanghai. http://www.shanghairanking.com/methodology/arwu/2022</w:t>
      </w:r>
    </w:p>
    <w:p w14:paraId="1395A90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Asif, M., Awan, M. U., Khan, M. K., &amp; Ahmad, N. (2013). A model for total quality management in higher education. </w:t>
      </w:r>
      <w:r w:rsidRPr="00FA797F">
        <w:rPr>
          <w:rFonts w:cs="Arial"/>
          <w:i/>
          <w:iCs/>
          <w:noProof/>
          <w:szCs w:val="24"/>
        </w:rPr>
        <w:t>Quality &amp; Quantity</w:t>
      </w:r>
      <w:r w:rsidRPr="00FA797F">
        <w:rPr>
          <w:rFonts w:cs="Arial"/>
          <w:noProof/>
          <w:szCs w:val="24"/>
        </w:rPr>
        <w:t xml:space="preserve">, </w:t>
      </w:r>
      <w:r w:rsidRPr="00FA797F">
        <w:rPr>
          <w:rFonts w:cs="Arial"/>
          <w:i/>
          <w:iCs/>
          <w:noProof/>
          <w:szCs w:val="24"/>
        </w:rPr>
        <w:t>47</w:t>
      </w:r>
      <w:r w:rsidRPr="00FA797F">
        <w:rPr>
          <w:rFonts w:cs="Arial"/>
          <w:noProof/>
          <w:szCs w:val="24"/>
        </w:rPr>
        <w:t>(4), 1883–1904. https://doi.org/10.1007/s11135-011-9632-9</w:t>
      </w:r>
    </w:p>
    <w:p w14:paraId="6F82A33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Atherton, S. C., Blodgett, M. S., &amp; Atherton, C. A. (2011). Fiduciary princiles: corporate Responsibilities to Stakeholders. </w:t>
      </w:r>
      <w:r w:rsidRPr="00FA797F">
        <w:rPr>
          <w:rFonts w:cs="Arial"/>
          <w:i/>
          <w:iCs/>
          <w:noProof/>
          <w:szCs w:val="24"/>
        </w:rPr>
        <w:t>Journal of Religion and Business Ethics</w:t>
      </w:r>
      <w:r w:rsidRPr="00FA797F">
        <w:rPr>
          <w:rFonts w:cs="Arial"/>
          <w:noProof/>
          <w:szCs w:val="24"/>
        </w:rPr>
        <w:t xml:space="preserve">, </w:t>
      </w:r>
      <w:r w:rsidRPr="00FA797F">
        <w:rPr>
          <w:rFonts w:cs="Arial"/>
          <w:i/>
          <w:iCs/>
          <w:noProof/>
          <w:szCs w:val="24"/>
        </w:rPr>
        <w:t>2</w:t>
      </w:r>
      <w:r w:rsidRPr="00FA797F">
        <w:rPr>
          <w:rFonts w:cs="Arial"/>
          <w:noProof/>
          <w:szCs w:val="24"/>
        </w:rPr>
        <w:t>(2).</w:t>
      </w:r>
    </w:p>
    <w:p w14:paraId="01BBA8B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Athiyaman, A. (1997). Linking student satisfaction and service quality perceptions: the case of university education. </w:t>
      </w:r>
      <w:r w:rsidRPr="00FA797F">
        <w:rPr>
          <w:rFonts w:cs="Arial"/>
          <w:i/>
          <w:iCs/>
          <w:noProof/>
          <w:szCs w:val="24"/>
        </w:rPr>
        <w:t>European Journal of Marketing</w:t>
      </w:r>
      <w:r w:rsidRPr="00FA797F">
        <w:rPr>
          <w:rFonts w:cs="Arial"/>
          <w:noProof/>
          <w:szCs w:val="24"/>
        </w:rPr>
        <w:t xml:space="preserve">, </w:t>
      </w:r>
      <w:r w:rsidRPr="00FA797F">
        <w:rPr>
          <w:rFonts w:cs="Arial"/>
          <w:i/>
          <w:iCs/>
          <w:noProof/>
          <w:szCs w:val="24"/>
        </w:rPr>
        <w:t>31</w:t>
      </w:r>
      <w:r w:rsidRPr="00FA797F">
        <w:rPr>
          <w:rFonts w:cs="Arial"/>
          <w:noProof/>
          <w:szCs w:val="24"/>
        </w:rPr>
        <w:t>(7), 528–540. https://doi.org/10.1108/03090569710176655</w:t>
      </w:r>
    </w:p>
    <w:p w14:paraId="1743DED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Austin, A. E. (1990). Faculty cultures, faculty values. </w:t>
      </w:r>
      <w:r w:rsidRPr="00FA797F">
        <w:rPr>
          <w:rFonts w:cs="Arial"/>
          <w:i/>
          <w:iCs/>
          <w:noProof/>
          <w:szCs w:val="24"/>
        </w:rPr>
        <w:t>New directions for institutional research</w:t>
      </w:r>
      <w:r w:rsidRPr="00FA797F">
        <w:rPr>
          <w:rFonts w:cs="Arial"/>
          <w:noProof/>
          <w:szCs w:val="24"/>
        </w:rPr>
        <w:t xml:space="preserve">, </w:t>
      </w:r>
      <w:r w:rsidRPr="00FA797F">
        <w:rPr>
          <w:rFonts w:cs="Arial"/>
          <w:i/>
          <w:iCs/>
          <w:noProof/>
          <w:szCs w:val="24"/>
        </w:rPr>
        <w:t>1990</w:t>
      </w:r>
      <w:r w:rsidRPr="00FA797F">
        <w:rPr>
          <w:rFonts w:cs="Arial"/>
          <w:noProof/>
          <w:szCs w:val="24"/>
        </w:rPr>
        <w:t>(68), 61–74.</w:t>
      </w:r>
    </w:p>
    <w:p w14:paraId="21C831E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Avcı, Ö., Ring, E., &amp; Mitchell, L. (2015). Stakeholders in U.S. higher education: An analysis through two theories of stakeholders. </w:t>
      </w:r>
      <w:r w:rsidRPr="00FA797F">
        <w:rPr>
          <w:rFonts w:cs="Arial"/>
          <w:i/>
          <w:iCs/>
          <w:noProof/>
          <w:szCs w:val="24"/>
        </w:rPr>
        <w:t>Bilgi Ekonomisi ve Yönetimi Dergisi</w:t>
      </w:r>
      <w:r w:rsidRPr="00FA797F">
        <w:rPr>
          <w:rFonts w:cs="Arial"/>
          <w:noProof/>
          <w:szCs w:val="24"/>
        </w:rPr>
        <w:t xml:space="preserve">, </w:t>
      </w:r>
      <w:r w:rsidRPr="00FA797F">
        <w:rPr>
          <w:rFonts w:cs="Arial"/>
          <w:i/>
          <w:iCs/>
          <w:noProof/>
          <w:szCs w:val="24"/>
        </w:rPr>
        <w:t>10</w:t>
      </w:r>
      <w:r w:rsidRPr="00FA797F">
        <w:rPr>
          <w:rFonts w:cs="Arial"/>
          <w:noProof/>
          <w:szCs w:val="24"/>
        </w:rPr>
        <w:t>(2), 45–54. http://dergipark.ulakbim.gov.tr/beyder/article/view/5000166649</w:t>
      </w:r>
    </w:p>
    <w:p w14:paraId="182F2EF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Balaji, S., &amp; Murugaiyan, M. S. (2012). Waterfall vs. V-Model vs. Agile: A comparative study on SDLC. </w:t>
      </w:r>
      <w:r w:rsidRPr="00FA797F">
        <w:rPr>
          <w:rFonts w:cs="Arial"/>
          <w:i/>
          <w:iCs/>
          <w:noProof/>
          <w:szCs w:val="24"/>
        </w:rPr>
        <w:t>International Journal of Information Technology and Business Management</w:t>
      </w:r>
      <w:r w:rsidRPr="00FA797F">
        <w:rPr>
          <w:rFonts w:cs="Arial"/>
          <w:noProof/>
          <w:szCs w:val="24"/>
        </w:rPr>
        <w:t xml:space="preserve">, </w:t>
      </w:r>
      <w:r w:rsidRPr="00FA797F">
        <w:rPr>
          <w:rFonts w:cs="Arial"/>
          <w:i/>
          <w:iCs/>
          <w:noProof/>
          <w:szCs w:val="24"/>
        </w:rPr>
        <w:t>2</w:t>
      </w:r>
      <w:r w:rsidRPr="00FA797F">
        <w:rPr>
          <w:rFonts w:cs="Arial"/>
          <w:noProof/>
          <w:szCs w:val="24"/>
        </w:rPr>
        <w:t>(1), 26–30.</w:t>
      </w:r>
    </w:p>
    <w:p w14:paraId="65291DC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Barker, K. (2007). The UK Research Assessment Exercise: the evolution of a national research evaluation system. </w:t>
      </w:r>
      <w:r w:rsidRPr="00FA797F">
        <w:rPr>
          <w:rFonts w:cs="Arial"/>
          <w:i/>
          <w:iCs/>
          <w:noProof/>
          <w:szCs w:val="24"/>
        </w:rPr>
        <w:t>Research Evaluation</w:t>
      </w:r>
      <w:r w:rsidRPr="00FA797F">
        <w:rPr>
          <w:rFonts w:cs="Arial"/>
          <w:noProof/>
          <w:szCs w:val="24"/>
        </w:rPr>
        <w:t xml:space="preserve">, </w:t>
      </w:r>
      <w:r w:rsidRPr="00FA797F">
        <w:rPr>
          <w:rFonts w:cs="Arial"/>
          <w:i/>
          <w:iCs/>
          <w:noProof/>
          <w:szCs w:val="24"/>
        </w:rPr>
        <w:t>16</w:t>
      </w:r>
      <w:r w:rsidRPr="00FA797F">
        <w:rPr>
          <w:rFonts w:cs="Arial"/>
          <w:noProof/>
          <w:szCs w:val="24"/>
        </w:rPr>
        <w:t>(1), 3–12. https://doi.org/10.3152/095820207X190674</w:t>
      </w:r>
    </w:p>
    <w:p w14:paraId="7568650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Bayraktar, E., Tatoglu, E., &amp; Zaim, S. (2008). An instrument for measuring the critical factors of TQM in Turkish higher education. </w:t>
      </w:r>
      <w:r w:rsidRPr="00FA797F">
        <w:rPr>
          <w:rFonts w:cs="Arial"/>
          <w:i/>
          <w:iCs/>
          <w:noProof/>
          <w:szCs w:val="24"/>
        </w:rPr>
        <w:t>Total Quality Management &amp; Business Excellence</w:t>
      </w:r>
      <w:r w:rsidRPr="00FA797F">
        <w:rPr>
          <w:rFonts w:cs="Arial"/>
          <w:noProof/>
          <w:szCs w:val="24"/>
        </w:rPr>
        <w:t xml:space="preserve">, </w:t>
      </w:r>
      <w:r w:rsidRPr="00FA797F">
        <w:rPr>
          <w:rFonts w:cs="Arial"/>
          <w:i/>
          <w:iCs/>
          <w:noProof/>
          <w:szCs w:val="24"/>
        </w:rPr>
        <w:t>19</w:t>
      </w:r>
      <w:r w:rsidRPr="00FA797F">
        <w:rPr>
          <w:rFonts w:cs="Arial"/>
          <w:noProof/>
          <w:szCs w:val="24"/>
        </w:rPr>
        <w:t>(6), 551–574. https://doi.org/10.1080/14783360802023921</w:t>
      </w:r>
    </w:p>
    <w:p w14:paraId="40F7F86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Beerkens, M., &amp; Udam, M. (2017). Stakeholders in Higher Education Quality Assurance: Richness in Diversity? </w:t>
      </w:r>
      <w:r w:rsidRPr="00FA797F">
        <w:rPr>
          <w:rFonts w:cs="Arial"/>
          <w:i/>
          <w:iCs/>
          <w:noProof/>
          <w:szCs w:val="24"/>
        </w:rPr>
        <w:t>Higher Education Policy</w:t>
      </w:r>
      <w:r w:rsidRPr="00FA797F">
        <w:rPr>
          <w:rFonts w:cs="Arial"/>
          <w:noProof/>
          <w:szCs w:val="24"/>
        </w:rPr>
        <w:t xml:space="preserve">, </w:t>
      </w:r>
      <w:r w:rsidRPr="00FA797F">
        <w:rPr>
          <w:rFonts w:cs="Arial"/>
          <w:i/>
          <w:iCs/>
          <w:noProof/>
          <w:szCs w:val="24"/>
        </w:rPr>
        <w:t>30</w:t>
      </w:r>
      <w:r w:rsidRPr="00FA797F">
        <w:rPr>
          <w:rFonts w:cs="Arial"/>
          <w:noProof/>
          <w:szCs w:val="24"/>
        </w:rPr>
        <w:t>(3), 341–359. https://doi.org/10.1057/s41307-016-0032-6</w:t>
      </w:r>
    </w:p>
    <w:p w14:paraId="0400AEC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Belash, O., Popov, M., Ryzhov, N., Ryaskov, Y., Shaposhnikov, S., &amp; Shestopalov, M. (2015). Research on University Education Quality Assurance: Methodology and Results of Stakeholders’ Satisfaction Monitoring. </w:t>
      </w:r>
      <w:r w:rsidRPr="00FA797F">
        <w:rPr>
          <w:rFonts w:cs="Arial"/>
          <w:i/>
          <w:iCs/>
          <w:noProof/>
          <w:szCs w:val="24"/>
        </w:rPr>
        <w:t>Procedia - Social and Behavioral Sciences</w:t>
      </w:r>
      <w:r w:rsidRPr="00FA797F">
        <w:rPr>
          <w:rFonts w:cs="Arial"/>
          <w:noProof/>
          <w:szCs w:val="24"/>
        </w:rPr>
        <w:t xml:space="preserve">, </w:t>
      </w:r>
      <w:r w:rsidRPr="00FA797F">
        <w:rPr>
          <w:rFonts w:cs="Arial"/>
          <w:i/>
          <w:iCs/>
          <w:noProof/>
          <w:szCs w:val="24"/>
        </w:rPr>
        <w:t>214</w:t>
      </w:r>
      <w:r w:rsidRPr="00FA797F">
        <w:rPr>
          <w:rFonts w:cs="Arial"/>
          <w:noProof/>
          <w:szCs w:val="24"/>
        </w:rPr>
        <w:t>(June), 344–358. https://doi.org/10.1016/j.sbspro.2015.11.658</w:t>
      </w:r>
    </w:p>
    <w:p w14:paraId="293DE6B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Bendermacher, G. W. G., oude Egbrink, M. G. A., Wolfhagen, I. H. A. P., &amp; Dolmans, D. H. J. M. (2017). Unravelling quality culture in higher education: a realist review. </w:t>
      </w:r>
      <w:r w:rsidRPr="00FA797F">
        <w:rPr>
          <w:rFonts w:cs="Arial"/>
          <w:i/>
          <w:iCs/>
          <w:noProof/>
          <w:szCs w:val="24"/>
        </w:rPr>
        <w:t>Higher Education</w:t>
      </w:r>
      <w:r w:rsidRPr="00FA797F">
        <w:rPr>
          <w:rFonts w:cs="Arial"/>
          <w:noProof/>
          <w:szCs w:val="24"/>
        </w:rPr>
        <w:t xml:space="preserve">, </w:t>
      </w:r>
      <w:r w:rsidRPr="00FA797F">
        <w:rPr>
          <w:rFonts w:cs="Arial"/>
          <w:i/>
          <w:iCs/>
          <w:noProof/>
          <w:szCs w:val="24"/>
        </w:rPr>
        <w:t>73</w:t>
      </w:r>
      <w:r w:rsidRPr="00FA797F">
        <w:rPr>
          <w:rFonts w:cs="Arial"/>
          <w:noProof/>
          <w:szCs w:val="24"/>
        </w:rPr>
        <w:t>(1), 39–60. https://doi.org/10.1007/s10734-015-9979-2</w:t>
      </w:r>
    </w:p>
    <w:p w14:paraId="46C85C2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Bendkowski, J. (2016). Jednostkowe korzyści z uczestnictwa w nieformalnych sieciach wiedzy. </w:t>
      </w:r>
      <w:r w:rsidRPr="00FA797F">
        <w:rPr>
          <w:rFonts w:cs="Arial"/>
          <w:i/>
          <w:iCs/>
          <w:noProof/>
          <w:szCs w:val="24"/>
        </w:rPr>
        <w:t>Zeszyty Naukowe. Organizacja i Zarządzanie / Politechnika Śląska</w:t>
      </w:r>
      <w:r w:rsidRPr="00FA797F">
        <w:rPr>
          <w:rFonts w:cs="Arial"/>
          <w:noProof/>
          <w:szCs w:val="24"/>
        </w:rPr>
        <w:t xml:space="preserve">, </w:t>
      </w:r>
      <w:r w:rsidRPr="00FA797F">
        <w:rPr>
          <w:rFonts w:cs="Arial"/>
          <w:i/>
          <w:iCs/>
          <w:noProof/>
          <w:szCs w:val="24"/>
        </w:rPr>
        <w:t>89</w:t>
      </w:r>
      <w:r w:rsidRPr="00FA797F">
        <w:rPr>
          <w:rFonts w:cs="Arial"/>
          <w:noProof/>
          <w:szCs w:val="24"/>
        </w:rPr>
        <w:t>, 11–23.</w:t>
      </w:r>
    </w:p>
    <w:p w14:paraId="0F836EE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Bielawa, A. (2011). Przegląd najważniejszych modeli zarządzania jakością usług. </w:t>
      </w:r>
      <w:r w:rsidRPr="00FA797F">
        <w:rPr>
          <w:rFonts w:cs="Arial"/>
          <w:i/>
          <w:iCs/>
          <w:noProof/>
          <w:szCs w:val="24"/>
        </w:rPr>
        <w:t>Studia i Prace WNEiZ</w:t>
      </w:r>
      <w:r w:rsidRPr="00FA797F">
        <w:rPr>
          <w:rFonts w:cs="Arial"/>
          <w:noProof/>
          <w:szCs w:val="24"/>
        </w:rPr>
        <w:t xml:space="preserve">, </w:t>
      </w:r>
      <w:r w:rsidRPr="00FA797F">
        <w:rPr>
          <w:rFonts w:cs="Arial"/>
          <w:i/>
          <w:iCs/>
          <w:noProof/>
          <w:szCs w:val="24"/>
        </w:rPr>
        <w:t>24</w:t>
      </w:r>
      <w:r w:rsidRPr="00FA797F">
        <w:rPr>
          <w:rFonts w:cs="Arial"/>
          <w:noProof/>
          <w:szCs w:val="24"/>
        </w:rPr>
        <w:t>.</w:t>
      </w:r>
    </w:p>
    <w:p w14:paraId="404252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Blackmore, P., &amp; Kandiko, C. B. C. B. (2011). Motivation in academic life: a prestige economy. </w:t>
      </w:r>
      <w:r w:rsidRPr="00FA797F">
        <w:rPr>
          <w:rFonts w:cs="Arial"/>
          <w:i/>
          <w:iCs/>
          <w:noProof/>
          <w:szCs w:val="24"/>
        </w:rPr>
        <w:t>Research in Post-Compulsory Education</w:t>
      </w:r>
      <w:r w:rsidRPr="00FA797F">
        <w:rPr>
          <w:rFonts w:cs="Arial"/>
          <w:noProof/>
          <w:szCs w:val="24"/>
        </w:rPr>
        <w:t xml:space="preserve">, </w:t>
      </w:r>
      <w:r w:rsidRPr="00FA797F">
        <w:rPr>
          <w:rFonts w:cs="Arial"/>
          <w:i/>
          <w:iCs/>
          <w:noProof/>
          <w:szCs w:val="24"/>
        </w:rPr>
        <w:t>16</w:t>
      </w:r>
      <w:r w:rsidRPr="00FA797F">
        <w:rPr>
          <w:rFonts w:cs="Arial"/>
          <w:noProof/>
          <w:szCs w:val="24"/>
        </w:rPr>
        <w:t>(4), 399–411. https://doi.org/10.1080/13596748.2011.626971</w:t>
      </w:r>
    </w:p>
    <w:p w14:paraId="4B68EBF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Blanchard, K. H., Zigarmi, D., &amp; Nelson, R. B. (1993). Situational Leadership® After 25 Years: A Retrospective. </w:t>
      </w:r>
      <w:r w:rsidRPr="00FA797F">
        <w:rPr>
          <w:rFonts w:cs="Arial"/>
          <w:i/>
          <w:iCs/>
          <w:noProof/>
          <w:szCs w:val="24"/>
        </w:rPr>
        <w:t>Journal of Leadership Studies</w:t>
      </w:r>
      <w:r w:rsidRPr="00FA797F">
        <w:rPr>
          <w:rFonts w:cs="Arial"/>
          <w:noProof/>
          <w:szCs w:val="24"/>
        </w:rPr>
        <w:t xml:space="preserve">, </w:t>
      </w:r>
      <w:r w:rsidRPr="00FA797F">
        <w:rPr>
          <w:rFonts w:cs="Arial"/>
          <w:i/>
          <w:iCs/>
          <w:noProof/>
          <w:szCs w:val="24"/>
        </w:rPr>
        <w:t>1</w:t>
      </w:r>
      <w:r w:rsidRPr="00FA797F">
        <w:rPr>
          <w:rFonts w:cs="Arial"/>
          <w:noProof/>
          <w:szCs w:val="24"/>
        </w:rPr>
        <w:t>(1), 21–36. https://doi.org/10.1177/107179199300100104</w:t>
      </w:r>
    </w:p>
    <w:p w14:paraId="133137C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Blikle, A. (2017). </w:t>
      </w:r>
      <w:r w:rsidRPr="00FA797F">
        <w:rPr>
          <w:rFonts w:cs="Arial"/>
          <w:i/>
          <w:iCs/>
          <w:noProof/>
          <w:szCs w:val="24"/>
        </w:rPr>
        <w:t>Doktryna jakości. Rzecz o turkusowej samoorganizacji.</w:t>
      </w:r>
      <w:r w:rsidRPr="00FA797F">
        <w:rPr>
          <w:rFonts w:cs="Arial"/>
          <w:noProof/>
          <w:szCs w:val="24"/>
        </w:rPr>
        <w:t xml:space="preserve"> (II). Wydawnictwo HELION.</w:t>
      </w:r>
    </w:p>
    <w:p w14:paraId="623586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Bobińska, B. (2012). Funkcjonowanie sektora publicznego jako organizacji „otwartych na klienta”. </w:t>
      </w:r>
      <w:r w:rsidRPr="00FA797F">
        <w:rPr>
          <w:rFonts w:cs="Arial"/>
          <w:i/>
          <w:iCs/>
          <w:noProof/>
          <w:szCs w:val="24"/>
        </w:rPr>
        <w:t>Zeszyty Naukowe Zachodniopomorskiej Szkoły Biznesu Firma i Rynek</w:t>
      </w:r>
      <w:r w:rsidRPr="00FA797F">
        <w:rPr>
          <w:rFonts w:cs="Arial"/>
          <w:noProof/>
          <w:szCs w:val="24"/>
        </w:rPr>
        <w:t xml:space="preserve">, </w:t>
      </w:r>
      <w:r w:rsidRPr="00FA797F">
        <w:rPr>
          <w:rFonts w:cs="Arial"/>
          <w:i/>
          <w:iCs/>
          <w:noProof/>
          <w:szCs w:val="24"/>
        </w:rPr>
        <w:t>1</w:t>
      </w:r>
      <w:r w:rsidRPr="00FA797F">
        <w:rPr>
          <w:rFonts w:cs="Arial"/>
          <w:noProof/>
          <w:szCs w:val="24"/>
        </w:rPr>
        <w:t>, 59–71.</w:t>
      </w:r>
    </w:p>
    <w:p w14:paraId="3A886C8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Bot, S., Lung, C.-H., &amp; Farrell, M. (1996). A stakeholder-centric software architecture analysis approach. </w:t>
      </w:r>
      <w:r w:rsidRPr="00FA797F">
        <w:rPr>
          <w:rFonts w:cs="Arial"/>
          <w:i/>
          <w:iCs/>
          <w:noProof/>
          <w:szCs w:val="24"/>
        </w:rPr>
        <w:t>Joint proceedings of the second international software architecture workshop (ISAW-2) and international workshop on multiple perspectives in software development (Viewpoints ’96) on SIGSOFT ’96 workshops</w:t>
      </w:r>
      <w:r w:rsidRPr="00FA797F">
        <w:rPr>
          <w:rFonts w:cs="Arial"/>
          <w:noProof/>
          <w:szCs w:val="24"/>
        </w:rPr>
        <w:t>, 152–154. https://doi.org/10.1145/243327.243632</w:t>
      </w:r>
    </w:p>
    <w:p w14:paraId="1EB76D7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Brady, M. K., &amp; Cronin, J. J. (2001). Some New Thoughts on Conceptualizing Perceived Service Quality: A Hierarchical Approach. </w:t>
      </w:r>
      <w:r w:rsidRPr="00FA797F">
        <w:rPr>
          <w:rFonts w:cs="Arial"/>
          <w:i/>
          <w:iCs/>
          <w:noProof/>
          <w:szCs w:val="24"/>
        </w:rPr>
        <w:t>Journal of Marketing</w:t>
      </w:r>
      <w:r w:rsidRPr="00FA797F">
        <w:rPr>
          <w:rFonts w:cs="Arial"/>
          <w:noProof/>
          <w:szCs w:val="24"/>
        </w:rPr>
        <w:t xml:space="preserve">, </w:t>
      </w:r>
      <w:r w:rsidRPr="00FA797F">
        <w:rPr>
          <w:rFonts w:cs="Arial"/>
          <w:i/>
          <w:iCs/>
          <w:noProof/>
          <w:szCs w:val="24"/>
        </w:rPr>
        <w:t>65</w:t>
      </w:r>
      <w:r w:rsidRPr="00FA797F">
        <w:rPr>
          <w:rFonts w:cs="Arial"/>
          <w:noProof/>
          <w:szCs w:val="24"/>
        </w:rPr>
        <w:t>(3), 34–49. https://doi.org/10.1509/jmkg.65.3.34.18334</w:t>
      </w:r>
    </w:p>
    <w:p w14:paraId="7DEFA84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Bragantini, D., &amp; Matteo, L. (2017). Stakeholders communication approach: A new era. </w:t>
      </w:r>
      <w:r w:rsidRPr="00FA797F">
        <w:rPr>
          <w:rFonts w:cs="Arial"/>
          <w:i/>
          <w:iCs/>
          <w:noProof/>
          <w:szCs w:val="24"/>
        </w:rPr>
        <w:t>Project Management Development--Practice and Perspectives</w:t>
      </w:r>
      <w:r w:rsidRPr="00FA797F">
        <w:rPr>
          <w:rFonts w:cs="Arial"/>
          <w:noProof/>
          <w:szCs w:val="24"/>
        </w:rPr>
        <w:t xml:space="preserve">, </w:t>
      </w:r>
      <w:r w:rsidRPr="00FA797F">
        <w:rPr>
          <w:rFonts w:cs="Arial"/>
          <w:i/>
          <w:iCs/>
          <w:noProof/>
          <w:szCs w:val="24"/>
        </w:rPr>
        <w:t>27</w:t>
      </w:r>
      <w:r w:rsidRPr="00FA797F">
        <w:rPr>
          <w:rFonts w:cs="Arial"/>
          <w:noProof/>
          <w:szCs w:val="24"/>
        </w:rPr>
        <w:t>, 19.</w:t>
      </w:r>
    </w:p>
    <w:p w14:paraId="6E17862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Brdulak, J. (2016). Ocena jakości kształcenia w Polsce – problemy i rekomendacje.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2</w:t>
      </w:r>
      <w:r w:rsidRPr="00FA797F">
        <w:rPr>
          <w:rFonts w:cs="Arial"/>
          <w:noProof/>
          <w:szCs w:val="24"/>
        </w:rPr>
        <w:t>(2(48)), 81–94. https://doi.org/10.14746/nisw.2016.2.4</w:t>
      </w:r>
    </w:p>
    <w:p w14:paraId="178288C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Broadhead, L.-A., &amp; Howard, S. (1998). The Research Assessment Exercise. </w:t>
      </w:r>
      <w:r w:rsidRPr="00FA797F">
        <w:rPr>
          <w:rFonts w:cs="Arial"/>
          <w:i/>
          <w:iCs/>
          <w:noProof/>
          <w:szCs w:val="24"/>
        </w:rPr>
        <w:t>education policy analysis archives</w:t>
      </w:r>
      <w:r w:rsidRPr="00FA797F">
        <w:rPr>
          <w:rFonts w:cs="Arial"/>
          <w:noProof/>
          <w:szCs w:val="24"/>
        </w:rPr>
        <w:t xml:space="preserve">, </w:t>
      </w:r>
      <w:r w:rsidRPr="00FA797F">
        <w:rPr>
          <w:rFonts w:cs="Arial"/>
          <w:i/>
          <w:iCs/>
          <w:noProof/>
          <w:szCs w:val="24"/>
        </w:rPr>
        <w:t>6</w:t>
      </w:r>
      <w:r w:rsidRPr="00FA797F">
        <w:rPr>
          <w:rFonts w:cs="Arial"/>
          <w:noProof/>
          <w:szCs w:val="24"/>
        </w:rPr>
        <w:t>, 8. https://doi.org/10.14507/epaa.v6n8.1998</w:t>
      </w:r>
    </w:p>
    <w:p w14:paraId="05C5B82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Bryson, J. M. (2004). Stakeholder Identification and Analysis Techniques. </w:t>
      </w:r>
      <w:r w:rsidRPr="00FA797F">
        <w:rPr>
          <w:rFonts w:cs="Arial"/>
          <w:i/>
          <w:iCs/>
          <w:noProof/>
          <w:szCs w:val="24"/>
        </w:rPr>
        <w:t>Public Management Reviews</w:t>
      </w:r>
      <w:r w:rsidRPr="00FA797F">
        <w:rPr>
          <w:rFonts w:cs="Arial"/>
          <w:noProof/>
          <w:szCs w:val="24"/>
        </w:rPr>
        <w:t xml:space="preserve">, </w:t>
      </w:r>
      <w:r w:rsidRPr="00FA797F">
        <w:rPr>
          <w:rFonts w:cs="Arial"/>
          <w:i/>
          <w:iCs/>
          <w:noProof/>
          <w:szCs w:val="24"/>
        </w:rPr>
        <w:t>6</w:t>
      </w:r>
      <w:r w:rsidRPr="00FA797F">
        <w:rPr>
          <w:rFonts w:cs="Arial"/>
          <w:noProof/>
          <w:szCs w:val="24"/>
        </w:rPr>
        <w:t>(1), 31–53.</w:t>
      </w:r>
    </w:p>
    <w:p w14:paraId="0D354C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Bukowski, S., &amp; Kosmala, B. (2007). Techniki projekcyjne w identyfikacji przekonań. </w:t>
      </w:r>
      <w:r w:rsidRPr="00FA797F">
        <w:rPr>
          <w:rFonts w:cs="Arial"/>
          <w:i/>
          <w:iCs/>
          <w:noProof/>
          <w:szCs w:val="24"/>
        </w:rPr>
        <w:t>Psychoterapia</w:t>
      </w:r>
      <w:r w:rsidRPr="00FA797F">
        <w:rPr>
          <w:rFonts w:cs="Arial"/>
          <w:noProof/>
          <w:szCs w:val="24"/>
        </w:rPr>
        <w:t xml:space="preserve">, </w:t>
      </w:r>
      <w:r w:rsidRPr="00FA797F">
        <w:rPr>
          <w:rFonts w:cs="Arial"/>
          <w:i/>
          <w:iCs/>
          <w:noProof/>
          <w:szCs w:val="24"/>
        </w:rPr>
        <w:t>4</w:t>
      </w:r>
      <w:r w:rsidRPr="00FA797F">
        <w:rPr>
          <w:rFonts w:cs="Arial"/>
          <w:noProof/>
          <w:szCs w:val="24"/>
        </w:rPr>
        <w:t>(143), 37–44. http://poradnia-empatia.pl/userfiles/poradnia-empatiapl/file/Techniki projekcyjne w identyfikacji przekonan po autoryzacji.pdf</w:t>
      </w:r>
    </w:p>
    <w:p w14:paraId="50D183D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Burrows, J. (1999). Going Beyond Labels: A Framework for Profiling Institutional Stakeholders. </w:t>
      </w:r>
      <w:r w:rsidRPr="00FA797F">
        <w:rPr>
          <w:rFonts w:cs="Arial"/>
          <w:i/>
          <w:iCs/>
          <w:noProof/>
          <w:szCs w:val="24"/>
        </w:rPr>
        <w:t>Contemporary Education</w:t>
      </w:r>
      <w:r w:rsidRPr="00FA797F">
        <w:rPr>
          <w:rFonts w:cs="Arial"/>
          <w:noProof/>
          <w:szCs w:val="24"/>
        </w:rPr>
        <w:t xml:space="preserve">, </w:t>
      </w:r>
      <w:r w:rsidRPr="00FA797F">
        <w:rPr>
          <w:rFonts w:cs="Arial"/>
          <w:i/>
          <w:iCs/>
          <w:noProof/>
          <w:szCs w:val="24"/>
        </w:rPr>
        <w:t>70</w:t>
      </w:r>
      <w:r w:rsidRPr="00FA797F">
        <w:rPr>
          <w:rFonts w:cs="Arial"/>
          <w:noProof/>
          <w:szCs w:val="24"/>
        </w:rPr>
        <w:t>(4), 5. http://search.ebscohost.com/login.aspx?direct=true&amp;db=a9h&amp;AN=3116623&amp;site=ehost-live</w:t>
      </w:r>
    </w:p>
    <w:p w14:paraId="10BB774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Byrne, J., Jørgensen, T., &amp; Loukkola, T. (2013). </w:t>
      </w:r>
      <w:r w:rsidRPr="00FA797F">
        <w:rPr>
          <w:rFonts w:cs="Arial"/>
          <w:i/>
          <w:iCs/>
          <w:noProof/>
          <w:szCs w:val="24"/>
        </w:rPr>
        <w:t>Quality assurance in doctoral education: Results of the ARDE Project.</w:t>
      </w:r>
      <w:r w:rsidRPr="00FA797F">
        <w:rPr>
          <w:rFonts w:cs="Arial"/>
          <w:noProof/>
          <w:szCs w:val="24"/>
        </w:rPr>
        <w:t xml:space="preserve"> European University Association.</w:t>
      </w:r>
    </w:p>
    <w:p w14:paraId="02DB535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Calabretta, G., Gemser, G., &amp; Wijnberg, N. M. (2017). The Interplay between Intuition and Rationality in Strategic Decision Making: A Paradox Perspective. </w:t>
      </w:r>
      <w:r w:rsidRPr="00FA797F">
        <w:rPr>
          <w:rFonts w:cs="Arial"/>
          <w:i/>
          <w:iCs/>
          <w:noProof/>
          <w:szCs w:val="24"/>
        </w:rPr>
        <w:t>Organization Studies</w:t>
      </w:r>
      <w:r w:rsidRPr="00FA797F">
        <w:rPr>
          <w:rFonts w:cs="Arial"/>
          <w:noProof/>
          <w:szCs w:val="24"/>
        </w:rPr>
        <w:t xml:space="preserve">, </w:t>
      </w:r>
      <w:r w:rsidRPr="00FA797F">
        <w:rPr>
          <w:rFonts w:cs="Arial"/>
          <w:i/>
          <w:iCs/>
          <w:noProof/>
          <w:szCs w:val="24"/>
        </w:rPr>
        <w:t>38</w:t>
      </w:r>
      <w:r w:rsidRPr="00FA797F">
        <w:rPr>
          <w:rFonts w:cs="Arial"/>
          <w:noProof/>
          <w:szCs w:val="24"/>
        </w:rPr>
        <w:t xml:space="preserve">(3–4), 365–401. </w:t>
      </w:r>
      <w:r w:rsidRPr="00FA797F">
        <w:rPr>
          <w:rFonts w:cs="Arial"/>
          <w:noProof/>
          <w:szCs w:val="24"/>
        </w:rPr>
        <w:lastRenderedPageBreak/>
        <w:t>https://doi.org/10.1177/0170840616655483</w:t>
      </w:r>
    </w:p>
    <w:p w14:paraId="33189F6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Campbell, C. M. C. M., Jimenez, M., &amp; Arrozal, C. A. N. C. A. N. (2019). Prestige or education: college teaching and rigor of courses in prestigious and non-prestigious institutions in the U.S. </w:t>
      </w:r>
      <w:r w:rsidRPr="00FA797F">
        <w:rPr>
          <w:rFonts w:cs="Arial"/>
          <w:i/>
          <w:iCs/>
          <w:noProof/>
          <w:szCs w:val="24"/>
        </w:rPr>
        <w:t>Higher Education</w:t>
      </w:r>
      <w:r w:rsidRPr="00FA797F">
        <w:rPr>
          <w:rFonts w:cs="Arial"/>
          <w:noProof/>
          <w:szCs w:val="24"/>
        </w:rPr>
        <w:t xml:space="preserve">, </w:t>
      </w:r>
      <w:r w:rsidRPr="00FA797F">
        <w:rPr>
          <w:rFonts w:cs="Arial"/>
          <w:i/>
          <w:iCs/>
          <w:noProof/>
          <w:szCs w:val="24"/>
        </w:rPr>
        <w:t>77</w:t>
      </w:r>
      <w:r w:rsidRPr="00FA797F">
        <w:rPr>
          <w:rFonts w:cs="Arial"/>
          <w:noProof/>
          <w:szCs w:val="24"/>
        </w:rPr>
        <w:t>(4), 717–738. https://doi.org/10.1007/s10734-018-0297-3</w:t>
      </w:r>
    </w:p>
    <w:p w14:paraId="52A6E1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Carayannis, E. G., &amp; Campbell, D. F. J. (2009). „Mode 3” and „Quadruple Helix”: toward a 21st century fractal innovation ecosystem. </w:t>
      </w:r>
      <w:r w:rsidRPr="00FA797F">
        <w:rPr>
          <w:rFonts w:cs="Arial"/>
          <w:i/>
          <w:iCs/>
          <w:noProof/>
          <w:szCs w:val="24"/>
        </w:rPr>
        <w:t>International Journal of Technology Management</w:t>
      </w:r>
      <w:r w:rsidRPr="00FA797F">
        <w:rPr>
          <w:rFonts w:cs="Arial"/>
          <w:noProof/>
          <w:szCs w:val="24"/>
        </w:rPr>
        <w:t xml:space="preserve">, </w:t>
      </w:r>
      <w:r w:rsidRPr="00FA797F">
        <w:rPr>
          <w:rFonts w:cs="Arial"/>
          <w:i/>
          <w:iCs/>
          <w:noProof/>
          <w:szCs w:val="24"/>
        </w:rPr>
        <w:t>46</w:t>
      </w:r>
      <w:r w:rsidRPr="00FA797F">
        <w:rPr>
          <w:rFonts w:cs="Arial"/>
          <w:noProof/>
          <w:szCs w:val="24"/>
        </w:rPr>
        <w:t>(3/4), 201. https://doi.org/10.1504/IJTM.2009.023374</w:t>
      </w:r>
    </w:p>
    <w:p w14:paraId="6734EBA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Carrillat, F. A., Jaramillo, F., &amp; Mulki, J. P. (2007). The validity of the SERVQUAL and SERVPERF scales. </w:t>
      </w:r>
      <w:r w:rsidRPr="00FA797F">
        <w:rPr>
          <w:rFonts w:cs="Arial"/>
          <w:i/>
          <w:iCs/>
          <w:noProof/>
          <w:szCs w:val="24"/>
        </w:rPr>
        <w:t>International Journal of Service Industry Management</w:t>
      </w:r>
      <w:r w:rsidRPr="00FA797F">
        <w:rPr>
          <w:rFonts w:cs="Arial"/>
          <w:noProof/>
          <w:szCs w:val="24"/>
        </w:rPr>
        <w:t xml:space="preserve">, </w:t>
      </w:r>
      <w:r w:rsidRPr="00FA797F">
        <w:rPr>
          <w:rFonts w:cs="Arial"/>
          <w:i/>
          <w:iCs/>
          <w:noProof/>
          <w:szCs w:val="24"/>
        </w:rPr>
        <w:t>18</w:t>
      </w:r>
      <w:r w:rsidRPr="00FA797F">
        <w:rPr>
          <w:rFonts w:cs="Arial"/>
          <w:noProof/>
          <w:szCs w:val="24"/>
        </w:rPr>
        <w:t>(5), 472–490. https://doi.org/10.1108/09564230710826250</w:t>
      </w:r>
    </w:p>
    <w:p w14:paraId="7440465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Carroll, A. B. (1979). A three-dimensional conceptual model of corporate performance. </w:t>
      </w:r>
      <w:r w:rsidRPr="00FA797F">
        <w:rPr>
          <w:rFonts w:cs="Arial"/>
          <w:i/>
          <w:iCs/>
          <w:noProof/>
          <w:szCs w:val="24"/>
        </w:rPr>
        <w:t>Corporate Social Responsibility</w:t>
      </w:r>
      <w:r w:rsidRPr="00FA797F">
        <w:rPr>
          <w:rFonts w:cs="Arial"/>
          <w:noProof/>
          <w:szCs w:val="24"/>
        </w:rPr>
        <w:t>, 497–505. https://doi.org/10.5465/amr.1979.4498296</w:t>
      </w:r>
    </w:p>
    <w:p w14:paraId="60D87DE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Chai, K.-H., Zhang, J., &amp; Tan, K.-C. (2005). A TRIZ-Based Method for New Service Design. </w:t>
      </w:r>
      <w:r w:rsidRPr="00FA797F">
        <w:rPr>
          <w:rFonts w:cs="Arial"/>
          <w:i/>
          <w:iCs/>
          <w:noProof/>
          <w:szCs w:val="24"/>
        </w:rPr>
        <w:t>Journal of Service Research</w:t>
      </w:r>
      <w:r w:rsidRPr="00FA797F">
        <w:rPr>
          <w:rFonts w:cs="Arial"/>
          <w:noProof/>
          <w:szCs w:val="24"/>
        </w:rPr>
        <w:t xml:space="preserve">, </w:t>
      </w:r>
      <w:r w:rsidRPr="00FA797F">
        <w:rPr>
          <w:rFonts w:cs="Arial"/>
          <w:i/>
          <w:iCs/>
          <w:noProof/>
          <w:szCs w:val="24"/>
        </w:rPr>
        <w:t>8</w:t>
      </w:r>
      <w:r w:rsidRPr="00FA797F">
        <w:rPr>
          <w:rFonts w:cs="Arial"/>
          <w:noProof/>
          <w:szCs w:val="24"/>
        </w:rPr>
        <w:t>(1), 48–66. https://doi.org/10.1177/1094670505276683</w:t>
      </w:r>
    </w:p>
    <w:p w14:paraId="6C630D9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Clark, B. R. (1972). The organizational saga in higher education. </w:t>
      </w:r>
      <w:r w:rsidRPr="00FA797F">
        <w:rPr>
          <w:rFonts w:cs="Arial"/>
          <w:i/>
          <w:iCs/>
          <w:noProof/>
          <w:szCs w:val="24"/>
        </w:rPr>
        <w:t>Administrative science quarterly</w:t>
      </w:r>
      <w:r w:rsidRPr="00FA797F">
        <w:rPr>
          <w:rFonts w:cs="Arial"/>
          <w:noProof/>
          <w:szCs w:val="24"/>
        </w:rPr>
        <w:t>, 178–184.</w:t>
      </w:r>
    </w:p>
    <w:p w14:paraId="2F0C36D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Clark, B. R. (1980). </w:t>
      </w:r>
      <w:r w:rsidRPr="00FA797F">
        <w:rPr>
          <w:rFonts w:cs="Arial"/>
          <w:i/>
          <w:iCs/>
          <w:noProof/>
          <w:szCs w:val="24"/>
        </w:rPr>
        <w:t>Academic Culture</w:t>
      </w:r>
      <w:r w:rsidRPr="00FA797F">
        <w:rPr>
          <w:rFonts w:cs="Arial"/>
          <w:noProof/>
          <w:szCs w:val="24"/>
        </w:rPr>
        <w:t xml:space="preserve"> (42). Yale University Higher Education Research Group.</w:t>
      </w:r>
    </w:p>
    <w:p w14:paraId="029F99D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Clarkson, M. B. E. (1995). A Stakeholder Framework for Analyzing and Evaluating Corporate Social Performance. </w:t>
      </w:r>
      <w:r w:rsidRPr="00FA797F">
        <w:rPr>
          <w:rFonts w:cs="Arial"/>
          <w:i/>
          <w:iCs/>
          <w:noProof/>
          <w:szCs w:val="24"/>
        </w:rPr>
        <w:t>The Academy of Management Review</w:t>
      </w:r>
      <w:r w:rsidRPr="00FA797F">
        <w:rPr>
          <w:rFonts w:cs="Arial"/>
          <w:noProof/>
          <w:szCs w:val="24"/>
        </w:rPr>
        <w:t xml:space="preserve">, </w:t>
      </w:r>
      <w:r w:rsidRPr="00FA797F">
        <w:rPr>
          <w:rFonts w:cs="Arial"/>
          <w:i/>
          <w:iCs/>
          <w:noProof/>
          <w:szCs w:val="24"/>
        </w:rPr>
        <w:t>20</w:t>
      </w:r>
      <w:r w:rsidRPr="00FA797F">
        <w:rPr>
          <w:rFonts w:cs="Arial"/>
          <w:noProof/>
          <w:szCs w:val="24"/>
        </w:rPr>
        <w:t>(1), 92. https://doi.org/10.2307/258888</w:t>
      </w:r>
    </w:p>
    <w:p w14:paraId="3FDC88A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Collyer, F. (2013). The production of scholarly knowledge in the global market arena: University ranking systems, prestige and power. </w:t>
      </w:r>
      <w:r w:rsidRPr="00FA797F">
        <w:rPr>
          <w:rFonts w:cs="Arial"/>
          <w:i/>
          <w:iCs/>
          <w:noProof/>
          <w:szCs w:val="24"/>
        </w:rPr>
        <w:t>Critical Studies in Education</w:t>
      </w:r>
      <w:r w:rsidRPr="00FA797F">
        <w:rPr>
          <w:rFonts w:cs="Arial"/>
          <w:noProof/>
          <w:szCs w:val="24"/>
        </w:rPr>
        <w:t xml:space="preserve">, </w:t>
      </w:r>
      <w:r w:rsidRPr="00FA797F">
        <w:rPr>
          <w:rFonts w:cs="Arial"/>
          <w:i/>
          <w:iCs/>
          <w:noProof/>
          <w:szCs w:val="24"/>
        </w:rPr>
        <w:t>54</w:t>
      </w:r>
      <w:r w:rsidRPr="00FA797F">
        <w:rPr>
          <w:rFonts w:cs="Arial"/>
          <w:noProof/>
          <w:szCs w:val="24"/>
        </w:rPr>
        <w:t>(3), 245–259. https://doi.org/10.1080/17508487.2013.788049</w:t>
      </w:r>
    </w:p>
    <w:p w14:paraId="0A72F1B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Cronin, J. J. (2016). Retrospective: a cross-sectional test of the effect and conceptualization of service value revisited. </w:t>
      </w:r>
      <w:r w:rsidRPr="00FA797F">
        <w:rPr>
          <w:rFonts w:cs="Arial"/>
          <w:i/>
          <w:iCs/>
          <w:noProof/>
          <w:szCs w:val="24"/>
        </w:rPr>
        <w:t>Journal of Services Marketing</w:t>
      </w:r>
      <w:r w:rsidRPr="00FA797F">
        <w:rPr>
          <w:rFonts w:cs="Arial"/>
          <w:noProof/>
          <w:szCs w:val="24"/>
        </w:rPr>
        <w:t xml:space="preserve">, </w:t>
      </w:r>
      <w:r w:rsidRPr="00FA797F">
        <w:rPr>
          <w:rFonts w:cs="Arial"/>
          <w:i/>
          <w:iCs/>
          <w:noProof/>
          <w:szCs w:val="24"/>
        </w:rPr>
        <w:t>30</w:t>
      </w:r>
      <w:r w:rsidRPr="00FA797F">
        <w:rPr>
          <w:rFonts w:cs="Arial"/>
          <w:noProof/>
          <w:szCs w:val="24"/>
        </w:rPr>
        <w:t>(3), 261–265. https://doi.org/10.1108/JSM-11-2015-0328</w:t>
      </w:r>
    </w:p>
    <w:p w14:paraId="76B0E1A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Cronin, J. J., Brady, M. K., Brand, R. R., Hightower, R., &amp; Shemwell, D. J. (1997). A cross</w:t>
      </w:r>
      <w:r w:rsidRPr="00FA797F">
        <w:rPr>
          <w:rFonts w:ascii="Cambria Math" w:hAnsi="Cambria Math" w:cs="Cambria Math"/>
          <w:noProof/>
          <w:szCs w:val="24"/>
        </w:rPr>
        <w:t>‐</w:t>
      </w:r>
      <w:r w:rsidRPr="00FA797F">
        <w:rPr>
          <w:rFonts w:cs="Arial"/>
          <w:noProof/>
          <w:szCs w:val="24"/>
        </w:rPr>
        <w:t xml:space="preserve">sectional test of the effect and conceptualization of service value. </w:t>
      </w:r>
      <w:r w:rsidRPr="00FA797F">
        <w:rPr>
          <w:rFonts w:cs="Arial"/>
          <w:i/>
          <w:iCs/>
          <w:noProof/>
          <w:szCs w:val="24"/>
        </w:rPr>
        <w:t>Journal of Services Marketing</w:t>
      </w:r>
      <w:r w:rsidRPr="00FA797F">
        <w:rPr>
          <w:rFonts w:cs="Arial"/>
          <w:noProof/>
          <w:szCs w:val="24"/>
        </w:rPr>
        <w:t xml:space="preserve">, </w:t>
      </w:r>
      <w:r w:rsidRPr="00FA797F">
        <w:rPr>
          <w:rFonts w:cs="Arial"/>
          <w:i/>
          <w:iCs/>
          <w:noProof/>
          <w:szCs w:val="24"/>
        </w:rPr>
        <w:t>11</w:t>
      </w:r>
      <w:r w:rsidRPr="00FA797F">
        <w:rPr>
          <w:rFonts w:cs="Arial"/>
          <w:noProof/>
          <w:szCs w:val="24"/>
        </w:rPr>
        <w:t>(6), 375–391. https://doi.org/10.1108/08876049710187482</w:t>
      </w:r>
    </w:p>
    <w:p w14:paraId="7ACDEFD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Cronin Jr, J. J., &amp; Taylor, S. A. (1992). Measuring service quality: a reexamination and extension. </w:t>
      </w:r>
      <w:r w:rsidRPr="00FA797F">
        <w:rPr>
          <w:rFonts w:cs="Arial"/>
          <w:i/>
          <w:iCs/>
          <w:noProof/>
          <w:szCs w:val="24"/>
        </w:rPr>
        <w:t>Journal of marketing</w:t>
      </w:r>
      <w:r w:rsidRPr="00FA797F">
        <w:rPr>
          <w:rFonts w:cs="Arial"/>
          <w:noProof/>
          <w:szCs w:val="24"/>
        </w:rPr>
        <w:t xml:space="preserve">, </w:t>
      </w:r>
      <w:r w:rsidRPr="00FA797F">
        <w:rPr>
          <w:rFonts w:cs="Arial"/>
          <w:i/>
          <w:iCs/>
          <w:noProof/>
          <w:szCs w:val="24"/>
        </w:rPr>
        <w:t>56</w:t>
      </w:r>
      <w:r w:rsidRPr="00FA797F">
        <w:rPr>
          <w:rFonts w:cs="Arial"/>
          <w:noProof/>
          <w:szCs w:val="24"/>
        </w:rPr>
        <w:t>(3), 55–68. https://doi.org/10.1177/00222429920560030</w:t>
      </w:r>
    </w:p>
    <w:p w14:paraId="497767E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Cwynar, K. M. (2005). THE IDEA OF THE UNIVERSITY IN EUROPEAN CULTURE. </w:t>
      </w:r>
      <w:r w:rsidRPr="00FA797F">
        <w:rPr>
          <w:rFonts w:cs="Arial"/>
          <w:i/>
          <w:iCs/>
          <w:noProof/>
          <w:szCs w:val="24"/>
        </w:rPr>
        <w:t>Polityka i Społeczeństwo</w:t>
      </w:r>
      <w:r w:rsidRPr="00FA797F">
        <w:rPr>
          <w:rFonts w:cs="Arial"/>
          <w:noProof/>
          <w:szCs w:val="24"/>
        </w:rPr>
        <w:t>, 60–72.</w:t>
      </w:r>
    </w:p>
    <w:p w14:paraId="04DA879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Cybermetrics Lab. (2023). </w:t>
      </w:r>
      <w:r w:rsidRPr="00FA797F">
        <w:rPr>
          <w:rFonts w:cs="Arial"/>
          <w:i/>
          <w:iCs/>
          <w:noProof/>
          <w:szCs w:val="24"/>
        </w:rPr>
        <w:t>Ranking Web of Universities 2023</w:t>
      </w:r>
      <w:r w:rsidRPr="00FA797F">
        <w:rPr>
          <w:rFonts w:cs="Arial"/>
          <w:noProof/>
          <w:szCs w:val="24"/>
        </w:rPr>
        <w:t>. Webometrics 2023 Jan Ranking. https://www.webometrics.info/en/world</w:t>
      </w:r>
    </w:p>
    <w:p w14:paraId="4E90E1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Czarnik, S., &amp; Turek, K. (2014). </w:t>
      </w:r>
      <w:r w:rsidRPr="00FA797F">
        <w:rPr>
          <w:rFonts w:cs="Arial"/>
          <w:i/>
          <w:iCs/>
          <w:noProof/>
          <w:szCs w:val="24"/>
        </w:rPr>
        <w:t>Aktywność zawodowa i wykształcenie Polaków</w:t>
      </w:r>
      <w:r w:rsidRPr="00FA797F">
        <w:rPr>
          <w:rFonts w:cs="Arial"/>
          <w:noProof/>
          <w:szCs w:val="24"/>
        </w:rPr>
        <w:t xml:space="preserve">. </w:t>
      </w:r>
      <w:r w:rsidRPr="00FA797F">
        <w:rPr>
          <w:rFonts w:cs="Arial"/>
          <w:noProof/>
          <w:szCs w:val="24"/>
        </w:rPr>
        <w:lastRenderedPageBreak/>
        <w:t>https://www.parp.gov.pl/images/PARP_publications/pdf/20012.pdf</w:t>
      </w:r>
    </w:p>
    <w:p w14:paraId="272CD0A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Dabholkar, P. A., Thorpe, D. I., &amp; Rentz, J. O. (1996). A measure of service quality for retail stores: Scale development and validation. </w:t>
      </w:r>
      <w:r w:rsidRPr="00FA797F">
        <w:rPr>
          <w:rFonts w:cs="Arial"/>
          <w:i/>
          <w:iCs/>
          <w:noProof/>
          <w:szCs w:val="24"/>
        </w:rPr>
        <w:t>Journal of the Academy of Marketing Science</w:t>
      </w:r>
      <w:r w:rsidRPr="00FA797F">
        <w:rPr>
          <w:rFonts w:cs="Arial"/>
          <w:noProof/>
          <w:szCs w:val="24"/>
        </w:rPr>
        <w:t xml:space="preserve">, </w:t>
      </w:r>
      <w:r w:rsidRPr="00FA797F">
        <w:rPr>
          <w:rFonts w:cs="Arial"/>
          <w:i/>
          <w:iCs/>
          <w:noProof/>
          <w:szCs w:val="24"/>
        </w:rPr>
        <w:t>24</w:t>
      </w:r>
      <w:r w:rsidRPr="00FA797F">
        <w:rPr>
          <w:rFonts w:cs="Arial"/>
          <w:noProof/>
          <w:szCs w:val="24"/>
        </w:rPr>
        <w:t>(1), 3–16. https://doi.org/10.1007/bf02893933</w:t>
      </w:r>
    </w:p>
    <w:p w14:paraId="7D4D777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Dąbrowski, T. J., Brdulak, H., Jastrzębska, E., &amp; Legutko-kobus, P. (2018). Teaching methods and programs University Social Responsibility Strategies. </w:t>
      </w:r>
      <w:r w:rsidRPr="00FA797F">
        <w:rPr>
          <w:rFonts w:cs="Arial"/>
          <w:i/>
          <w:iCs/>
          <w:noProof/>
          <w:szCs w:val="24"/>
        </w:rPr>
        <w:t>E-Mentor</w:t>
      </w:r>
      <w:r w:rsidRPr="00FA797F">
        <w:rPr>
          <w:rFonts w:cs="Arial"/>
          <w:noProof/>
          <w:szCs w:val="24"/>
        </w:rPr>
        <w:t xml:space="preserve">, </w:t>
      </w:r>
      <w:r w:rsidRPr="00FA797F">
        <w:rPr>
          <w:rFonts w:cs="Arial"/>
          <w:i/>
          <w:iCs/>
          <w:noProof/>
          <w:szCs w:val="24"/>
        </w:rPr>
        <w:t>5</w:t>
      </w:r>
      <w:r w:rsidRPr="00FA797F">
        <w:rPr>
          <w:rFonts w:cs="Arial"/>
          <w:noProof/>
          <w:szCs w:val="24"/>
        </w:rPr>
        <w:t>(77), 4–12.</w:t>
      </w:r>
    </w:p>
    <w:p w14:paraId="1FED50E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Dahlgaard, J. J., &amp; Dahlgaard</w:t>
      </w:r>
      <w:r w:rsidRPr="00FA797F">
        <w:rPr>
          <w:rFonts w:ascii="Cambria Math" w:hAnsi="Cambria Math" w:cs="Cambria Math"/>
          <w:noProof/>
          <w:szCs w:val="24"/>
        </w:rPr>
        <w:t>‐</w:t>
      </w:r>
      <w:r w:rsidRPr="00FA797F">
        <w:rPr>
          <w:rFonts w:cs="Arial"/>
          <w:noProof/>
          <w:szCs w:val="24"/>
        </w:rPr>
        <w:t xml:space="preserve">Park, S. M. (2006). Lean production, six sigma quality, TQM and company culture. </w:t>
      </w:r>
      <w:r w:rsidRPr="00FA797F">
        <w:rPr>
          <w:rFonts w:cs="Arial"/>
          <w:i/>
          <w:iCs/>
          <w:noProof/>
          <w:szCs w:val="24"/>
        </w:rPr>
        <w:t>The TQM Magazine</w:t>
      </w:r>
      <w:r w:rsidRPr="00FA797F">
        <w:rPr>
          <w:rFonts w:cs="Arial"/>
          <w:noProof/>
          <w:szCs w:val="24"/>
        </w:rPr>
        <w:t xml:space="preserve">, </w:t>
      </w:r>
      <w:r w:rsidRPr="00FA797F">
        <w:rPr>
          <w:rFonts w:cs="Arial"/>
          <w:i/>
          <w:iCs/>
          <w:noProof/>
          <w:szCs w:val="24"/>
        </w:rPr>
        <w:t>18</w:t>
      </w:r>
      <w:r w:rsidRPr="00FA797F">
        <w:rPr>
          <w:rFonts w:cs="Arial"/>
          <w:noProof/>
          <w:szCs w:val="24"/>
        </w:rPr>
        <w:t>(3), 263–281. https://doi.org/10.1108/09544780610659998</w:t>
      </w:r>
    </w:p>
    <w:p w14:paraId="6E4454D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de Boer, H., Enders, J., &amp; Schimank, U. S. (2007). On the Way towards New Public Management? The Governance of University Systems in England, the Netherlands, Austria, and Germany. W D. Jansen (Red.), </w:t>
      </w:r>
      <w:r w:rsidRPr="00FA797F">
        <w:rPr>
          <w:rFonts w:cs="Arial"/>
          <w:i/>
          <w:iCs/>
          <w:noProof/>
          <w:szCs w:val="24"/>
        </w:rPr>
        <w:t>New Forms of Governance in Research Organizations</w:t>
      </w:r>
      <w:r w:rsidRPr="00FA797F">
        <w:rPr>
          <w:rFonts w:cs="Arial"/>
          <w:noProof/>
          <w:szCs w:val="24"/>
        </w:rPr>
        <w:t xml:space="preserve"> (ss. 3–22). Springer Netherlands. https://doi.org/10.1007/978-1-4020-5831-8</w:t>
      </w:r>
    </w:p>
    <w:p w14:paraId="4E7800D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de Haan, E., Verhoef, P. C., &amp; Wiesel, T. (2015). The predictive ability of different customer feedback metrics for retention. </w:t>
      </w:r>
      <w:r w:rsidRPr="00FA797F">
        <w:rPr>
          <w:rFonts w:cs="Arial"/>
          <w:i/>
          <w:iCs/>
          <w:noProof/>
          <w:szCs w:val="24"/>
        </w:rPr>
        <w:t>International Journal of Research in Marketing</w:t>
      </w:r>
      <w:r w:rsidRPr="00FA797F">
        <w:rPr>
          <w:rFonts w:cs="Arial"/>
          <w:noProof/>
          <w:szCs w:val="24"/>
        </w:rPr>
        <w:t xml:space="preserve">, </w:t>
      </w:r>
      <w:r w:rsidRPr="00FA797F">
        <w:rPr>
          <w:rFonts w:cs="Arial"/>
          <w:i/>
          <w:iCs/>
          <w:noProof/>
          <w:szCs w:val="24"/>
        </w:rPr>
        <w:t>32</w:t>
      </w:r>
      <w:r w:rsidRPr="00FA797F">
        <w:rPr>
          <w:rFonts w:cs="Arial"/>
          <w:noProof/>
          <w:szCs w:val="24"/>
        </w:rPr>
        <w:t>(2), 195–206. https://doi.org/10.1016/j.ijresmar.2015.02.004</w:t>
      </w:r>
    </w:p>
    <w:p w14:paraId="6CC61E2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de Jong, J., &amp; den Hartog, D. (2010). Measuring Innovative Work Behaviour. </w:t>
      </w:r>
      <w:r w:rsidRPr="00FA797F">
        <w:rPr>
          <w:rFonts w:cs="Arial"/>
          <w:i/>
          <w:iCs/>
          <w:noProof/>
          <w:szCs w:val="24"/>
        </w:rPr>
        <w:t>Creativity and Innovation Management</w:t>
      </w:r>
      <w:r w:rsidRPr="00FA797F">
        <w:rPr>
          <w:rFonts w:cs="Arial"/>
          <w:noProof/>
          <w:szCs w:val="24"/>
        </w:rPr>
        <w:t xml:space="preserve">, </w:t>
      </w:r>
      <w:r w:rsidRPr="00FA797F">
        <w:rPr>
          <w:rFonts w:cs="Arial"/>
          <w:i/>
          <w:iCs/>
          <w:noProof/>
          <w:szCs w:val="24"/>
        </w:rPr>
        <w:t>19</w:t>
      </w:r>
      <w:r w:rsidRPr="00FA797F">
        <w:rPr>
          <w:rFonts w:cs="Arial"/>
          <w:noProof/>
          <w:szCs w:val="24"/>
        </w:rPr>
        <w:t>(1), 23–36. https://doi.org/10.1111/j.1467-8691.2010.00547.x</w:t>
      </w:r>
    </w:p>
    <w:p w14:paraId="0780F39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De Ridder-Symoens, H. (2020). Universities and Their Missions in Early Modern Times. W L. Engwall (Red.), </w:t>
      </w:r>
      <w:r w:rsidRPr="00FA797F">
        <w:rPr>
          <w:rFonts w:cs="Arial"/>
          <w:i/>
          <w:iCs/>
          <w:noProof/>
          <w:szCs w:val="24"/>
        </w:rPr>
        <w:t>Missions of Universities : Past, Present, Future</w:t>
      </w:r>
      <w:r w:rsidRPr="00FA797F">
        <w:rPr>
          <w:rFonts w:cs="Arial"/>
          <w:noProof/>
          <w:szCs w:val="24"/>
        </w:rPr>
        <w:t xml:space="preserve"> (ss. 43–61). Springer International Publishing. https://doi.org/10.1007/978-3-030-41834-2_4</w:t>
      </w:r>
    </w:p>
    <w:p w14:paraId="790E1E9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Degtjarjova, I., Lapina, I., &amp; Freidenfelds, D. (2018). Student as stakeholder: “voice of customer” in higher education quality development. </w:t>
      </w:r>
      <w:r w:rsidRPr="00FA797F">
        <w:rPr>
          <w:rFonts w:cs="Arial"/>
          <w:i/>
          <w:iCs/>
          <w:noProof/>
          <w:szCs w:val="24"/>
        </w:rPr>
        <w:t>Marketing and Management of Innovations</w:t>
      </w:r>
      <w:r w:rsidRPr="00FA797F">
        <w:rPr>
          <w:rFonts w:cs="Arial"/>
          <w:noProof/>
          <w:szCs w:val="24"/>
        </w:rPr>
        <w:t xml:space="preserve">, </w:t>
      </w:r>
      <w:r w:rsidRPr="00FA797F">
        <w:rPr>
          <w:rFonts w:cs="Arial"/>
          <w:i/>
          <w:iCs/>
          <w:noProof/>
          <w:szCs w:val="24"/>
        </w:rPr>
        <w:t>2</w:t>
      </w:r>
      <w:r w:rsidRPr="00FA797F">
        <w:rPr>
          <w:rFonts w:cs="Arial"/>
          <w:noProof/>
          <w:szCs w:val="24"/>
        </w:rPr>
        <w:t>, 388–398. https://doi.org/10.21272/mmi.2018.2-30</w:t>
      </w:r>
    </w:p>
    <w:p w14:paraId="2DB8FAF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Detyna, B. (2022). Lean Management a jakość zarządzania w uczelni – szanse i zagrożenia. </w:t>
      </w:r>
      <w:r w:rsidRPr="00FA797F">
        <w:rPr>
          <w:rFonts w:cs="Arial"/>
          <w:i/>
          <w:iCs/>
          <w:noProof/>
          <w:szCs w:val="24"/>
        </w:rPr>
        <w:t>Problemy Jakości</w:t>
      </w:r>
      <w:r w:rsidRPr="00FA797F">
        <w:rPr>
          <w:rFonts w:cs="Arial"/>
          <w:noProof/>
          <w:szCs w:val="24"/>
        </w:rPr>
        <w:t xml:space="preserve">, </w:t>
      </w:r>
      <w:r w:rsidRPr="00FA797F">
        <w:rPr>
          <w:rFonts w:cs="Arial"/>
          <w:i/>
          <w:iCs/>
          <w:noProof/>
          <w:szCs w:val="24"/>
        </w:rPr>
        <w:t>1</w:t>
      </w:r>
      <w:r w:rsidRPr="00FA797F">
        <w:rPr>
          <w:rFonts w:cs="Arial"/>
          <w:noProof/>
          <w:szCs w:val="24"/>
        </w:rPr>
        <w:t>(3), 11–19. https://doi.org/10.15199/46.2022.3.2</w:t>
      </w:r>
    </w:p>
    <w:p w14:paraId="2C80F43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Dingsøyr, T., Nerur, S., Balijepally, V., &amp; Moe, N. B. (2012). A decade of agile methodologies: Towards explaining agile software development. </w:t>
      </w:r>
      <w:r w:rsidRPr="00FA797F">
        <w:rPr>
          <w:rFonts w:cs="Arial"/>
          <w:i/>
          <w:iCs/>
          <w:noProof/>
          <w:szCs w:val="24"/>
        </w:rPr>
        <w:t>Journal of Systems and Software</w:t>
      </w:r>
      <w:r w:rsidRPr="00FA797F">
        <w:rPr>
          <w:rFonts w:cs="Arial"/>
          <w:noProof/>
          <w:szCs w:val="24"/>
        </w:rPr>
        <w:t xml:space="preserve">, </w:t>
      </w:r>
      <w:r w:rsidRPr="00FA797F">
        <w:rPr>
          <w:rFonts w:cs="Arial"/>
          <w:i/>
          <w:iCs/>
          <w:noProof/>
          <w:szCs w:val="24"/>
        </w:rPr>
        <w:t>85</w:t>
      </w:r>
      <w:r w:rsidRPr="00FA797F">
        <w:rPr>
          <w:rFonts w:cs="Arial"/>
          <w:noProof/>
          <w:szCs w:val="24"/>
        </w:rPr>
        <w:t>(6), 1213–1221. https://doi.org/10.1016/j.jss.2012.02.033</w:t>
      </w:r>
    </w:p>
    <w:p w14:paraId="6A254F3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Dobbins, M., Horváthová, B., &amp; Labanino, R. P. (2021). Exploring interest intermediation in Central and Eastern Europe: is higher education different? </w:t>
      </w:r>
      <w:r w:rsidRPr="00FA797F">
        <w:rPr>
          <w:rFonts w:cs="Arial"/>
          <w:i/>
          <w:iCs/>
          <w:noProof/>
          <w:szCs w:val="24"/>
        </w:rPr>
        <w:t>Interest Groups &amp; Advocacy</w:t>
      </w:r>
      <w:r w:rsidRPr="00FA797F">
        <w:rPr>
          <w:rFonts w:cs="Arial"/>
          <w:noProof/>
          <w:szCs w:val="24"/>
        </w:rPr>
        <w:t xml:space="preserve">, </w:t>
      </w:r>
      <w:r w:rsidRPr="00FA797F">
        <w:rPr>
          <w:rFonts w:cs="Arial"/>
          <w:i/>
          <w:iCs/>
          <w:noProof/>
          <w:szCs w:val="24"/>
        </w:rPr>
        <w:t>10</w:t>
      </w:r>
      <w:r w:rsidRPr="00FA797F">
        <w:rPr>
          <w:rFonts w:cs="Arial"/>
          <w:noProof/>
          <w:szCs w:val="24"/>
        </w:rPr>
        <w:t>(4), 399–429. https://doi.org/10.1057/s41309-021-00136-x</w:t>
      </w:r>
    </w:p>
    <w:p w14:paraId="345E145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Donaldson, T., &amp; Preston, L. E. (1995). The Stakeholder Theory of the Corporation: Concepts, Evidence, and Implications. </w:t>
      </w:r>
      <w:r w:rsidRPr="00FA797F">
        <w:rPr>
          <w:rFonts w:cs="Arial"/>
          <w:i/>
          <w:iCs/>
          <w:noProof/>
          <w:szCs w:val="24"/>
        </w:rPr>
        <w:t>Academy of Management Review</w:t>
      </w:r>
      <w:r w:rsidRPr="00FA797F">
        <w:rPr>
          <w:rFonts w:cs="Arial"/>
          <w:noProof/>
          <w:szCs w:val="24"/>
        </w:rPr>
        <w:t xml:space="preserve">, </w:t>
      </w:r>
      <w:r w:rsidRPr="00FA797F">
        <w:rPr>
          <w:rFonts w:cs="Arial"/>
          <w:i/>
          <w:iCs/>
          <w:noProof/>
          <w:szCs w:val="24"/>
        </w:rPr>
        <w:t>20</w:t>
      </w:r>
      <w:r w:rsidRPr="00FA797F">
        <w:rPr>
          <w:rFonts w:cs="Arial"/>
          <w:noProof/>
          <w:szCs w:val="24"/>
        </w:rPr>
        <w:t>(1), 65–91. https://doi.org/10.5465/amr.1995.9503271992</w:t>
      </w:r>
    </w:p>
    <w:p w14:paraId="183FB33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Douglas, J., Antony, J., &amp; Douglas, A. (2015). Waste identification and elimination in HEIs: the role of </w:t>
      </w:r>
      <w:r w:rsidRPr="00FA797F">
        <w:rPr>
          <w:rFonts w:cs="Arial"/>
          <w:noProof/>
          <w:szCs w:val="24"/>
        </w:rPr>
        <w:lastRenderedPageBreak/>
        <w:t xml:space="preserve">Lean thinking. </w:t>
      </w:r>
      <w:r w:rsidRPr="00FA797F">
        <w:rPr>
          <w:rFonts w:cs="Arial"/>
          <w:i/>
          <w:iCs/>
          <w:noProof/>
          <w:szCs w:val="24"/>
        </w:rPr>
        <w:t>International Journal of Quality &amp; Reliability Management</w:t>
      </w:r>
      <w:r w:rsidRPr="00FA797F">
        <w:rPr>
          <w:rFonts w:cs="Arial"/>
          <w:noProof/>
          <w:szCs w:val="24"/>
        </w:rPr>
        <w:t xml:space="preserve">, </w:t>
      </w:r>
      <w:r w:rsidRPr="00FA797F">
        <w:rPr>
          <w:rFonts w:cs="Arial"/>
          <w:i/>
          <w:iCs/>
          <w:noProof/>
          <w:szCs w:val="24"/>
        </w:rPr>
        <w:t>32</w:t>
      </w:r>
      <w:r w:rsidRPr="00FA797F">
        <w:rPr>
          <w:rFonts w:cs="Arial"/>
          <w:noProof/>
          <w:szCs w:val="24"/>
        </w:rPr>
        <w:t>(9), 970–981. https://doi.org/10.1108/IJQRM-10-2014-0160</w:t>
      </w:r>
    </w:p>
    <w:p w14:paraId="5ECA00E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Drucker, P. F. (1984). Converting Social Problems into Business Opportunities: The New Meaning of Corporate Social Responsibility. </w:t>
      </w:r>
      <w:r w:rsidRPr="00FA797F">
        <w:rPr>
          <w:rFonts w:cs="Arial"/>
          <w:i/>
          <w:iCs/>
          <w:noProof/>
          <w:szCs w:val="24"/>
        </w:rPr>
        <w:t>California Management Review</w:t>
      </w:r>
      <w:r w:rsidRPr="00FA797F">
        <w:rPr>
          <w:rFonts w:cs="Arial"/>
          <w:noProof/>
          <w:szCs w:val="24"/>
        </w:rPr>
        <w:t xml:space="preserve">, </w:t>
      </w:r>
      <w:r w:rsidRPr="00FA797F">
        <w:rPr>
          <w:rFonts w:cs="Arial"/>
          <w:i/>
          <w:iCs/>
          <w:noProof/>
          <w:szCs w:val="24"/>
        </w:rPr>
        <w:t>26</w:t>
      </w:r>
      <w:r w:rsidRPr="00FA797F">
        <w:rPr>
          <w:rFonts w:cs="Arial"/>
          <w:noProof/>
          <w:szCs w:val="24"/>
        </w:rPr>
        <w:t>(2), 53–63. https://doi.org/10.2307/41165066</w:t>
      </w:r>
    </w:p>
    <w:p w14:paraId="06911D7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Duc, A. N., &amp; Abrahamsson, P. (2016). Minimum Viable Product or Multiple Facet Product? The Role of MVP in Software Startups. W H. Sharp &amp; T. Hall (Red.), </w:t>
      </w:r>
      <w:r w:rsidRPr="00FA797F">
        <w:rPr>
          <w:rFonts w:cs="Arial"/>
          <w:i/>
          <w:iCs/>
          <w:noProof/>
          <w:szCs w:val="24"/>
        </w:rPr>
        <w:t>Agile Processes, in Software Engineering, and Extreme Programming</w:t>
      </w:r>
      <w:r w:rsidRPr="00FA797F">
        <w:rPr>
          <w:rFonts w:cs="Arial"/>
          <w:noProof/>
          <w:szCs w:val="24"/>
        </w:rPr>
        <w:t xml:space="preserve"> (ss. 118–130). Springer International Publishing. https://doi.org/10.1007/978-3-319-33515-5_10</w:t>
      </w:r>
    </w:p>
    <w:p w14:paraId="08245A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1787. (2018). </w:t>
      </w:r>
      <w:r w:rsidRPr="00FA797F">
        <w:rPr>
          <w:rFonts w:cs="Arial"/>
          <w:i/>
          <w:iCs/>
          <w:noProof/>
          <w:szCs w:val="24"/>
        </w:rPr>
        <w:t>Rozporządzenie Ministra Nauki i Szkolnictwa Wyższego w sprawie kryteriów oceny programowej</w:t>
      </w:r>
      <w:r w:rsidRPr="00FA797F">
        <w:rPr>
          <w:rFonts w:cs="Arial"/>
          <w:noProof/>
          <w:szCs w:val="24"/>
        </w:rPr>
        <w:t>. Kancelaria Sejmu RP. https://isap.sejm.gov.pl/isap.nsf/download.xsp/WDU20180001787/O/D20181787.pdf</w:t>
      </w:r>
    </w:p>
    <w:p w14:paraId="75C35FF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2508. (2018). </w:t>
      </w:r>
      <w:r w:rsidRPr="00FA797F">
        <w:rPr>
          <w:rFonts w:cs="Arial"/>
          <w:i/>
          <w:iCs/>
          <w:noProof/>
          <w:szCs w:val="24"/>
        </w:rPr>
        <w:t>Rozporządzenie Ministra Nauki i Szkolnictwa wyższego z dnia 13 grudnia 2018</w:t>
      </w:r>
      <w:r w:rsidRPr="00FA797F">
        <w:rPr>
          <w:rFonts w:cs="Arial"/>
          <w:noProof/>
          <w:szCs w:val="24"/>
        </w:rPr>
        <w:t>. Dziennik Ustaw RP.</w:t>
      </w:r>
    </w:p>
    <w:p w14:paraId="63449E0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305. (2022). </w:t>
      </w:r>
      <w:r w:rsidRPr="00FA797F">
        <w:rPr>
          <w:rFonts w:cs="Arial"/>
          <w:i/>
          <w:iCs/>
          <w:noProof/>
          <w:szCs w:val="24"/>
        </w:rPr>
        <w:t>Rozporządzenie Ministra Nauki i Szkolnictwa wyższego z dnia 8 lutego 2022</w:t>
      </w:r>
      <w:r w:rsidRPr="00FA797F">
        <w:rPr>
          <w:rFonts w:cs="Arial"/>
          <w:noProof/>
          <w:szCs w:val="24"/>
        </w:rPr>
        <w:t>. Dziennik Ustaw RP.</w:t>
      </w:r>
    </w:p>
    <w:p w14:paraId="5A70628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574. (2022). </w:t>
      </w:r>
      <w:r w:rsidRPr="00FA797F">
        <w:rPr>
          <w:rFonts w:cs="Arial"/>
          <w:i/>
          <w:iCs/>
          <w:noProof/>
          <w:szCs w:val="24"/>
        </w:rPr>
        <w:t>Ustawa z dnia 20 lipca 2018 r. Prawo o szkolnictwie wyższym i nauce</w:t>
      </w:r>
      <w:r w:rsidRPr="00FA797F">
        <w:rPr>
          <w:rFonts w:cs="Arial"/>
          <w:noProof/>
          <w:szCs w:val="24"/>
        </w:rPr>
        <w:t xml:space="preserve"> (Numer Dz. U. 574 z 11.03.2022). Kancelaria Sejmu RP. https://isap.sejm.gov.pl/isap.nsf/DocDetails.xsp?id=WDU20220000574</w:t>
      </w:r>
    </w:p>
    <w:p w14:paraId="24803D3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Dzhuguryan, L., Iwan, S., &amp; Marchuk, I. (2019). Zarządzanie jakością kształcenia w szkolnictwie wyższym na podstawie monitoringu procesu edukacyjnego. </w:t>
      </w:r>
      <w:r w:rsidRPr="00FA797F">
        <w:rPr>
          <w:rFonts w:cs="Arial"/>
          <w:i/>
          <w:iCs/>
          <w:noProof/>
          <w:szCs w:val="24"/>
        </w:rPr>
        <w:t>Zeszyty Naukowe Politechniki Częstochowskiej Zarządzanie</w:t>
      </w:r>
      <w:r w:rsidRPr="00FA797F">
        <w:rPr>
          <w:rFonts w:cs="Arial"/>
          <w:noProof/>
          <w:szCs w:val="24"/>
        </w:rPr>
        <w:t xml:space="preserve">, </w:t>
      </w:r>
      <w:r w:rsidRPr="00FA797F">
        <w:rPr>
          <w:rFonts w:cs="Arial"/>
          <w:i/>
          <w:iCs/>
          <w:noProof/>
          <w:szCs w:val="24"/>
        </w:rPr>
        <w:t>34</w:t>
      </w:r>
      <w:r w:rsidRPr="00FA797F">
        <w:rPr>
          <w:rFonts w:cs="Arial"/>
          <w:noProof/>
          <w:szCs w:val="24"/>
        </w:rPr>
        <w:t>(1), 38–49. https://doi.org/10.17512/znpcz.2019.2.03</w:t>
      </w:r>
    </w:p>
    <w:p w14:paraId="66B949F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Dziadkowiec, J. (2006). Wybrane metody badania i oceny jakości usług. </w:t>
      </w:r>
      <w:r w:rsidRPr="00FA797F">
        <w:rPr>
          <w:rFonts w:cs="Arial"/>
          <w:i/>
          <w:iCs/>
          <w:noProof/>
          <w:szCs w:val="24"/>
        </w:rPr>
        <w:t>Zeszyty Naukowe Akademii Ekonimicznej w Krakowie</w:t>
      </w:r>
      <w:r w:rsidRPr="00FA797F">
        <w:rPr>
          <w:rFonts w:cs="Arial"/>
          <w:noProof/>
          <w:szCs w:val="24"/>
        </w:rPr>
        <w:t xml:space="preserve">, </w:t>
      </w:r>
      <w:r w:rsidRPr="00FA797F">
        <w:rPr>
          <w:rFonts w:cs="Arial"/>
          <w:i/>
          <w:iCs/>
          <w:noProof/>
          <w:szCs w:val="24"/>
        </w:rPr>
        <w:t>717</w:t>
      </w:r>
      <w:r w:rsidRPr="00FA797F">
        <w:rPr>
          <w:rFonts w:cs="Arial"/>
          <w:noProof/>
          <w:szCs w:val="24"/>
        </w:rPr>
        <w:t>, 23–35.</w:t>
      </w:r>
    </w:p>
    <w:p w14:paraId="6D573A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Dziadkowiec, J., &amp; Sikora, T. (2015). </w:t>
      </w:r>
      <w:r w:rsidRPr="00FA797F">
        <w:rPr>
          <w:rFonts w:cs="Arial"/>
          <w:i/>
          <w:iCs/>
          <w:noProof/>
          <w:szCs w:val="24"/>
        </w:rPr>
        <w:t>Wybrane aspekty zarządzania jakością usług jakościa</w:t>
      </w:r>
      <w:r w:rsidRPr="00FA797F">
        <w:rPr>
          <w:rFonts w:cs="Arial"/>
          <w:noProof/>
          <w:szCs w:val="24"/>
        </w:rPr>
        <w:t>.</w:t>
      </w:r>
    </w:p>
    <w:p w14:paraId="465FF2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Dziedziczak-Foltyn, A. (2018). Konsultatywność w projektowaniu reformy szkolnictwa wyższego w Polsce na przykładzie Ustawy 2.0.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1(51)</w:t>
      </w:r>
      <w:r w:rsidRPr="00FA797F">
        <w:rPr>
          <w:rFonts w:cs="Arial"/>
          <w:noProof/>
          <w:szCs w:val="24"/>
        </w:rPr>
        <w:t>. https://doi.org/10.14746/nisw.2018.1.10</w:t>
      </w:r>
    </w:p>
    <w:p w14:paraId="69E3C88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Dzimińska, M., Fijałkowska, J., &amp; Sułkowski, Ł. (2020). A Conceptual Model Proposal: Universities as Culture Change Agents for Sustainable Development. </w:t>
      </w:r>
      <w:r w:rsidRPr="00FA797F">
        <w:rPr>
          <w:rFonts w:cs="Arial"/>
          <w:i/>
          <w:iCs/>
          <w:noProof/>
          <w:szCs w:val="24"/>
        </w:rPr>
        <w:t>Sustainability</w:t>
      </w:r>
      <w:r w:rsidRPr="00FA797F">
        <w:rPr>
          <w:rFonts w:cs="Arial"/>
          <w:noProof/>
          <w:szCs w:val="24"/>
        </w:rPr>
        <w:t xml:space="preserve">, </w:t>
      </w:r>
      <w:r w:rsidRPr="00FA797F">
        <w:rPr>
          <w:rFonts w:cs="Arial"/>
          <w:i/>
          <w:iCs/>
          <w:noProof/>
          <w:szCs w:val="24"/>
        </w:rPr>
        <w:t>12</w:t>
      </w:r>
      <w:r w:rsidRPr="00FA797F">
        <w:rPr>
          <w:rFonts w:cs="Arial"/>
          <w:noProof/>
          <w:szCs w:val="24"/>
        </w:rPr>
        <w:t>(11), 4635. https://doi.org/10.3390/su12114635</w:t>
      </w:r>
    </w:p>
    <w:p w14:paraId="62903B0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EIPA, &amp; EUPAN. (2013). </w:t>
      </w:r>
      <w:r w:rsidRPr="00FA797F">
        <w:rPr>
          <w:rFonts w:cs="Arial"/>
          <w:i/>
          <w:iCs/>
          <w:noProof/>
          <w:szCs w:val="24"/>
        </w:rPr>
        <w:t>CAF Education 2013</w:t>
      </w:r>
      <w:r w:rsidRPr="00FA797F">
        <w:rPr>
          <w:rFonts w:cs="Arial"/>
          <w:noProof/>
          <w:szCs w:val="24"/>
        </w:rPr>
        <w:t>.</w:t>
      </w:r>
    </w:p>
    <w:p w14:paraId="52357B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EIPA, &amp; EUPAN. (2020). </w:t>
      </w:r>
      <w:r w:rsidRPr="00FA797F">
        <w:rPr>
          <w:rFonts w:cs="Arial"/>
          <w:i/>
          <w:iCs/>
          <w:noProof/>
          <w:szCs w:val="24"/>
        </w:rPr>
        <w:t>Wspólna Metoda Oceny. Europejski model doskonalenia organizacji sektora publicznego poprzez samoocenę</w:t>
      </w:r>
      <w:r w:rsidRPr="00FA797F">
        <w:rPr>
          <w:rFonts w:cs="Arial"/>
          <w:noProof/>
          <w:szCs w:val="24"/>
        </w:rPr>
        <w:t>. https://www.gov.pl/attachment/13844091-cd71-4a98-b729-1983306e5b87</w:t>
      </w:r>
    </w:p>
    <w:p w14:paraId="68DEDFC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ELA 2020. (2021). </w:t>
      </w:r>
      <w:r w:rsidRPr="00FA797F">
        <w:rPr>
          <w:rFonts w:cs="Arial"/>
          <w:i/>
          <w:iCs/>
          <w:noProof/>
          <w:szCs w:val="24"/>
        </w:rPr>
        <w:t xml:space="preserve">Ekonomiczne Losy Absolwentów - zbiór danych źródłowych dla Uczelni obejmujący </w:t>
      </w:r>
      <w:r w:rsidRPr="00FA797F">
        <w:rPr>
          <w:rFonts w:cs="Arial"/>
          <w:i/>
          <w:iCs/>
          <w:noProof/>
          <w:szCs w:val="24"/>
        </w:rPr>
        <w:lastRenderedPageBreak/>
        <w:t>dane absolwentów studiów I, II stopnia i jednolitych studiów magiserskich do 2020 roku</w:t>
      </w:r>
      <w:r w:rsidRPr="00FA797F">
        <w:rPr>
          <w:rFonts w:cs="Arial"/>
          <w:noProof/>
          <w:szCs w:val="24"/>
        </w:rPr>
        <w:t>. https://ela.nauka.gov.pl/pl/experts/source-data</w:t>
      </w:r>
    </w:p>
    <w:p w14:paraId="493C8C9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Elton, L. (2000). The UK Research Assessment Exercise: Unintended Consequences. </w:t>
      </w:r>
      <w:r w:rsidRPr="00FA797F">
        <w:rPr>
          <w:rFonts w:cs="Arial"/>
          <w:i/>
          <w:iCs/>
          <w:noProof/>
          <w:szCs w:val="24"/>
        </w:rPr>
        <w:t>Higher Education Quarterly</w:t>
      </w:r>
      <w:r w:rsidRPr="00FA797F">
        <w:rPr>
          <w:rFonts w:cs="Arial"/>
          <w:noProof/>
          <w:szCs w:val="24"/>
        </w:rPr>
        <w:t xml:space="preserve">, </w:t>
      </w:r>
      <w:r w:rsidRPr="00FA797F">
        <w:rPr>
          <w:rFonts w:cs="Arial"/>
          <w:i/>
          <w:iCs/>
          <w:noProof/>
          <w:szCs w:val="24"/>
        </w:rPr>
        <w:t>54</w:t>
      </w:r>
      <w:r w:rsidRPr="00FA797F">
        <w:rPr>
          <w:rFonts w:cs="Arial"/>
          <w:noProof/>
          <w:szCs w:val="24"/>
        </w:rPr>
        <w:t>(3), 274–283. https://doi.org/10.1111/1468-2273.00160</w:t>
      </w:r>
    </w:p>
    <w:p w14:paraId="32EB7EB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ENQA. (2015). </w:t>
      </w:r>
      <w:r w:rsidRPr="00FA797F">
        <w:rPr>
          <w:rFonts w:cs="Arial"/>
          <w:i/>
          <w:iCs/>
          <w:noProof/>
          <w:szCs w:val="24"/>
        </w:rPr>
        <w:t>Standards and guidelines for quality assurance in the European Higher Education Area (ESG)</w:t>
      </w:r>
      <w:r w:rsidRPr="00FA797F">
        <w:rPr>
          <w:rFonts w:cs="Arial"/>
          <w:noProof/>
          <w:szCs w:val="24"/>
        </w:rPr>
        <w:t>. ENQA Brussels.</w:t>
      </w:r>
    </w:p>
    <w:p w14:paraId="0F69DD5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Eskerod, P., Huemann, M., &amp; Savage, G. (2015). Project Stakeholder Management—Past and Present. </w:t>
      </w:r>
      <w:r w:rsidRPr="00FA797F">
        <w:rPr>
          <w:rFonts w:cs="Arial"/>
          <w:i/>
          <w:iCs/>
          <w:noProof/>
          <w:szCs w:val="24"/>
        </w:rPr>
        <w:t>Project Management Journal</w:t>
      </w:r>
      <w:r w:rsidRPr="00FA797F">
        <w:rPr>
          <w:rFonts w:cs="Arial"/>
          <w:noProof/>
          <w:szCs w:val="24"/>
        </w:rPr>
        <w:t xml:space="preserve">, </w:t>
      </w:r>
      <w:r w:rsidRPr="00FA797F">
        <w:rPr>
          <w:rFonts w:cs="Arial"/>
          <w:i/>
          <w:iCs/>
          <w:noProof/>
          <w:szCs w:val="24"/>
        </w:rPr>
        <w:t>46</w:t>
      </w:r>
      <w:r w:rsidRPr="00FA797F">
        <w:rPr>
          <w:rFonts w:cs="Arial"/>
          <w:noProof/>
          <w:szCs w:val="24"/>
        </w:rPr>
        <w:t>(6), 6–14. https://doi.org/10.1002/pmj.21555</w:t>
      </w:r>
    </w:p>
    <w:p w14:paraId="6B5E4EA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Etzkowitz, H. (2003). Research groups as ‘quasi-firms’: the invention of the entrepreneurial university. </w:t>
      </w:r>
      <w:r w:rsidRPr="00FA797F">
        <w:rPr>
          <w:rFonts w:cs="Arial"/>
          <w:i/>
          <w:iCs/>
          <w:noProof/>
          <w:szCs w:val="24"/>
        </w:rPr>
        <w:t>Research Policy</w:t>
      </w:r>
      <w:r w:rsidRPr="00FA797F">
        <w:rPr>
          <w:rFonts w:cs="Arial"/>
          <w:noProof/>
          <w:szCs w:val="24"/>
        </w:rPr>
        <w:t xml:space="preserve">, </w:t>
      </w:r>
      <w:r w:rsidRPr="00FA797F">
        <w:rPr>
          <w:rFonts w:cs="Arial"/>
          <w:i/>
          <w:iCs/>
          <w:noProof/>
          <w:szCs w:val="24"/>
        </w:rPr>
        <w:t>32</w:t>
      </w:r>
      <w:r w:rsidRPr="00FA797F">
        <w:rPr>
          <w:rFonts w:cs="Arial"/>
          <w:noProof/>
          <w:szCs w:val="24"/>
        </w:rPr>
        <w:t>(1), 109–121. https://doi.org/10.1016/S0048-7333(02)00009-4</w:t>
      </w:r>
    </w:p>
    <w:p w14:paraId="1BFBCE3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Etzkowitz, H., &amp; Dzisah, J. (2008). Rethinking development: circulation in the triple helix. </w:t>
      </w:r>
      <w:r w:rsidRPr="00FA797F">
        <w:rPr>
          <w:rFonts w:cs="Arial"/>
          <w:i/>
          <w:iCs/>
          <w:noProof/>
          <w:szCs w:val="24"/>
        </w:rPr>
        <w:t>Technology Analysis &amp; Strategic Management</w:t>
      </w:r>
      <w:r w:rsidRPr="00FA797F">
        <w:rPr>
          <w:rFonts w:cs="Arial"/>
          <w:noProof/>
          <w:szCs w:val="24"/>
        </w:rPr>
        <w:t xml:space="preserve">, </w:t>
      </w:r>
      <w:r w:rsidRPr="00FA797F">
        <w:rPr>
          <w:rFonts w:cs="Arial"/>
          <w:i/>
          <w:iCs/>
          <w:noProof/>
          <w:szCs w:val="24"/>
        </w:rPr>
        <w:t>20</w:t>
      </w:r>
      <w:r w:rsidRPr="00FA797F">
        <w:rPr>
          <w:rFonts w:cs="Arial"/>
          <w:noProof/>
          <w:szCs w:val="24"/>
        </w:rPr>
        <w:t>(6), 653–666. https://doi.org/10.1080/09537320802426309</w:t>
      </w:r>
    </w:p>
    <w:p w14:paraId="26229EF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Etzkowitz, H., &amp; Leydesdorff, L. (1997). </w:t>
      </w:r>
      <w:r w:rsidRPr="00FA797F">
        <w:rPr>
          <w:rFonts w:cs="Arial"/>
          <w:i/>
          <w:iCs/>
          <w:noProof/>
          <w:szCs w:val="24"/>
        </w:rPr>
        <w:t>Universities and the global knowledge economy: A triple helix of university-industry relations</w:t>
      </w:r>
      <w:r w:rsidRPr="00FA797F">
        <w:rPr>
          <w:rFonts w:cs="Arial"/>
          <w:noProof/>
          <w:szCs w:val="24"/>
        </w:rPr>
        <w:t>. Pinter.</w:t>
      </w:r>
    </w:p>
    <w:p w14:paraId="193A6B0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Faishol, O. K. L. M. A., &amp; Subriadi, A. P. (2022). Change management scenario to improve Webometrics ranking. </w:t>
      </w:r>
      <w:r w:rsidRPr="00FA797F">
        <w:rPr>
          <w:rFonts w:cs="Arial"/>
          <w:i/>
          <w:iCs/>
          <w:noProof/>
          <w:szCs w:val="24"/>
        </w:rPr>
        <w:t>Procedia Computer Science</w:t>
      </w:r>
      <w:r w:rsidRPr="00FA797F">
        <w:rPr>
          <w:rFonts w:cs="Arial"/>
          <w:noProof/>
          <w:szCs w:val="24"/>
        </w:rPr>
        <w:t xml:space="preserve">, </w:t>
      </w:r>
      <w:r w:rsidRPr="00FA797F">
        <w:rPr>
          <w:rFonts w:cs="Arial"/>
          <w:i/>
          <w:iCs/>
          <w:noProof/>
          <w:szCs w:val="24"/>
        </w:rPr>
        <w:t>197</w:t>
      </w:r>
      <w:r w:rsidRPr="00FA797F">
        <w:rPr>
          <w:rFonts w:cs="Arial"/>
          <w:noProof/>
          <w:szCs w:val="24"/>
        </w:rPr>
        <w:t>, 557–565. https://doi.org/10.1016/j.procs.2021.12.173</w:t>
      </w:r>
    </w:p>
    <w:p w14:paraId="71282BC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Finch, D., McDonald, S., &amp; Staple, J. (2013). Reputational interdependence: an examination of category reputation in higher education. </w:t>
      </w:r>
      <w:r w:rsidRPr="00FA797F">
        <w:rPr>
          <w:rFonts w:cs="Arial"/>
          <w:i/>
          <w:iCs/>
          <w:noProof/>
          <w:szCs w:val="24"/>
        </w:rPr>
        <w:t>Journal of Marketing for Higher Education</w:t>
      </w:r>
      <w:r w:rsidRPr="00FA797F">
        <w:rPr>
          <w:rFonts w:cs="Arial"/>
          <w:noProof/>
          <w:szCs w:val="24"/>
        </w:rPr>
        <w:t xml:space="preserve">, </w:t>
      </w:r>
      <w:r w:rsidRPr="00FA797F">
        <w:rPr>
          <w:rFonts w:cs="Arial"/>
          <w:i/>
          <w:iCs/>
          <w:noProof/>
          <w:szCs w:val="24"/>
        </w:rPr>
        <w:t>23</w:t>
      </w:r>
      <w:r w:rsidRPr="00FA797F">
        <w:rPr>
          <w:rFonts w:cs="Arial"/>
          <w:noProof/>
          <w:szCs w:val="24"/>
        </w:rPr>
        <w:t>(1), 34–61. https://doi.org/10.1080/08841241.2013.810184</w:t>
      </w:r>
    </w:p>
    <w:p w14:paraId="2D245B6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Firdaus, A. (2005). The development of HEdPERF: a new measuring instrument of service quality for the higher education sector. </w:t>
      </w:r>
      <w:r w:rsidRPr="00FA797F">
        <w:rPr>
          <w:rFonts w:cs="Arial"/>
          <w:i/>
          <w:iCs/>
          <w:noProof/>
          <w:szCs w:val="24"/>
        </w:rPr>
        <w:t>International Journal of Consumer Studies</w:t>
      </w:r>
      <w:r w:rsidRPr="00FA797F">
        <w:rPr>
          <w:rFonts w:cs="Arial"/>
          <w:noProof/>
          <w:szCs w:val="24"/>
        </w:rPr>
        <w:t xml:space="preserve">, </w:t>
      </w:r>
      <w:r w:rsidRPr="00FA797F">
        <w:rPr>
          <w:rFonts w:cs="Arial"/>
          <w:i/>
          <w:iCs/>
          <w:noProof/>
          <w:szCs w:val="24"/>
        </w:rPr>
        <w:t>30</w:t>
      </w:r>
      <w:r w:rsidRPr="00FA797F">
        <w:rPr>
          <w:rFonts w:cs="Arial"/>
          <w:noProof/>
          <w:szCs w:val="24"/>
        </w:rPr>
        <w:t>(6), 569–581. https://doi.org/10.1111/j.1470-6431.2005.00480.x</w:t>
      </w:r>
    </w:p>
    <w:p w14:paraId="66D2ECF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Firdaus, A. (2006). Measuring service quality in higher education: HEdPERF versus SERVPERF. </w:t>
      </w:r>
      <w:r w:rsidRPr="00FA797F">
        <w:rPr>
          <w:rFonts w:cs="Arial"/>
          <w:i/>
          <w:iCs/>
          <w:noProof/>
          <w:szCs w:val="24"/>
        </w:rPr>
        <w:t>Marketing Intelligence &amp; Planning</w:t>
      </w:r>
      <w:r w:rsidRPr="00FA797F">
        <w:rPr>
          <w:rFonts w:cs="Arial"/>
          <w:noProof/>
          <w:szCs w:val="24"/>
        </w:rPr>
        <w:t xml:space="preserve">, </w:t>
      </w:r>
      <w:r w:rsidRPr="00FA797F">
        <w:rPr>
          <w:rFonts w:cs="Arial"/>
          <w:i/>
          <w:iCs/>
          <w:noProof/>
          <w:szCs w:val="24"/>
        </w:rPr>
        <w:t>24</w:t>
      </w:r>
      <w:r w:rsidRPr="00FA797F">
        <w:rPr>
          <w:rFonts w:cs="Arial"/>
          <w:noProof/>
          <w:szCs w:val="24"/>
        </w:rPr>
        <w:t>(1), 31–47. https://doi.org/10.1108/02634500610641543</w:t>
      </w:r>
    </w:p>
    <w:p w14:paraId="44D966D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Fisher, N. I., &amp; Kordupleski, R. E. (2019). Good and bad market research: A critical review of Net Promoter Score. </w:t>
      </w:r>
      <w:r w:rsidRPr="00FA797F">
        <w:rPr>
          <w:rFonts w:cs="Arial"/>
          <w:i/>
          <w:iCs/>
          <w:noProof/>
          <w:szCs w:val="24"/>
        </w:rPr>
        <w:t>Applied Stochastic Models in Business and Industry</w:t>
      </w:r>
      <w:r w:rsidRPr="00FA797F">
        <w:rPr>
          <w:rFonts w:cs="Arial"/>
          <w:noProof/>
          <w:szCs w:val="24"/>
        </w:rPr>
        <w:t xml:space="preserve">, </w:t>
      </w:r>
      <w:r w:rsidRPr="00FA797F">
        <w:rPr>
          <w:rFonts w:cs="Arial"/>
          <w:i/>
          <w:iCs/>
          <w:noProof/>
          <w:szCs w:val="24"/>
        </w:rPr>
        <w:t>35</w:t>
      </w:r>
      <w:r w:rsidRPr="00FA797F">
        <w:rPr>
          <w:rFonts w:cs="Arial"/>
          <w:noProof/>
          <w:szCs w:val="24"/>
        </w:rPr>
        <w:t>(1), 138–151. https://doi.org/10.1002/asmb.2417</w:t>
      </w:r>
    </w:p>
    <w:p w14:paraId="634B3F4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Fleaca, E., Fleaca, B., &amp; Maiduc, S. (2017). Modeling Stakeholders Relationships to Strengthen the Entrepreneurial Behavior of Higher Education Institutions. </w:t>
      </w:r>
      <w:r w:rsidRPr="00FA797F">
        <w:rPr>
          <w:rFonts w:cs="Arial"/>
          <w:i/>
          <w:iCs/>
          <w:noProof/>
          <w:szCs w:val="24"/>
        </w:rPr>
        <w:t>Procedia Engineering</w:t>
      </w:r>
      <w:r w:rsidRPr="00FA797F">
        <w:rPr>
          <w:rFonts w:cs="Arial"/>
          <w:noProof/>
          <w:szCs w:val="24"/>
        </w:rPr>
        <w:t xml:space="preserve">, </w:t>
      </w:r>
      <w:r w:rsidRPr="00FA797F">
        <w:rPr>
          <w:rFonts w:cs="Arial"/>
          <w:i/>
          <w:iCs/>
          <w:noProof/>
          <w:szCs w:val="24"/>
        </w:rPr>
        <w:t>181</w:t>
      </w:r>
      <w:r w:rsidRPr="00FA797F">
        <w:rPr>
          <w:rFonts w:cs="Arial"/>
          <w:noProof/>
          <w:szCs w:val="24"/>
        </w:rPr>
        <w:t>, 935–942. https://doi.org/10.1016/j.proeng.2017.02.490</w:t>
      </w:r>
    </w:p>
    <w:p w14:paraId="58C6E28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Fonseca, L., &amp; Domingues, J. P. (2017). ISO 9001: 2015 edition - management, quality and value. </w:t>
      </w:r>
      <w:r w:rsidRPr="00FA797F">
        <w:rPr>
          <w:rFonts w:cs="Arial"/>
          <w:i/>
          <w:iCs/>
          <w:noProof/>
          <w:szCs w:val="24"/>
        </w:rPr>
        <w:t>International journal of quality research</w:t>
      </w:r>
      <w:r w:rsidRPr="00FA797F">
        <w:rPr>
          <w:rFonts w:cs="Arial"/>
          <w:noProof/>
          <w:szCs w:val="24"/>
        </w:rPr>
        <w:t xml:space="preserve">, </w:t>
      </w:r>
      <w:r w:rsidRPr="00FA797F">
        <w:rPr>
          <w:rFonts w:cs="Arial"/>
          <w:i/>
          <w:iCs/>
          <w:noProof/>
          <w:szCs w:val="24"/>
        </w:rPr>
        <w:t>1</w:t>
      </w:r>
      <w:r w:rsidRPr="00FA797F">
        <w:rPr>
          <w:rFonts w:cs="Arial"/>
          <w:noProof/>
          <w:szCs w:val="24"/>
        </w:rPr>
        <w:t>(11), 149–158. https://doi.org/10.18421/IJQR11.01-09</w:t>
      </w:r>
    </w:p>
    <w:p w14:paraId="60ED322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Frankowicz, M. (2012). </w:t>
      </w:r>
      <w:r w:rsidRPr="00FA797F">
        <w:rPr>
          <w:rFonts w:cs="Arial"/>
          <w:i/>
          <w:iCs/>
          <w:noProof/>
          <w:szCs w:val="24"/>
        </w:rPr>
        <w:t>Wewnętrzne systemy zapewniania jakości kształcenia w odnisieniu do nowych regulacji prawnych</w:t>
      </w:r>
      <w:r w:rsidRPr="00FA797F">
        <w:rPr>
          <w:rFonts w:cs="Arial"/>
          <w:noProof/>
          <w:szCs w:val="24"/>
        </w:rPr>
        <w:t>. Zespół Ekspertów Bolońskich.</w:t>
      </w:r>
    </w:p>
    <w:p w14:paraId="06AAE01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Freeman, R. E. (2010). </w:t>
      </w:r>
      <w:r w:rsidRPr="00FA797F">
        <w:rPr>
          <w:rFonts w:cs="Arial"/>
          <w:i/>
          <w:iCs/>
          <w:noProof/>
          <w:szCs w:val="24"/>
        </w:rPr>
        <w:t>Strategic Management: A stakeholder apporach</w:t>
      </w:r>
      <w:r w:rsidRPr="00FA797F">
        <w:rPr>
          <w:rFonts w:cs="Arial"/>
          <w:noProof/>
          <w:szCs w:val="24"/>
        </w:rPr>
        <w:t>. Cambridge University Press.</w:t>
      </w:r>
    </w:p>
    <w:p w14:paraId="6463698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Freeman, R. E., &amp; McVea, J. (2001). A stakeholder approach to strategic management. </w:t>
      </w:r>
      <w:r w:rsidRPr="00FA797F">
        <w:rPr>
          <w:rFonts w:cs="Arial"/>
          <w:i/>
          <w:iCs/>
          <w:noProof/>
          <w:szCs w:val="24"/>
        </w:rPr>
        <w:t>SSRN Electronic Journal</w:t>
      </w:r>
      <w:r w:rsidRPr="00FA797F">
        <w:rPr>
          <w:rFonts w:cs="Arial"/>
          <w:noProof/>
          <w:szCs w:val="24"/>
        </w:rPr>
        <w:t>.</w:t>
      </w:r>
    </w:p>
    <w:p w14:paraId="54D37EE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Freeman, R. E., &amp; Reed, D. L. (1983). Stockholders and Stakeholders: A New Perspective on Corporate Governance. </w:t>
      </w:r>
      <w:r w:rsidRPr="00FA797F">
        <w:rPr>
          <w:rFonts w:cs="Arial"/>
          <w:i/>
          <w:iCs/>
          <w:noProof/>
          <w:szCs w:val="24"/>
        </w:rPr>
        <w:t>California Management Review</w:t>
      </w:r>
      <w:r w:rsidRPr="00FA797F">
        <w:rPr>
          <w:rFonts w:cs="Arial"/>
          <w:noProof/>
          <w:szCs w:val="24"/>
        </w:rPr>
        <w:t xml:space="preserve">, </w:t>
      </w:r>
      <w:r w:rsidRPr="00FA797F">
        <w:rPr>
          <w:rFonts w:cs="Arial"/>
          <w:i/>
          <w:iCs/>
          <w:noProof/>
          <w:szCs w:val="24"/>
        </w:rPr>
        <w:t>25</w:t>
      </w:r>
      <w:r w:rsidRPr="00FA797F">
        <w:rPr>
          <w:rFonts w:cs="Arial"/>
          <w:noProof/>
          <w:szCs w:val="24"/>
        </w:rPr>
        <w:t>(3), 88–106. https://doi.org/10.2307/41165018</w:t>
      </w:r>
    </w:p>
    <w:p w14:paraId="50B9877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Friedman, M. (1970). The Social Responsibility of Business Is to Increase Its Profits. W </w:t>
      </w:r>
      <w:r w:rsidRPr="00FA797F">
        <w:rPr>
          <w:rFonts w:cs="Arial"/>
          <w:i/>
          <w:iCs/>
          <w:noProof/>
          <w:szCs w:val="24"/>
        </w:rPr>
        <w:t>Corporate Ethics and Corporate Governance</w:t>
      </w:r>
      <w:r w:rsidRPr="00FA797F">
        <w:rPr>
          <w:rFonts w:cs="Arial"/>
          <w:noProof/>
          <w:szCs w:val="24"/>
        </w:rPr>
        <w:t xml:space="preserve"> (ss. 173–178). Springer Berlin Heidelberg. https://doi.org/10.1007/978-3-540-70818-6_14</w:t>
      </w:r>
    </w:p>
    <w:p w14:paraId="788DD41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Galvao, A., Mascarenhas, C., Marques, C., Ferreira, J., &amp; Ratten, V. (2019). Triple helix and its evolution: a systematic literature review. </w:t>
      </w:r>
      <w:r w:rsidRPr="00FA797F">
        <w:rPr>
          <w:rFonts w:cs="Arial"/>
          <w:i/>
          <w:iCs/>
          <w:noProof/>
          <w:szCs w:val="24"/>
        </w:rPr>
        <w:t>Journal of Science and Technology Policy Management</w:t>
      </w:r>
      <w:r w:rsidRPr="00FA797F">
        <w:rPr>
          <w:rFonts w:cs="Arial"/>
          <w:noProof/>
          <w:szCs w:val="24"/>
        </w:rPr>
        <w:t xml:space="preserve">, </w:t>
      </w:r>
      <w:r w:rsidRPr="00FA797F">
        <w:rPr>
          <w:rFonts w:cs="Arial"/>
          <w:i/>
          <w:iCs/>
          <w:noProof/>
          <w:szCs w:val="24"/>
        </w:rPr>
        <w:t>10</w:t>
      </w:r>
      <w:r w:rsidRPr="00FA797F">
        <w:rPr>
          <w:rFonts w:cs="Arial"/>
          <w:noProof/>
          <w:szCs w:val="24"/>
        </w:rPr>
        <w:t>(3), 812–833. https://doi.org/10.1108/JSTPM-10-2018-0103</w:t>
      </w:r>
    </w:p>
    <w:p w14:paraId="740F431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Geitz, G., &amp; de Geus, J. (2019). Design-based education, sustainable teaching, and learning. </w:t>
      </w:r>
      <w:r w:rsidRPr="00FA797F">
        <w:rPr>
          <w:rFonts w:cs="Arial"/>
          <w:i/>
          <w:iCs/>
          <w:noProof/>
          <w:szCs w:val="24"/>
        </w:rPr>
        <w:t>Cogent Education</w:t>
      </w:r>
      <w:r w:rsidRPr="00FA797F">
        <w:rPr>
          <w:rFonts w:cs="Arial"/>
          <w:noProof/>
          <w:szCs w:val="24"/>
        </w:rPr>
        <w:t xml:space="preserve">, </w:t>
      </w:r>
      <w:r w:rsidRPr="00FA797F">
        <w:rPr>
          <w:rFonts w:cs="Arial"/>
          <w:i/>
          <w:iCs/>
          <w:noProof/>
          <w:szCs w:val="24"/>
        </w:rPr>
        <w:t>6</w:t>
      </w:r>
      <w:r w:rsidRPr="00FA797F">
        <w:rPr>
          <w:rFonts w:cs="Arial"/>
          <w:noProof/>
          <w:szCs w:val="24"/>
        </w:rPr>
        <w:t>(1), 1647919. https://doi.org/10.1080/2331186X.2019.1647919</w:t>
      </w:r>
    </w:p>
    <w:p w14:paraId="088E7CA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Geryk, M. (2018). </w:t>
      </w:r>
      <w:r w:rsidRPr="00FA797F">
        <w:rPr>
          <w:rFonts w:cs="Arial"/>
          <w:i/>
          <w:iCs/>
          <w:noProof/>
          <w:szCs w:val="24"/>
        </w:rPr>
        <w:t>Universities of the Future: Universities in Transition Under the Influence of Stakeholders’ Changing Requirements</w:t>
      </w:r>
      <w:r w:rsidRPr="00FA797F">
        <w:rPr>
          <w:rFonts w:cs="Arial"/>
          <w:noProof/>
          <w:szCs w:val="24"/>
        </w:rPr>
        <w:t xml:space="preserve"> (ss. 116–124). https://doi.org/10.1007/978-3-319-60372-8_12</w:t>
      </w:r>
    </w:p>
    <w:p w14:paraId="5D504F9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Gilmore, A. (2006). </w:t>
      </w:r>
      <w:r w:rsidRPr="00FA797F">
        <w:rPr>
          <w:rFonts w:cs="Arial"/>
          <w:i/>
          <w:iCs/>
          <w:noProof/>
          <w:szCs w:val="24"/>
        </w:rPr>
        <w:t>Usługi. Marketing i zarządzanie.</w:t>
      </w:r>
      <w:r w:rsidRPr="00FA797F">
        <w:rPr>
          <w:rFonts w:cs="Arial"/>
          <w:noProof/>
          <w:szCs w:val="24"/>
        </w:rPr>
        <w:t xml:space="preserve"> Wydawnictwo PWE.</w:t>
      </w:r>
    </w:p>
    <w:p w14:paraId="6D0AD7B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Główny Urząd Statystyczny. (2020). </w:t>
      </w:r>
      <w:r w:rsidRPr="00FA797F">
        <w:rPr>
          <w:rFonts w:cs="Arial"/>
          <w:i/>
          <w:iCs/>
          <w:noProof/>
          <w:szCs w:val="24"/>
        </w:rPr>
        <w:t>GUS - Bank Danych Lokalnych</w:t>
      </w:r>
      <w:r w:rsidRPr="00FA797F">
        <w:rPr>
          <w:rFonts w:cs="Arial"/>
          <w:noProof/>
          <w:szCs w:val="24"/>
        </w:rPr>
        <w:t>. https://bdl.stat.gov.pl/BDL/dane/podgrup/tablica%0Ahttps://bdl.stat.gov.pl/BDL/dane/teryt/jednostka/1610#</w:t>
      </w:r>
    </w:p>
    <w:p w14:paraId="540211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Gołata, K., &amp; Sojkin, B. (2020). Determinanty budowania wizerunku i reputacji wyższej uczelni wobec jej intersariuszy. </w:t>
      </w:r>
      <w:r w:rsidRPr="00FA797F">
        <w:rPr>
          <w:rFonts w:cs="Arial"/>
          <w:i/>
          <w:iCs/>
          <w:noProof/>
          <w:szCs w:val="24"/>
        </w:rPr>
        <w:t>Marketing Instytucji Naukowych i Badawczych</w:t>
      </w:r>
      <w:r w:rsidRPr="00FA797F">
        <w:rPr>
          <w:rFonts w:cs="Arial"/>
          <w:noProof/>
          <w:szCs w:val="24"/>
        </w:rPr>
        <w:t xml:space="preserve">, </w:t>
      </w:r>
      <w:r w:rsidRPr="00FA797F">
        <w:rPr>
          <w:rFonts w:cs="Arial"/>
          <w:i/>
          <w:iCs/>
          <w:noProof/>
          <w:szCs w:val="24"/>
        </w:rPr>
        <w:t>35</w:t>
      </w:r>
      <w:r w:rsidRPr="00FA797F">
        <w:rPr>
          <w:rFonts w:cs="Arial"/>
          <w:noProof/>
          <w:szCs w:val="24"/>
        </w:rPr>
        <w:t>(1), 29–58. https://doi.org/10.2478/minib-2020-0002</w:t>
      </w:r>
    </w:p>
    <w:p w14:paraId="6E75619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Goodley, B. (2023). </w:t>
      </w:r>
      <w:r w:rsidRPr="00FA797F">
        <w:rPr>
          <w:rFonts w:cs="Arial"/>
          <w:i/>
          <w:iCs/>
          <w:noProof/>
          <w:szCs w:val="24"/>
        </w:rPr>
        <w:t>Highest NPS Scores 2023</w:t>
      </w:r>
      <w:r w:rsidRPr="00FA797F">
        <w:rPr>
          <w:rFonts w:cs="Arial"/>
          <w:noProof/>
          <w:szCs w:val="24"/>
        </w:rPr>
        <w:t>. customergauge.com. https://customergauge.com/benchmarks/blog/top-highest-nps-scores</w:t>
      </w:r>
    </w:p>
    <w:p w14:paraId="282EEC0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Grönroos, C. (1984). A Service Quality Model and its Marketing Implications. </w:t>
      </w:r>
      <w:r w:rsidRPr="00FA797F">
        <w:rPr>
          <w:rFonts w:cs="Arial"/>
          <w:i/>
          <w:iCs/>
          <w:noProof/>
          <w:szCs w:val="24"/>
        </w:rPr>
        <w:t>European Journal of Marketing</w:t>
      </w:r>
      <w:r w:rsidRPr="00FA797F">
        <w:rPr>
          <w:rFonts w:cs="Arial"/>
          <w:noProof/>
          <w:szCs w:val="24"/>
        </w:rPr>
        <w:t xml:space="preserve">, </w:t>
      </w:r>
      <w:r w:rsidRPr="00FA797F">
        <w:rPr>
          <w:rFonts w:cs="Arial"/>
          <w:i/>
          <w:iCs/>
          <w:noProof/>
          <w:szCs w:val="24"/>
        </w:rPr>
        <w:t>18</w:t>
      </w:r>
      <w:r w:rsidRPr="00FA797F">
        <w:rPr>
          <w:rFonts w:cs="Arial"/>
          <w:noProof/>
          <w:szCs w:val="24"/>
        </w:rPr>
        <w:t>(4), 36–44. https://doi.org/10.1108/EUM0000000004784</w:t>
      </w:r>
    </w:p>
    <w:p w14:paraId="2B21855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(2020a). </w:t>
      </w:r>
      <w:r w:rsidRPr="00FA797F">
        <w:rPr>
          <w:rFonts w:cs="Arial"/>
          <w:i/>
          <w:iCs/>
          <w:noProof/>
          <w:szCs w:val="24"/>
        </w:rPr>
        <w:t>Perspektywa jakości w szkolnictwie wyższym. O modelu QualHE</w:t>
      </w:r>
      <w:r w:rsidRPr="00FA797F">
        <w:rPr>
          <w:rFonts w:cs="Arial"/>
          <w:noProof/>
          <w:szCs w:val="24"/>
        </w:rPr>
        <w:t>. PWE.</w:t>
      </w:r>
    </w:p>
    <w:p w14:paraId="40040D7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(2020b). Wykorzystanie wybranych normatywnych systemów zarządzania w instytucjach szkolnictwa wyższego. </w:t>
      </w:r>
      <w:r w:rsidRPr="00FA797F">
        <w:rPr>
          <w:rFonts w:cs="Arial"/>
          <w:i/>
          <w:iCs/>
          <w:noProof/>
          <w:szCs w:val="24"/>
        </w:rPr>
        <w:t>Problemy Jakości</w:t>
      </w:r>
      <w:r w:rsidRPr="00FA797F">
        <w:rPr>
          <w:rFonts w:cs="Arial"/>
          <w:noProof/>
          <w:szCs w:val="24"/>
        </w:rPr>
        <w:t xml:space="preserve">, </w:t>
      </w:r>
      <w:r w:rsidRPr="00FA797F">
        <w:rPr>
          <w:rFonts w:cs="Arial"/>
          <w:i/>
          <w:iCs/>
          <w:noProof/>
          <w:szCs w:val="24"/>
        </w:rPr>
        <w:t>1</w:t>
      </w:r>
      <w:r w:rsidRPr="00FA797F">
        <w:rPr>
          <w:rFonts w:cs="Arial"/>
          <w:noProof/>
          <w:szCs w:val="24"/>
        </w:rPr>
        <w:t>(8), 4–10. https://doi.org/10.15199/46.2020.8.1</w:t>
      </w:r>
    </w:p>
    <w:p w14:paraId="7684E83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&amp; Lewandowski, K. (2012). Pojęcie jakości kształcenia i uwarunkowania jej kwantyfikacji w uczelniach wyższych. </w:t>
      </w:r>
      <w:r w:rsidRPr="00FA797F">
        <w:rPr>
          <w:rFonts w:cs="Arial"/>
          <w:i/>
          <w:iCs/>
          <w:noProof/>
          <w:szCs w:val="24"/>
        </w:rPr>
        <w:t>Zarządzanie i Finanse</w:t>
      </w:r>
      <w:r w:rsidRPr="00FA797F">
        <w:rPr>
          <w:rFonts w:cs="Arial"/>
          <w:noProof/>
          <w:szCs w:val="24"/>
        </w:rPr>
        <w:t xml:space="preserve">, </w:t>
      </w:r>
      <w:r w:rsidRPr="00FA797F">
        <w:rPr>
          <w:rFonts w:cs="Arial"/>
          <w:i/>
          <w:iCs/>
          <w:noProof/>
          <w:szCs w:val="24"/>
        </w:rPr>
        <w:t>R. 10</w:t>
      </w:r>
      <w:r w:rsidRPr="00FA797F">
        <w:rPr>
          <w:rFonts w:cs="Arial"/>
          <w:noProof/>
          <w:szCs w:val="24"/>
        </w:rPr>
        <w:t>(nr 3, cz. 1), 394–403. http://jmf.wzr.pl/pim/2012_3_1_29.pdf</w:t>
      </w:r>
    </w:p>
    <w:p w14:paraId="63CE68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Grudowski, P., &amp; Szefler, J. P. (2015a). Rola interesariuszy w działaniach na rzecz projektowania i doskonalenia systemów zarządzania jakością polskich uczelni. </w:t>
      </w:r>
      <w:r w:rsidRPr="00FA797F">
        <w:rPr>
          <w:rFonts w:cs="Arial"/>
          <w:i/>
          <w:iCs/>
          <w:noProof/>
          <w:szCs w:val="24"/>
        </w:rPr>
        <w:t>Przegląd Organizacji</w:t>
      </w:r>
      <w:r w:rsidRPr="00FA797F">
        <w:rPr>
          <w:rFonts w:cs="Arial"/>
          <w:noProof/>
          <w:szCs w:val="24"/>
        </w:rPr>
        <w:t>, 12–18. https://doi.org/10.33141/po.2015.04.02</w:t>
      </w:r>
    </w:p>
    <w:p w14:paraId="0098E38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&amp; Szefler, J. P. (2015b). Stakeholders Satisfaction Index as an Important Factor of Improving Quality Management Systems of Universities in Poland. </w:t>
      </w:r>
      <w:r w:rsidRPr="00FA797F">
        <w:rPr>
          <w:rFonts w:cs="Arial"/>
          <w:i/>
          <w:iCs/>
          <w:noProof/>
          <w:szCs w:val="24"/>
        </w:rPr>
        <w:t>Managing in Recovering Markets, GCMRM 2015</w:t>
      </w:r>
      <w:r w:rsidRPr="00FA797F">
        <w:rPr>
          <w:rFonts w:cs="Arial"/>
          <w:noProof/>
          <w:szCs w:val="24"/>
        </w:rPr>
        <w:t>.</w:t>
      </w:r>
    </w:p>
    <w:p w14:paraId="045DDA0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Gummesson, E. (1998). Productivity, quality and relationship marketing in service operations. </w:t>
      </w:r>
      <w:r w:rsidRPr="00FA797F">
        <w:rPr>
          <w:rFonts w:cs="Arial"/>
          <w:i/>
          <w:iCs/>
          <w:noProof/>
          <w:szCs w:val="24"/>
        </w:rPr>
        <w:t>International Journal of Contemporary Hospitality Management</w:t>
      </w:r>
      <w:r w:rsidRPr="00FA797F">
        <w:rPr>
          <w:rFonts w:cs="Arial"/>
          <w:noProof/>
          <w:szCs w:val="24"/>
        </w:rPr>
        <w:t xml:space="preserve">, </w:t>
      </w:r>
      <w:r w:rsidRPr="00FA797F">
        <w:rPr>
          <w:rFonts w:cs="Arial"/>
          <w:i/>
          <w:iCs/>
          <w:noProof/>
          <w:szCs w:val="24"/>
        </w:rPr>
        <w:t>10</w:t>
      </w:r>
      <w:r w:rsidRPr="00FA797F">
        <w:rPr>
          <w:rFonts w:cs="Arial"/>
          <w:noProof/>
          <w:szCs w:val="24"/>
        </w:rPr>
        <w:t>(1), 4–15. https://doi.org/10.1108/09596119810199282</w:t>
      </w:r>
    </w:p>
    <w:p w14:paraId="1F8247E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Gupta, M., Boyd, L., &amp; Kuzmits, F. (2011). The evaporating cloud: a tool for resolving workplace conflict. </w:t>
      </w:r>
      <w:r w:rsidRPr="00FA797F">
        <w:rPr>
          <w:rFonts w:cs="Arial"/>
          <w:i/>
          <w:iCs/>
          <w:noProof/>
          <w:szCs w:val="24"/>
        </w:rPr>
        <w:t>International Journal of Conflict Management</w:t>
      </w:r>
      <w:r w:rsidRPr="00FA797F">
        <w:rPr>
          <w:rFonts w:cs="Arial"/>
          <w:noProof/>
          <w:szCs w:val="24"/>
        </w:rPr>
        <w:t xml:space="preserve">, </w:t>
      </w:r>
      <w:r w:rsidRPr="00FA797F">
        <w:rPr>
          <w:rFonts w:cs="Arial"/>
          <w:i/>
          <w:iCs/>
          <w:noProof/>
          <w:szCs w:val="24"/>
        </w:rPr>
        <w:t>22</w:t>
      </w:r>
      <w:r w:rsidRPr="00FA797F">
        <w:rPr>
          <w:rFonts w:cs="Arial"/>
          <w:noProof/>
          <w:szCs w:val="24"/>
        </w:rPr>
        <w:t>(4), 394–412. https://doi.org/10.1108/10444061111171387</w:t>
      </w:r>
    </w:p>
    <w:p w14:paraId="640CB2C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Gupta, M., Digalwar, A., Gupta, A., &amp; Goyal, A. (2022). Integrating Theory of Constraints, Lean and Six Sigma: a framework development and its application. </w:t>
      </w:r>
      <w:r w:rsidRPr="00FA797F">
        <w:rPr>
          <w:rFonts w:cs="Arial"/>
          <w:i/>
          <w:iCs/>
          <w:noProof/>
          <w:szCs w:val="24"/>
        </w:rPr>
        <w:t>Production Planning &amp; Control</w:t>
      </w:r>
      <w:r w:rsidRPr="00FA797F">
        <w:rPr>
          <w:rFonts w:cs="Arial"/>
          <w:noProof/>
          <w:szCs w:val="24"/>
        </w:rPr>
        <w:t>, 1–24. https://doi.org/10.1080/09537287.2022.2071351</w:t>
      </w:r>
    </w:p>
    <w:p w14:paraId="563358A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Gupta, S., Sharma, M., &amp; Sunder M., V. (2016). Lean services: a systematic review. </w:t>
      </w:r>
      <w:r w:rsidRPr="00FA797F">
        <w:rPr>
          <w:rFonts w:cs="Arial"/>
          <w:i/>
          <w:iCs/>
          <w:noProof/>
          <w:szCs w:val="24"/>
        </w:rPr>
        <w:t>International Journal of Productivity and Performance Management</w:t>
      </w:r>
      <w:r w:rsidRPr="00FA797F">
        <w:rPr>
          <w:rFonts w:cs="Arial"/>
          <w:noProof/>
          <w:szCs w:val="24"/>
        </w:rPr>
        <w:t xml:space="preserve">, </w:t>
      </w:r>
      <w:r w:rsidRPr="00FA797F">
        <w:rPr>
          <w:rFonts w:cs="Arial"/>
          <w:i/>
          <w:iCs/>
          <w:noProof/>
          <w:szCs w:val="24"/>
        </w:rPr>
        <w:t>65</w:t>
      </w:r>
      <w:r w:rsidRPr="00FA797F">
        <w:rPr>
          <w:rFonts w:cs="Arial"/>
          <w:noProof/>
          <w:szCs w:val="24"/>
        </w:rPr>
        <w:t>(8), 1025–1056. https://doi.org/10.1108/IJPPM-02-2015-0032</w:t>
      </w:r>
    </w:p>
    <w:p w14:paraId="0ADC73B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(2005). </w:t>
      </w:r>
      <w:r w:rsidRPr="00FA797F">
        <w:rPr>
          <w:rFonts w:cs="Arial"/>
          <w:i/>
          <w:iCs/>
          <w:noProof/>
          <w:szCs w:val="24"/>
        </w:rPr>
        <w:t>Rocznik Statystyczny 2005</w:t>
      </w:r>
      <w:r w:rsidRPr="00FA797F">
        <w:rPr>
          <w:rFonts w:cs="Arial"/>
          <w:noProof/>
          <w:szCs w:val="24"/>
        </w:rPr>
        <w:t>.</w:t>
      </w:r>
    </w:p>
    <w:p w14:paraId="465092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(2010a). </w:t>
      </w:r>
      <w:r w:rsidRPr="00FA797F">
        <w:rPr>
          <w:rFonts w:cs="Arial"/>
          <w:i/>
          <w:iCs/>
          <w:noProof/>
          <w:szCs w:val="24"/>
        </w:rPr>
        <w:t>Rocznik demograficzny 2010</w:t>
      </w:r>
      <w:r w:rsidRPr="00FA797F">
        <w:rPr>
          <w:rFonts w:cs="Arial"/>
          <w:noProof/>
          <w:szCs w:val="24"/>
        </w:rPr>
        <w:t>.</w:t>
      </w:r>
    </w:p>
    <w:p w14:paraId="1C1E2E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(2010b). </w:t>
      </w:r>
      <w:r w:rsidRPr="00FA797F">
        <w:rPr>
          <w:rFonts w:cs="Arial"/>
          <w:i/>
          <w:iCs/>
          <w:noProof/>
          <w:szCs w:val="24"/>
        </w:rPr>
        <w:t>Rocznik Statystyczny 2010</w:t>
      </w:r>
      <w:r w:rsidRPr="00FA797F">
        <w:rPr>
          <w:rFonts w:cs="Arial"/>
          <w:noProof/>
          <w:szCs w:val="24"/>
        </w:rPr>
        <w:t>.</w:t>
      </w:r>
    </w:p>
    <w:p w14:paraId="4CD7A5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(2011a). </w:t>
      </w:r>
      <w:r w:rsidRPr="00FA797F">
        <w:rPr>
          <w:rFonts w:cs="Arial"/>
          <w:i/>
          <w:iCs/>
          <w:noProof/>
          <w:szCs w:val="24"/>
        </w:rPr>
        <w:t>Rocznik demograficzny 2011</w:t>
      </w:r>
      <w:r w:rsidRPr="00FA797F">
        <w:rPr>
          <w:rFonts w:cs="Arial"/>
          <w:noProof/>
          <w:szCs w:val="24"/>
        </w:rPr>
        <w:t>.</w:t>
      </w:r>
    </w:p>
    <w:p w14:paraId="07F1D78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(2011b). </w:t>
      </w:r>
      <w:r w:rsidRPr="00FA797F">
        <w:rPr>
          <w:rFonts w:cs="Arial"/>
          <w:i/>
          <w:iCs/>
          <w:noProof/>
          <w:szCs w:val="24"/>
        </w:rPr>
        <w:t>Szkoły wyższe i ich finanse w 2010 r.</w:t>
      </w:r>
    </w:p>
    <w:p w14:paraId="63E658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(2012a). </w:t>
      </w:r>
      <w:r w:rsidRPr="00FA797F">
        <w:rPr>
          <w:rFonts w:cs="Arial"/>
          <w:i/>
          <w:iCs/>
          <w:noProof/>
          <w:szCs w:val="24"/>
        </w:rPr>
        <w:t>Rocznik demograficzny 2012</w:t>
      </w:r>
      <w:r w:rsidRPr="00FA797F">
        <w:rPr>
          <w:rFonts w:cs="Arial"/>
          <w:noProof/>
          <w:szCs w:val="24"/>
        </w:rPr>
        <w:t>.</w:t>
      </w:r>
    </w:p>
    <w:p w14:paraId="16D23D3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(2012b). </w:t>
      </w:r>
      <w:r w:rsidRPr="00FA797F">
        <w:rPr>
          <w:rFonts w:cs="Arial"/>
          <w:i/>
          <w:iCs/>
          <w:noProof/>
          <w:szCs w:val="24"/>
        </w:rPr>
        <w:t>Szkoły wyższe i ich finanse w 2011 r.</w:t>
      </w:r>
    </w:p>
    <w:p w14:paraId="1A82888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(2013a). </w:t>
      </w:r>
      <w:r w:rsidRPr="00FA797F">
        <w:rPr>
          <w:rFonts w:cs="Arial"/>
          <w:i/>
          <w:iCs/>
          <w:noProof/>
          <w:szCs w:val="24"/>
        </w:rPr>
        <w:t>Rocznik demograficzny 2013</w:t>
      </w:r>
      <w:r w:rsidRPr="00FA797F">
        <w:rPr>
          <w:rFonts w:cs="Arial"/>
          <w:noProof/>
          <w:szCs w:val="24"/>
        </w:rPr>
        <w:t>.</w:t>
      </w:r>
    </w:p>
    <w:p w14:paraId="1CBB481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(2013b). </w:t>
      </w:r>
      <w:r w:rsidRPr="00FA797F">
        <w:rPr>
          <w:rFonts w:cs="Arial"/>
          <w:i/>
          <w:iCs/>
          <w:noProof/>
          <w:szCs w:val="24"/>
        </w:rPr>
        <w:t>Szkoły wyższe i ich finanse w 2012 r.</w:t>
      </w:r>
    </w:p>
    <w:p w14:paraId="57C9F0B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(2014a). </w:t>
      </w:r>
      <w:r w:rsidRPr="00FA797F">
        <w:rPr>
          <w:rFonts w:cs="Arial"/>
          <w:i/>
          <w:iCs/>
          <w:noProof/>
          <w:szCs w:val="24"/>
        </w:rPr>
        <w:t>Rocznik demograficzny 2014</w:t>
      </w:r>
      <w:r w:rsidRPr="00FA797F">
        <w:rPr>
          <w:rFonts w:cs="Arial"/>
          <w:noProof/>
          <w:szCs w:val="24"/>
        </w:rPr>
        <w:t>.</w:t>
      </w:r>
    </w:p>
    <w:p w14:paraId="7924DC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(2014b). </w:t>
      </w:r>
      <w:r w:rsidRPr="00FA797F">
        <w:rPr>
          <w:rFonts w:cs="Arial"/>
          <w:i/>
          <w:iCs/>
          <w:noProof/>
          <w:szCs w:val="24"/>
        </w:rPr>
        <w:t>Szkoły wyższe i ich finanse w 2013r.</w:t>
      </w:r>
    </w:p>
    <w:p w14:paraId="163B28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(2015a). </w:t>
      </w:r>
      <w:r w:rsidRPr="00FA797F">
        <w:rPr>
          <w:rFonts w:cs="Arial"/>
          <w:i/>
          <w:iCs/>
          <w:noProof/>
          <w:szCs w:val="24"/>
        </w:rPr>
        <w:t>Rocznik demograficzny 2015</w:t>
      </w:r>
      <w:r w:rsidRPr="00FA797F">
        <w:rPr>
          <w:rFonts w:cs="Arial"/>
          <w:noProof/>
          <w:szCs w:val="24"/>
        </w:rPr>
        <w:t>.</w:t>
      </w:r>
    </w:p>
    <w:p w14:paraId="768A41A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(2015b). </w:t>
      </w:r>
      <w:r w:rsidRPr="00FA797F">
        <w:rPr>
          <w:rFonts w:cs="Arial"/>
          <w:i/>
          <w:iCs/>
          <w:noProof/>
          <w:szCs w:val="24"/>
        </w:rPr>
        <w:t>Szkoły wyższe i ich finanse w 2014 r.</w:t>
      </w:r>
    </w:p>
    <w:p w14:paraId="310560A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(2016a). </w:t>
      </w:r>
      <w:r w:rsidRPr="00FA797F">
        <w:rPr>
          <w:rFonts w:cs="Arial"/>
          <w:i/>
          <w:iCs/>
          <w:noProof/>
          <w:szCs w:val="24"/>
        </w:rPr>
        <w:t>Rocznik demograficzny 2016</w:t>
      </w:r>
      <w:r w:rsidRPr="00FA797F">
        <w:rPr>
          <w:rFonts w:cs="Arial"/>
          <w:noProof/>
          <w:szCs w:val="24"/>
        </w:rPr>
        <w:t>.</w:t>
      </w:r>
    </w:p>
    <w:p w14:paraId="365A07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(2016b). </w:t>
      </w:r>
      <w:r w:rsidRPr="00FA797F">
        <w:rPr>
          <w:rFonts w:cs="Arial"/>
          <w:i/>
          <w:iCs/>
          <w:noProof/>
          <w:szCs w:val="24"/>
        </w:rPr>
        <w:t>Szkoły wyższe i ich finanse w 2015 r.</w:t>
      </w:r>
    </w:p>
    <w:p w14:paraId="36EB91C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GUS. (2017a). </w:t>
      </w:r>
      <w:r w:rsidRPr="00FA797F">
        <w:rPr>
          <w:rFonts w:cs="Arial"/>
          <w:i/>
          <w:iCs/>
          <w:noProof/>
          <w:szCs w:val="24"/>
        </w:rPr>
        <w:t>Rocznik demograficzny 2017</w:t>
      </w:r>
      <w:r w:rsidRPr="00FA797F">
        <w:rPr>
          <w:rFonts w:cs="Arial"/>
          <w:noProof/>
          <w:szCs w:val="24"/>
        </w:rPr>
        <w:t>.</w:t>
      </w:r>
    </w:p>
    <w:p w14:paraId="064474D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(2017b). </w:t>
      </w:r>
      <w:r w:rsidRPr="00FA797F">
        <w:rPr>
          <w:rFonts w:cs="Arial"/>
          <w:i/>
          <w:iCs/>
          <w:noProof/>
          <w:szCs w:val="24"/>
        </w:rPr>
        <w:t>Szkoły wyższe i ich finanse w 2016 r.</w:t>
      </w:r>
    </w:p>
    <w:p w14:paraId="0B43CF2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(2018a). </w:t>
      </w:r>
      <w:r w:rsidRPr="00FA797F">
        <w:rPr>
          <w:rFonts w:cs="Arial"/>
          <w:i/>
          <w:iCs/>
          <w:noProof/>
          <w:szCs w:val="24"/>
        </w:rPr>
        <w:t>Rocznik demograficzny 2018</w:t>
      </w:r>
      <w:r w:rsidRPr="00FA797F">
        <w:rPr>
          <w:rFonts w:cs="Arial"/>
          <w:noProof/>
          <w:szCs w:val="24"/>
        </w:rPr>
        <w:t>.</w:t>
      </w:r>
    </w:p>
    <w:p w14:paraId="436FAE1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(2018b). </w:t>
      </w:r>
      <w:r w:rsidRPr="00FA797F">
        <w:rPr>
          <w:rFonts w:cs="Arial"/>
          <w:i/>
          <w:iCs/>
          <w:noProof/>
          <w:szCs w:val="24"/>
        </w:rPr>
        <w:t>Szkoły wyższe i ich finanse w 2017 r.</w:t>
      </w:r>
    </w:p>
    <w:p w14:paraId="2E77744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(2019a). </w:t>
      </w:r>
      <w:r w:rsidRPr="00FA797F">
        <w:rPr>
          <w:rFonts w:cs="Arial"/>
          <w:i/>
          <w:iCs/>
          <w:noProof/>
          <w:szCs w:val="24"/>
        </w:rPr>
        <w:t>Rocznik demograficzny 2019</w:t>
      </w:r>
      <w:r w:rsidRPr="00FA797F">
        <w:rPr>
          <w:rFonts w:cs="Arial"/>
          <w:noProof/>
          <w:szCs w:val="24"/>
        </w:rPr>
        <w:t>.</w:t>
      </w:r>
    </w:p>
    <w:p w14:paraId="37B507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(2019b). </w:t>
      </w:r>
      <w:r w:rsidRPr="00FA797F">
        <w:rPr>
          <w:rFonts w:cs="Arial"/>
          <w:i/>
          <w:iCs/>
          <w:noProof/>
          <w:szCs w:val="24"/>
        </w:rPr>
        <w:t>Szkoły wyższe i ich finanse w 2018 r.</w:t>
      </w:r>
    </w:p>
    <w:p w14:paraId="370024D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(2020a). </w:t>
      </w:r>
      <w:r w:rsidRPr="00FA797F">
        <w:rPr>
          <w:rFonts w:cs="Arial"/>
          <w:i/>
          <w:iCs/>
          <w:noProof/>
          <w:szCs w:val="24"/>
        </w:rPr>
        <w:t>Działalność badawcza i rozwojowa w Polsce w 2019 r.</w:t>
      </w:r>
      <w:r w:rsidRPr="00FA797F">
        <w:rPr>
          <w:rFonts w:cs="Arial"/>
          <w:noProof/>
          <w:szCs w:val="24"/>
        </w:rPr>
        <w:t xml:space="preserve"> https://stat.gov.pl/download/gfx/portalinformacyjny/pl/defaultaktualnosci/5496/8/9/1/dzialalnosc_badawcza_i_rozwojowa_w_polsce_w_2019.pdf</w:t>
      </w:r>
    </w:p>
    <w:p w14:paraId="1B9315B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(2020b). </w:t>
      </w:r>
      <w:r w:rsidRPr="00FA797F">
        <w:rPr>
          <w:rFonts w:cs="Arial"/>
          <w:i/>
          <w:iCs/>
          <w:noProof/>
          <w:szCs w:val="24"/>
        </w:rPr>
        <w:t>Ludność. Stan i struktura oraz ruch naturalny w przekroju terytorialnym w 2020 r.</w:t>
      </w:r>
      <w:r w:rsidRPr="00FA797F">
        <w:rPr>
          <w:rFonts w:cs="Arial"/>
          <w:noProof/>
          <w:szCs w:val="24"/>
        </w:rPr>
        <w:t xml:space="preserve"> </w:t>
      </w:r>
      <w:r w:rsidRPr="00FA797F">
        <w:rPr>
          <w:rFonts w:cs="Arial"/>
          <w:i/>
          <w:iCs/>
          <w:noProof/>
          <w:szCs w:val="24"/>
        </w:rPr>
        <w:t>1</w:t>
      </w:r>
      <w:r w:rsidRPr="00FA797F">
        <w:rPr>
          <w:rFonts w:cs="Arial"/>
          <w:noProof/>
          <w:szCs w:val="24"/>
        </w:rPr>
        <w:t>.</w:t>
      </w:r>
    </w:p>
    <w:p w14:paraId="74B4E8B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(2020c). </w:t>
      </w:r>
      <w:r w:rsidRPr="00FA797F">
        <w:rPr>
          <w:rFonts w:cs="Arial"/>
          <w:i/>
          <w:iCs/>
          <w:noProof/>
          <w:szCs w:val="24"/>
        </w:rPr>
        <w:t>Rocznik demograficzny 2020</w:t>
      </w:r>
      <w:r w:rsidRPr="00FA797F">
        <w:rPr>
          <w:rFonts w:cs="Arial"/>
          <w:noProof/>
          <w:szCs w:val="24"/>
        </w:rPr>
        <w:t>.</w:t>
      </w:r>
    </w:p>
    <w:p w14:paraId="5B51A4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(2020d). </w:t>
      </w:r>
      <w:r w:rsidRPr="00FA797F">
        <w:rPr>
          <w:rFonts w:cs="Arial"/>
          <w:i/>
          <w:iCs/>
          <w:noProof/>
          <w:szCs w:val="24"/>
        </w:rPr>
        <w:t>Szkolnictwo wyższe i jego finanse w 2019 r.</w:t>
      </w:r>
    </w:p>
    <w:p w14:paraId="660D924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(2021a). </w:t>
      </w:r>
      <w:r w:rsidRPr="00FA797F">
        <w:rPr>
          <w:rFonts w:cs="Arial"/>
          <w:i/>
          <w:iCs/>
          <w:noProof/>
          <w:szCs w:val="24"/>
        </w:rPr>
        <w:t>Rocznik Demograficzny</w:t>
      </w:r>
      <w:r w:rsidRPr="00FA797F">
        <w:rPr>
          <w:rFonts w:cs="Arial"/>
          <w:noProof/>
          <w:szCs w:val="24"/>
        </w:rPr>
        <w:t>.</w:t>
      </w:r>
    </w:p>
    <w:p w14:paraId="31B0A3E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(2021b). </w:t>
      </w:r>
      <w:r w:rsidRPr="00FA797F">
        <w:rPr>
          <w:rFonts w:cs="Arial"/>
          <w:i/>
          <w:iCs/>
          <w:noProof/>
          <w:szCs w:val="24"/>
        </w:rPr>
        <w:t>Szkolnictwo wyższe i jego finanse w 2020 r.</w:t>
      </w:r>
    </w:p>
    <w:p w14:paraId="608D8C8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(2022a). </w:t>
      </w:r>
      <w:r w:rsidRPr="00FA797F">
        <w:rPr>
          <w:rFonts w:cs="Arial"/>
          <w:i/>
          <w:iCs/>
          <w:noProof/>
          <w:szCs w:val="24"/>
        </w:rPr>
        <w:t>Ludność według cech społecznych – wyniki wstępne NSP 2021</w:t>
      </w:r>
      <w:r w:rsidRPr="00FA797F">
        <w:rPr>
          <w:rFonts w:cs="Arial"/>
          <w:noProof/>
          <w:szCs w:val="24"/>
        </w:rPr>
        <w:t>.</w:t>
      </w:r>
    </w:p>
    <w:p w14:paraId="31559B5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(2022b). </w:t>
      </w:r>
      <w:r w:rsidRPr="00FA797F">
        <w:rPr>
          <w:rFonts w:cs="Arial"/>
          <w:i/>
          <w:iCs/>
          <w:noProof/>
          <w:szCs w:val="24"/>
        </w:rPr>
        <w:t>Szkolnictwo wyższe i jego finanse w 2021 r.</w:t>
      </w:r>
    </w:p>
    <w:p w14:paraId="3C35598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(2023). </w:t>
      </w:r>
      <w:r w:rsidRPr="00FA797F">
        <w:rPr>
          <w:rFonts w:cs="Arial"/>
          <w:i/>
          <w:iCs/>
          <w:noProof/>
          <w:szCs w:val="24"/>
        </w:rPr>
        <w:t>Szkolnictwo wyższe i jego finanse w 2022 r.</w:t>
      </w:r>
    </w:p>
    <w:p w14:paraId="65B98D9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Habermas, J., &amp; Blazek, J. R. (1987). The Idea of the University: Learning Processes. </w:t>
      </w:r>
      <w:r w:rsidRPr="00FA797F">
        <w:rPr>
          <w:rFonts w:cs="Arial"/>
          <w:i/>
          <w:iCs/>
          <w:noProof/>
          <w:szCs w:val="24"/>
        </w:rPr>
        <w:t>New German Critique</w:t>
      </w:r>
      <w:r w:rsidRPr="00FA797F">
        <w:rPr>
          <w:rFonts w:cs="Arial"/>
          <w:noProof/>
          <w:szCs w:val="24"/>
        </w:rPr>
        <w:t xml:space="preserve">, </w:t>
      </w:r>
      <w:r w:rsidRPr="00FA797F">
        <w:rPr>
          <w:rFonts w:cs="Arial"/>
          <w:i/>
          <w:iCs/>
          <w:noProof/>
          <w:szCs w:val="24"/>
        </w:rPr>
        <w:t>41</w:t>
      </w:r>
      <w:r w:rsidRPr="00FA797F">
        <w:rPr>
          <w:rFonts w:cs="Arial"/>
          <w:noProof/>
          <w:szCs w:val="24"/>
        </w:rPr>
        <w:t>, 3. https://doi.org/10.2307/488273</w:t>
      </w:r>
    </w:p>
    <w:p w14:paraId="1A793D4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Hadid, W. (2019). Lean service, business strategy and ABC and their impact on firm performance. </w:t>
      </w:r>
      <w:r w:rsidRPr="00FA797F">
        <w:rPr>
          <w:rFonts w:cs="Arial"/>
          <w:i/>
          <w:iCs/>
          <w:noProof/>
          <w:szCs w:val="24"/>
        </w:rPr>
        <w:t>Production Planning &amp; Control</w:t>
      </w:r>
      <w:r w:rsidRPr="00FA797F">
        <w:rPr>
          <w:rFonts w:cs="Arial"/>
          <w:noProof/>
          <w:szCs w:val="24"/>
        </w:rPr>
        <w:t xml:space="preserve">, </w:t>
      </w:r>
      <w:r w:rsidRPr="00FA797F">
        <w:rPr>
          <w:rFonts w:cs="Arial"/>
          <w:i/>
          <w:iCs/>
          <w:noProof/>
          <w:szCs w:val="24"/>
        </w:rPr>
        <w:t>30</w:t>
      </w:r>
      <w:r w:rsidRPr="00FA797F">
        <w:rPr>
          <w:rFonts w:cs="Arial"/>
          <w:noProof/>
          <w:szCs w:val="24"/>
        </w:rPr>
        <w:t>(14), 1203–1217. https://doi.org/10.1080/09537287.2019.1599146</w:t>
      </w:r>
    </w:p>
    <w:p w14:paraId="3831D1A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Haerizadeh, M., &amp; Sunder M., V. (2019). Impacts of Lean Six Sigma on improving a higher education system: a case study. </w:t>
      </w:r>
      <w:r w:rsidRPr="00FA797F">
        <w:rPr>
          <w:rFonts w:cs="Arial"/>
          <w:i/>
          <w:iCs/>
          <w:noProof/>
          <w:szCs w:val="24"/>
        </w:rPr>
        <w:t>International Journal of Quality &amp; Reliability Management</w:t>
      </w:r>
      <w:r w:rsidRPr="00FA797F">
        <w:rPr>
          <w:rFonts w:cs="Arial"/>
          <w:noProof/>
          <w:szCs w:val="24"/>
        </w:rPr>
        <w:t xml:space="preserve">, </w:t>
      </w:r>
      <w:r w:rsidRPr="00FA797F">
        <w:rPr>
          <w:rFonts w:cs="Arial"/>
          <w:i/>
          <w:iCs/>
          <w:noProof/>
          <w:szCs w:val="24"/>
        </w:rPr>
        <w:t>36</w:t>
      </w:r>
      <w:r w:rsidRPr="00FA797F">
        <w:rPr>
          <w:rFonts w:cs="Arial"/>
          <w:noProof/>
          <w:szCs w:val="24"/>
        </w:rPr>
        <w:t>(6), 983–998. https://doi.org/10.1108/IJQRM-07-2018-0198</w:t>
      </w:r>
    </w:p>
    <w:p w14:paraId="6A45826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Hall, H. (2013). Zastosowanie Metod NPS i CSI w Badaniach Poziomu Satysfakcji I Lojalności Studentów. </w:t>
      </w:r>
      <w:r w:rsidRPr="00FA797F">
        <w:rPr>
          <w:rFonts w:cs="Arial"/>
          <w:i/>
          <w:iCs/>
          <w:noProof/>
          <w:szCs w:val="24"/>
        </w:rPr>
        <w:t>Modern Management Review</w:t>
      </w:r>
      <w:r w:rsidRPr="00FA797F">
        <w:rPr>
          <w:rFonts w:cs="Arial"/>
          <w:noProof/>
          <w:szCs w:val="24"/>
        </w:rPr>
        <w:t xml:space="preserve">, </w:t>
      </w:r>
      <w:r w:rsidRPr="00FA797F">
        <w:rPr>
          <w:rFonts w:cs="Arial"/>
          <w:i/>
          <w:iCs/>
          <w:noProof/>
          <w:szCs w:val="24"/>
        </w:rPr>
        <w:t>XVIII</w:t>
      </w:r>
      <w:r w:rsidRPr="00FA797F">
        <w:rPr>
          <w:rFonts w:cs="Arial"/>
          <w:noProof/>
          <w:szCs w:val="24"/>
        </w:rPr>
        <w:t>, 51–61. https://doi.org/10.7862/rz.2013.mmr.5</w:t>
      </w:r>
    </w:p>
    <w:p w14:paraId="07A7CDB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Harvey, L., &amp; Stensaker, B. (2008). Quality Culture: understandings, boundaries and linkages. </w:t>
      </w:r>
      <w:r w:rsidRPr="00FA797F">
        <w:rPr>
          <w:rFonts w:cs="Arial"/>
          <w:i/>
          <w:iCs/>
          <w:noProof/>
          <w:szCs w:val="24"/>
        </w:rPr>
        <w:t>European Journal of Education</w:t>
      </w:r>
      <w:r w:rsidRPr="00FA797F">
        <w:rPr>
          <w:rFonts w:cs="Arial"/>
          <w:noProof/>
          <w:szCs w:val="24"/>
        </w:rPr>
        <w:t xml:space="preserve">, </w:t>
      </w:r>
      <w:r w:rsidRPr="00FA797F">
        <w:rPr>
          <w:rFonts w:cs="Arial"/>
          <w:i/>
          <w:iCs/>
          <w:noProof/>
          <w:szCs w:val="24"/>
        </w:rPr>
        <w:t>43</w:t>
      </w:r>
      <w:r w:rsidRPr="00FA797F">
        <w:rPr>
          <w:rFonts w:cs="Arial"/>
          <w:noProof/>
          <w:szCs w:val="24"/>
        </w:rPr>
        <w:t>(4), 427–442. https://doi.org/10.1111/j.1465-3435.2008.00367.x</w:t>
      </w:r>
    </w:p>
    <w:p w14:paraId="4B8B66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Hildesheim, C., &amp; Sonntag, K. (2020). The Quality Culture Inventory: a comprehensive approach towards measuring quality culture in higher education. </w:t>
      </w:r>
      <w:r w:rsidRPr="00FA797F">
        <w:rPr>
          <w:rFonts w:cs="Arial"/>
          <w:i/>
          <w:iCs/>
          <w:noProof/>
          <w:szCs w:val="24"/>
        </w:rPr>
        <w:t>Studies in Higher Education</w:t>
      </w:r>
      <w:r w:rsidRPr="00FA797F">
        <w:rPr>
          <w:rFonts w:cs="Arial"/>
          <w:noProof/>
          <w:szCs w:val="24"/>
        </w:rPr>
        <w:t xml:space="preserve">, </w:t>
      </w:r>
      <w:r w:rsidRPr="00FA797F">
        <w:rPr>
          <w:rFonts w:cs="Arial"/>
          <w:i/>
          <w:iCs/>
          <w:noProof/>
          <w:szCs w:val="24"/>
        </w:rPr>
        <w:t>45</w:t>
      </w:r>
      <w:r w:rsidRPr="00FA797F">
        <w:rPr>
          <w:rFonts w:cs="Arial"/>
          <w:noProof/>
          <w:szCs w:val="24"/>
        </w:rPr>
        <w:t>(4), 892–908. https://doi.org/10.1080/03075079.2019.1672639</w:t>
      </w:r>
    </w:p>
    <w:p w14:paraId="3DD5189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Hillerbrand, R., &amp; Werker, C. (2019). Values in University–Industry Collaborations: The Case of Academics Working at Universities of Technology. </w:t>
      </w:r>
      <w:r w:rsidRPr="00FA797F">
        <w:rPr>
          <w:rFonts w:cs="Arial"/>
          <w:i/>
          <w:iCs/>
          <w:noProof/>
          <w:szCs w:val="24"/>
        </w:rPr>
        <w:t>Science and Engineering Ethics</w:t>
      </w:r>
      <w:r w:rsidRPr="00FA797F">
        <w:rPr>
          <w:rFonts w:cs="Arial"/>
          <w:noProof/>
          <w:szCs w:val="24"/>
        </w:rPr>
        <w:t xml:space="preserve">, </w:t>
      </w:r>
      <w:r w:rsidRPr="00FA797F">
        <w:rPr>
          <w:rFonts w:cs="Arial"/>
          <w:i/>
          <w:iCs/>
          <w:noProof/>
          <w:szCs w:val="24"/>
        </w:rPr>
        <w:t>25</w:t>
      </w:r>
      <w:r w:rsidRPr="00FA797F">
        <w:rPr>
          <w:rFonts w:cs="Arial"/>
          <w:noProof/>
          <w:szCs w:val="24"/>
        </w:rPr>
        <w:t>(6), 1633–1656. https://doi.org/10.1007/s11948-019-00144-w</w:t>
      </w:r>
    </w:p>
    <w:p w14:paraId="331E409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Holland, M. M., &amp; Ford, K. S. (2021). Legitimating Prestige through Diversity: How Higher Education Institutions Represent Ethno-Racial Diversity across Levels of Selectivity. </w:t>
      </w:r>
      <w:r w:rsidRPr="00FA797F">
        <w:rPr>
          <w:rFonts w:cs="Arial"/>
          <w:i/>
          <w:iCs/>
          <w:noProof/>
          <w:szCs w:val="24"/>
        </w:rPr>
        <w:t>The Journal of Higher Education</w:t>
      </w:r>
      <w:r w:rsidRPr="00FA797F">
        <w:rPr>
          <w:rFonts w:cs="Arial"/>
          <w:noProof/>
          <w:szCs w:val="24"/>
        </w:rPr>
        <w:t xml:space="preserve">, </w:t>
      </w:r>
      <w:r w:rsidRPr="00FA797F">
        <w:rPr>
          <w:rFonts w:cs="Arial"/>
          <w:i/>
          <w:iCs/>
          <w:noProof/>
          <w:szCs w:val="24"/>
        </w:rPr>
        <w:t>92</w:t>
      </w:r>
      <w:r w:rsidRPr="00FA797F">
        <w:rPr>
          <w:rFonts w:cs="Arial"/>
          <w:noProof/>
          <w:szCs w:val="24"/>
        </w:rPr>
        <w:t>(1), 1–30. https://doi.org/10.1080/00221546.2020.1740532</w:t>
      </w:r>
    </w:p>
    <w:p w14:paraId="2AA0968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Holweg, M. (2007). The genealogy of lean production. </w:t>
      </w:r>
      <w:r w:rsidRPr="00FA797F">
        <w:rPr>
          <w:rFonts w:cs="Arial"/>
          <w:i/>
          <w:iCs/>
          <w:noProof/>
          <w:szCs w:val="24"/>
        </w:rPr>
        <w:t>Journal of Operations Management</w:t>
      </w:r>
      <w:r w:rsidRPr="00FA797F">
        <w:rPr>
          <w:rFonts w:cs="Arial"/>
          <w:noProof/>
          <w:szCs w:val="24"/>
        </w:rPr>
        <w:t xml:space="preserve">, </w:t>
      </w:r>
      <w:r w:rsidRPr="00FA797F">
        <w:rPr>
          <w:rFonts w:cs="Arial"/>
          <w:i/>
          <w:iCs/>
          <w:noProof/>
          <w:szCs w:val="24"/>
        </w:rPr>
        <w:t>25</w:t>
      </w:r>
      <w:r w:rsidRPr="00FA797F">
        <w:rPr>
          <w:rFonts w:cs="Arial"/>
          <w:noProof/>
          <w:szCs w:val="24"/>
        </w:rPr>
        <w:t>(2), 420–437. https://doi.org/10.1016/j.jom.2006.04.001</w:t>
      </w:r>
    </w:p>
    <w:p w14:paraId="6DBAAEC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Hoonakker, P., &amp; Carayon, P. (2009). Questionnaire Survey Nonresponse: A Comparison of Postal Mail and Internet Surveys. </w:t>
      </w:r>
      <w:r w:rsidRPr="00FA797F">
        <w:rPr>
          <w:rFonts w:cs="Arial"/>
          <w:i/>
          <w:iCs/>
          <w:noProof/>
          <w:szCs w:val="24"/>
        </w:rPr>
        <w:t>International Journal of Human-Computer Interaction</w:t>
      </w:r>
      <w:r w:rsidRPr="00FA797F">
        <w:rPr>
          <w:rFonts w:cs="Arial"/>
          <w:noProof/>
          <w:szCs w:val="24"/>
        </w:rPr>
        <w:t xml:space="preserve">, </w:t>
      </w:r>
      <w:r w:rsidRPr="00FA797F">
        <w:rPr>
          <w:rFonts w:cs="Arial"/>
          <w:i/>
          <w:iCs/>
          <w:noProof/>
          <w:szCs w:val="24"/>
        </w:rPr>
        <w:t>25</w:t>
      </w:r>
      <w:r w:rsidRPr="00FA797F">
        <w:rPr>
          <w:rFonts w:cs="Arial"/>
          <w:noProof/>
          <w:szCs w:val="24"/>
        </w:rPr>
        <w:t>(5), 348–373. https://doi.org/10.1080/10447310902864951</w:t>
      </w:r>
    </w:p>
    <w:p w14:paraId="2DD0C37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Huang, Y., Li, X., Wilck, J., &amp; Berg, T. (2012). Cost reduction in healthcare via Lean Six Sigma. </w:t>
      </w:r>
      <w:r w:rsidRPr="00FA797F">
        <w:rPr>
          <w:rFonts w:cs="Arial"/>
          <w:i/>
          <w:iCs/>
          <w:noProof/>
          <w:szCs w:val="24"/>
        </w:rPr>
        <w:t>62nd IIE Annual Conference and Expo 2012</w:t>
      </w:r>
      <w:r w:rsidRPr="00FA797F">
        <w:rPr>
          <w:rFonts w:cs="Arial"/>
          <w:noProof/>
          <w:szCs w:val="24"/>
        </w:rPr>
        <w:t>, 1263–1270.</w:t>
      </w:r>
    </w:p>
    <w:p w14:paraId="3CE69F4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FA797F">
        <w:rPr>
          <w:rFonts w:cs="Arial"/>
          <w:i/>
          <w:iCs/>
          <w:noProof/>
          <w:szCs w:val="24"/>
        </w:rPr>
        <w:t>Total Quality Management &amp; Business Excellence</w:t>
      </w:r>
      <w:r w:rsidRPr="00FA797F">
        <w:rPr>
          <w:rFonts w:cs="Arial"/>
          <w:noProof/>
          <w:szCs w:val="24"/>
        </w:rPr>
        <w:t xml:space="preserve">, </w:t>
      </w:r>
      <w:r w:rsidRPr="00FA797F">
        <w:rPr>
          <w:rFonts w:cs="Arial"/>
          <w:i/>
          <w:iCs/>
          <w:noProof/>
          <w:szCs w:val="24"/>
        </w:rPr>
        <w:t>33</w:t>
      </w:r>
      <w:r w:rsidRPr="00FA797F">
        <w:rPr>
          <w:rFonts w:cs="Arial"/>
          <w:noProof/>
          <w:szCs w:val="24"/>
        </w:rPr>
        <w:t>(15–16), 1913–1931. https://doi.org/10.1080/14783363.2021.2014313</w:t>
      </w:r>
    </w:p>
    <w:p w14:paraId="7679C08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Hussinki, H., Kianto, A., Vanhala, M., &amp; Ritala, P. (2019). Happy Employees Make Happy Customers: The Role of Intellectual Capital in Supporting Sustainable Value Creation in Organizations. W </w:t>
      </w:r>
      <w:r w:rsidRPr="00FA797F">
        <w:rPr>
          <w:rFonts w:cs="Arial"/>
          <w:i/>
          <w:iCs/>
          <w:noProof/>
          <w:szCs w:val="24"/>
        </w:rPr>
        <w:t>Intellectual Capital Management as a Driver of Sustainability</w:t>
      </w:r>
      <w:r w:rsidRPr="00FA797F">
        <w:rPr>
          <w:rFonts w:cs="Arial"/>
          <w:noProof/>
          <w:szCs w:val="24"/>
        </w:rPr>
        <w:t xml:space="preserve"> (ss. 101–117). Springer International Publishing. https://doi.org/10.1007/978-3-319-79051-0_6</w:t>
      </w:r>
    </w:p>
    <w:p w14:paraId="37DC1BC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Iacobucci, D., Ostrom, A., &amp; Grayson, K. (1995). Distinguishing Service Quality and Customer Satisfaction: The Voice of the Consumer. </w:t>
      </w:r>
      <w:r w:rsidRPr="00FA797F">
        <w:rPr>
          <w:rFonts w:cs="Arial"/>
          <w:i/>
          <w:iCs/>
          <w:noProof/>
          <w:szCs w:val="24"/>
        </w:rPr>
        <w:t>Journal of Consumer Psychology</w:t>
      </w:r>
      <w:r w:rsidRPr="00FA797F">
        <w:rPr>
          <w:rFonts w:cs="Arial"/>
          <w:noProof/>
          <w:szCs w:val="24"/>
        </w:rPr>
        <w:t xml:space="preserve">, </w:t>
      </w:r>
      <w:r w:rsidRPr="00FA797F">
        <w:rPr>
          <w:rFonts w:cs="Arial"/>
          <w:i/>
          <w:iCs/>
          <w:noProof/>
          <w:szCs w:val="24"/>
        </w:rPr>
        <w:t>4</w:t>
      </w:r>
      <w:r w:rsidRPr="00FA797F">
        <w:rPr>
          <w:rFonts w:cs="Arial"/>
          <w:noProof/>
          <w:szCs w:val="24"/>
        </w:rPr>
        <w:t>(3), 277–303. https://doi.org/10.1207/s15327663jcp0403_04</w:t>
      </w:r>
    </w:p>
    <w:p w14:paraId="1221F98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Iqbal, S., Taib, C. A. Bin, &amp; Razalli, M. R. (2023). The effect of accreditation on higher education performance through quality culture mediation: the perceptions of administrative and quality managers. </w:t>
      </w:r>
      <w:r w:rsidRPr="00FA797F">
        <w:rPr>
          <w:rFonts w:cs="Arial"/>
          <w:i/>
          <w:iCs/>
          <w:noProof/>
          <w:szCs w:val="24"/>
        </w:rPr>
        <w:t>The TQM Journal</w:t>
      </w:r>
      <w:r w:rsidRPr="00FA797F">
        <w:rPr>
          <w:rFonts w:cs="Arial"/>
          <w:noProof/>
          <w:szCs w:val="24"/>
        </w:rPr>
        <w:t>. https://doi.org/10.1108/TQM-11-2022-0322</w:t>
      </w:r>
    </w:p>
    <w:p w14:paraId="3C6DB8C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ISO. (2024). </w:t>
      </w:r>
      <w:r w:rsidRPr="00FA797F">
        <w:rPr>
          <w:rFonts w:cs="Arial"/>
          <w:i/>
          <w:iCs/>
          <w:noProof/>
          <w:szCs w:val="24"/>
        </w:rPr>
        <w:t>Management System Standards list</w:t>
      </w:r>
      <w:r w:rsidRPr="00FA797F">
        <w:rPr>
          <w:rFonts w:cs="Arial"/>
          <w:noProof/>
          <w:szCs w:val="24"/>
        </w:rPr>
        <w:t>. https://www.iso.org/management-system-standards-list.html</w:t>
      </w:r>
    </w:p>
    <w:p w14:paraId="5855BDB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ISO 21001. (2018). </w:t>
      </w:r>
      <w:r w:rsidRPr="00FA797F">
        <w:rPr>
          <w:rFonts w:cs="Arial"/>
          <w:i/>
          <w:iCs/>
          <w:noProof/>
          <w:szCs w:val="24"/>
        </w:rPr>
        <w:t>Educational organizations - Management systems for educational organizations - Requirements with guidance for use</w:t>
      </w:r>
      <w:r w:rsidRPr="00FA797F">
        <w:rPr>
          <w:rFonts w:cs="Arial"/>
          <w:noProof/>
          <w:szCs w:val="24"/>
        </w:rPr>
        <w:t>.</w:t>
      </w:r>
    </w:p>
    <w:p w14:paraId="6C5C347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Jackson, G. (2021). </w:t>
      </w:r>
      <w:r w:rsidRPr="00FA797F">
        <w:rPr>
          <w:rFonts w:cs="Arial"/>
          <w:i/>
          <w:iCs/>
          <w:noProof/>
          <w:szCs w:val="24"/>
        </w:rPr>
        <w:t>Stakeholders’ Communication During Learning Analytics Implementation in Higher Education</w:t>
      </w:r>
      <w:r w:rsidRPr="00FA797F">
        <w:rPr>
          <w:rFonts w:cs="Arial"/>
          <w:noProof/>
          <w:szCs w:val="24"/>
        </w:rPr>
        <w:t>. Walden University.</w:t>
      </w:r>
    </w:p>
    <w:p w14:paraId="2856171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Jackson, M. C. (1982). The nature of soft systems thinking. The work of Churchman, Ackoff and Checkland. </w:t>
      </w:r>
      <w:r w:rsidRPr="00FA797F">
        <w:rPr>
          <w:rFonts w:cs="Arial"/>
          <w:i/>
          <w:iCs/>
          <w:noProof/>
          <w:szCs w:val="24"/>
        </w:rPr>
        <w:t>Journal of applied systems analysis</w:t>
      </w:r>
      <w:r w:rsidRPr="00FA797F">
        <w:rPr>
          <w:rFonts w:cs="Arial"/>
          <w:noProof/>
          <w:szCs w:val="24"/>
        </w:rPr>
        <w:t xml:space="preserve">, </w:t>
      </w:r>
      <w:r w:rsidRPr="00FA797F">
        <w:rPr>
          <w:rFonts w:cs="Arial"/>
          <w:i/>
          <w:iCs/>
          <w:noProof/>
          <w:szCs w:val="24"/>
        </w:rPr>
        <w:t>9</w:t>
      </w:r>
      <w:r w:rsidRPr="00FA797F">
        <w:rPr>
          <w:rFonts w:cs="Arial"/>
          <w:noProof/>
          <w:szCs w:val="24"/>
        </w:rPr>
        <w:t>(1), 17–29.</w:t>
      </w:r>
    </w:p>
    <w:p w14:paraId="09C0C7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Jain, S. K., &amp; Gupta, G. (2004). Measuring Service Quality: Servqual vs. Servperf Scales. </w:t>
      </w:r>
      <w:r w:rsidRPr="00FA797F">
        <w:rPr>
          <w:rFonts w:cs="Arial"/>
          <w:i/>
          <w:iCs/>
          <w:noProof/>
          <w:szCs w:val="24"/>
        </w:rPr>
        <w:t xml:space="preserve">Vikalpa: The </w:t>
      </w:r>
      <w:r w:rsidRPr="00FA797F">
        <w:rPr>
          <w:rFonts w:cs="Arial"/>
          <w:i/>
          <w:iCs/>
          <w:noProof/>
          <w:szCs w:val="24"/>
        </w:rPr>
        <w:lastRenderedPageBreak/>
        <w:t>Journal for Decision Makers</w:t>
      </w:r>
      <w:r w:rsidRPr="00FA797F">
        <w:rPr>
          <w:rFonts w:cs="Arial"/>
          <w:noProof/>
          <w:szCs w:val="24"/>
        </w:rPr>
        <w:t xml:space="preserve">, </w:t>
      </w:r>
      <w:r w:rsidRPr="00FA797F">
        <w:rPr>
          <w:rFonts w:cs="Arial"/>
          <w:i/>
          <w:iCs/>
          <w:noProof/>
          <w:szCs w:val="24"/>
        </w:rPr>
        <w:t>29</w:t>
      </w:r>
      <w:r w:rsidRPr="00FA797F">
        <w:rPr>
          <w:rFonts w:cs="Arial"/>
          <w:noProof/>
          <w:szCs w:val="24"/>
        </w:rPr>
        <w:t>(2), 25–38. https://doi.org/10.1177/0256090920040203</w:t>
      </w:r>
    </w:p>
    <w:p w14:paraId="43AF033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Jastrzębska, E. (2016). Angażowanie interesariuszy jako istota społecznej odpowiedzialności według ISO 26000. W </w:t>
      </w:r>
      <w:r w:rsidRPr="00FA797F">
        <w:rPr>
          <w:rFonts w:cs="Arial"/>
          <w:i/>
          <w:iCs/>
          <w:noProof/>
          <w:szCs w:val="24"/>
        </w:rPr>
        <w:t>Reklama i PR z perspektywy współczesnych problemów komunikacji marketingowej (Red.) A. Wiśniewska, A. Kozłowska</w:t>
      </w:r>
      <w:r w:rsidRPr="00FA797F">
        <w:rPr>
          <w:rFonts w:cs="Arial"/>
          <w:noProof/>
          <w:szCs w:val="24"/>
        </w:rPr>
        <w:t xml:space="preserve"> (ss. 71–91). Wyższa Szkoła Promocji, Mediów i Show Businessu.</w:t>
      </w:r>
    </w:p>
    <w:p w14:paraId="2C1B9A1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Jonas, A. (2009). </w:t>
      </w:r>
      <w:r w:rsidRPr="00FA797F">
        <w:rPr>
          <w:rFonts w:cs="Arial"/>
          <w:i/>
          <w:iCs/>
          <w:noProof/>
          <w:szCs w:val="24"/>
        </w:rPr>
        <w:t>Tworzenie relacji z klientem w firmach usługowych a jakość usług</w:t>
      </w:r>
      <w:r w:rsidRPr="00FA797F">
        <w:rPr>
          <w:rFonts w:cs="Arial"/>
          <w:noProof/>
          <w:szCs w:val="24"/>
        </w:rPr>
        <w:t xml:space="preserve">. </w:t>
      </w:r>
      <w:r w:rsidRPr="00FA797F">
        <w:rPr>
          <w:rFonts w:cs="Arial"/>
          <w:i/>
          <w:iCs/>
          <w:noProof/>
          <w:szCs w:val="24"/>
        </w:rPr>
        <w:t>823</w:t>
      </w:r>
      <w:r w:rsidRPr="00FA797F">
        <w:rPr>
          <w:rFonts w:cs="Arial"/>
          <w:noProof/>
          <w:szCs w:val="24"/>
        </w:rPr>
        <w:t>.</w:t>
      </w:r>
    </w:p>
    <w:p w14:paraId="39F446C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Jongbloed, B., Enders, J., &amp; Salerno, C. (2008). Higher education and its communities: Interconnections, interdependencies and a research agenda. </w:t>
      </w:r>
      <w:r w:rsidRPr="00FA797F">
        <w:rPr>
          <w:rFonts w:cs="Arial"/>
          <w:i/>
          <w:iCs/>
          <w:noProof/>
          <w:szCs w:val="24"/>
        </w:rPr>
        <w:t>Higher Education</w:t>
      </w:r>
      <w:r w:rsidRPr="00FA797F">
        <w:rPr>
          <w:rFonts w:cs="Arial"/>
          <w:noProof/>
          <w:szCs w:val="24"/>
        </w:rPr>
        <w:t xml:space="preserve">, </w:t>
      </w:r>
      <w:r w:rsidRPr="00FA797F">
        <w:rPr>
          <w:rFonts w:cs="Arial"/>
          <w:i/>
          <w:iCs/>
          <w:noProof/>
          <w:szCs w:val="24"/>
        </w:rPr>
        <w:t>56</w:t>
      </w:r>
      <w:r w:rsidRPr="00FA797F">
        <w:rPr>
          <w:rFonts w:cs="Arial"/>
          <w:noProof/>
          <w:szCs w:val="24"/>
        </w:rPr>
        <w:t>(3), 303–324. https://doi.org/10.1007/s10734-008-9128-2</w:t>
      </w:r>
    </w:p>
    <w:p w14:paraId="6B4BAD2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Jyoti, J., Kour, S., &amp; Sharma, J. (2017). Impact of total quality services on financial performance: role of service profit chain. </w:t>
      </w:r>
      <w:r w:rsidRPr="00FA797F">
        <w:rPr>
          <w:rFonts w:cs="Arial"/>
          <w:i/>
          <w:iCs/>
          <w:noProof/>
          <w:szCs w:val="24"/>
        </w:rPr>
        <w:t>Total Quality Management &amp; Business Excellence</w:t>
      </w:r>
      <w:r w:rsidRPr="00FA797F">
        <w:rPr>
          <w:rFonts w:cs="Arial"/>
          <w:noProof/>
          <w:szCs w:val="24"/>
        </w:rPr>
        <w:t xml:space="preserve">, </w:t>
      </w:r>
      <w:r w:rsidRPr="00FA797F">
        <w:rPr>
          <w:rFonts w:cs="Arial"/>
          <w:i/>
          <w:iCs/>
          <w:noProof/>
          <w:szCs w:val="24"/>
        </w:rPr>
        <w:t>28</w:t>
      </w:r>
      <w:r w:rsidRPr="00FA797F">
        <w:rPr>
          <w:rFonts w:cs="Arial"/>
          <w:noProof/>
          <w:szCs w:val="24"/>
        </w:rPr>
        <w:t>(7–8), 897–929. https://doi.org/10.1080/14783363.2016.1274649</w:t>
      </w:r>
    </w:p>
    <w:p w14:paraId="513FD81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Kalinowski, J. (2017). </w:t>
      </w:r>
      <w:r w:rsidRPr="00FA797F">
        <w:rPr>
          <w:rFonts w:cs="Arial"/>
          <w:i/>
          <w:iCs/>
          <w:noProof/>
          <w:szCs w:val="24"/>
        </w:rPr>
        <w:t>​Finansowanie uczelni na nowych zasadach - komentarz: dr Jacek Kalinowski​</w:t>
      </w:r>
      <w:r w:rsidRPr="00FA797F">
        <w:rPr>
          <w:rFonts w:cs="Arial"/>
          <w:noProof/>
          <w:szCs w:val="24"/>
        </w:rPr>
        <w:t>. https://opinieouczelniach.pl/artykul/finansowanie-uczelni-na-nowych-zasadach-komentarz-dr-jacek-kalinowski/</w:t>
      </w:r>
    </w:p>
    <w:p w14:paraId="1950BE8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Kang, H., &amp; Ahn, J.-W. (2021). Model Setting and Interpretation of Results in Research Using Structural Equation Modeling: A Checklist with Guiding Questions for Reporting. </w:t>
      </w:r>
      <w:r w:rsidRPr="00FA797F">
        <w:rPr>
          <w:rFonts w:cs="Arial"/>
          <w:i/>
          <w:iCs/>
          <w:noProof/>
          <w:szCs w:val="24"/>
        </w:rPr>
        <w:t>Asian Nursing Research</w:t>
      </w:r>
      <w:r w:rsidRPr="00FA797F">
        <w:rPr>
          <w:rFonts w:cs="Arial"/>
          <w:noProof/>
          <w:szCs w:val="24"/>
        </w:rPr>
        <w:t xml:space="preserve">, </w:t>
      </w:r>
      <w:r w:rsidRPr="00FA797F">
        <w:rPr>
          <w:rFonts w:cs="Arial"/>
          <w:i/>
          <w:iCs/>
          <w:noProof/>
          <w:szCs w:val="24"/>
        </w:rPr>
        <w:t>15</w:t>
      </w:r>
      <w:r w:rsidRPr="00FA797F">
        <w:rPr>
          <w:rFonts w:cs="Arial"/>
          <w:noProof/>
          <w:szCs w:val="24"/>
        </w:rPr>
        <w:t>(3), 157–162. https://doi.org/10.1016/j.anr.2021.06.001</w:t>
      </w:r>
    </w:p>
    <w:p w14:paraId="49AAC77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Kanji, G. K., &amp; Tambi, M. A. B. A. (1999). Total quality management in UK higher education institutions. </w:t>
      </w:r>
      <w:r w:rsidRPr="00FA797F">
        <w:rPr>
          <w:rFonts w:cs="Arial"/>
          <w:i/>
          <w:iCs/>
          <w:noProof/>
          <w:szCs w:val="24"/>
        </w:rPr>
        <w:t>Total Quality Management</w:t>
      </w:r>
      <w:r w:rsidRPr="00FA797F">
        <w:rPr>
          <w:rFonts w:cs="Arial"/>
          <w:noProof/>
          <w:szCs w:val="24"/>
        </w:rPr>
        <w:t xml:space="preserve">, </w:t>
      </w:r>
      <w:r w:rsidRPr="00FA797F">
        <w:rPr>
          <w:rFonts w:cs="Arial"/>
          <w:i/>
          <w:iCs/>
          <w:noProof/>
          <w:szCs w:val="24"/>
        </w:rPr>
        <w:t>10</w:t>
      </w:r>
      <w:r w:rsidRPr="00FA797F">
        <w:rPr>
          <w:rFonts w:cs="Arial"/>
          <w:noProof/>
          <w:szCs w:val="24"/>
        </w:rPr>
        <w:t>(1), 129–153. https://doi.org/10.1080/0954412998126</w:t>
      </w:r>
    </w:p>
    <w:p w14:paraId="37B217F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Kaplan, R. S., &amp; Norton, D. P. (1992). The balanced scorecard--measures that drive performance. </w:t>
      </w:r>
      <w:r w:rsidRPr="00FA797F">
        <w:rPr>
          <w:rFonts w:cs="Arial"/>
          <w:i/>
          <w:iCs/>
          <w:noProof/>
          <w:szCs w:val="24"/>
        </w:rPr>
        <w:t>Harvard business review</w:t>
      </w:r>
      <w:r w:rsidRPr="00FA797F">
        <w:rPr>
          <w:rFonts w:cs="Arial"/>
          <w:noProof/>
          <w:szCs w:val="24"/>
        </w:rPr>
        <w:t xml:space="preserve">, </w:t>
      </w:r>
      <w:r w:rsidRPr="00FA797F">
        <w:rPr>
          <w:rFonts w:cs="Arial"/>
          <w:i/>
          <w:iCs/>
          <w:noProof/>
          <w:szCs w:val="24"/>
        </w:rPr>
        <w:t>70</w:t>
      </w:r>
      <w:r w:rsidRPr="00FA797F">
        <w:rPr>
          <w:rFonts w:cs="Arial"/>
          <w:noProof/>
          <w:szCs w:val="24"/>
        </w:rPr>
        <w:t>(1), 71–79.</w:t>
      </w:r>
    </w:p>
    <w:p w14:paraId="464D1C8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Karwacka, M. (2011). </w:t>
      </w:r>
      <w:r w:rsidRPr="00FA797F">
        <w:rPr>
          <w:rFonts w:cs="Arial"/>
          <w:i/>
          <w:iCs/>
          <w:noProof/>
          <w:szCs w:val="24"/>
        </w:rPr>
        <w:t>Interesariusze</w:t>
      </w:r>
      <w:r w:rsidRPr="00FA797F">
        <w:rPr>
          <w:rFonts w:cs="Arial"/>
          <w:noProof/>
          <w:szCs w:val="24"/>
        </w:rPr>
        <w:t>.</w:t>
      </w:r>
    </w:p>
    <w:p w14:paraId="174BD4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Keremidchiev, S. (2021). Theoretical foundations of stakeholder theory. </w:t>
      </w:r>
      <w:r w:rsidRPr="00FA797F">
        <w:rPr>
          <w:rFonts w:cs="Arial"/>
          <w:i/>
          <w:iCs/>
          <w:noProof/>
          <w:szCs w:val="24"/>
        </w:rPr>
        <w:t>Ikonomicheski Izsledvania</w:t>
      </w:r>
      <w:r w:rsidRPr="00FA797F">
        <w:rPr>
          <w:rFonts w:cs="Arial"/>
          <w:noProof/>
          <w:szCs w:val="24"/>
        </w:rPr>
        <w:t xml:space="preserve">, </w:t>
      </w:r>
      <w:r w:rsidRPr="00FA797F">
        <w:rPr>
          <w:rFonts w:cs="Arial"/>
          <w:i/>
          <w:iCs/>
          <w:noProof/>
          <w:szCs w:val="24"/>
        </w:rPr>
        <w:t>30</w:t>
      </w:r>
      <w:r w:rsidRPr="00FA797F">
        <w:rPr>
          <w:rFonts w:cs="Arial"/>
          <w:noProof/>
          <w:szCs w:val="24"/>
        </w:rPr>
        <w:t>(1), 70–88.</w:t>
      </w:r>
    </w:p>
    <w:p w14:paraId="5336AA0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Kettunen, J. (2015). Stakeholder relationships in higher education. </w:t>
      </w:r>
      <w:r w:rsidRPr="00FA797F">
        <w:rPr>
          <w:rFonts w:cs="Arial"/>
          <w:i/>
          <w:iCs/>
          <w:noProof/>
          <w:szCs w:val="24"/>
        </w:rPr>
        <w:t>Tertiary Education and Management</w:t>
      </w:r>
      <w:r w:rsidRPr="00FA797F">
        <w:rPr>
          <w:rFonts w:cs="Arial"/>
          <w:noProof/>
          <w:szCs w:val="24"/>
        </w:rPr>
        <w:t xml:space="preserve">, </w:t>
      </w:r>
      <w:r w:rsidRPr="00FA797F">
        <w:rPr>
          <w:rFonts w:cs="Arial"/>
          <w:i/>
          <w:iCs/>
          <w:noProof/>
          <w:szCs w:val="24"/>
        </w:rPr>
        <w:t>21</w:t>
      </w:r>
      <w:r w:rsidRPr="00FA797F">
        <w:rPr>
          <w:rFonts w:cs="Arial"/>
          <w:noProof/>
          <w:szCs w:val="24"/>
        </w:rPr>
        <w:t>(1), 56–65. https://doi.org/10.1080/13583883.2014.997277</w:t>
      </w:r>
    </w:p>
    <w:p w14:paraId="7324B5C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Kezar, A., &amp; Eckel, P. D. (2002). The Effect of Institutional Culture on Change Strategies in Higher Education. </w:t>
      </w:r>
      <w:r w:rsidRPr="00FA797F">
        <w:rPr>
          <w:rFonts w:cs="Arial"/>
          <w:i/>
          <w:iCs/>
          <w:noProof/>
          <w:szCs w:val="24"/>
        </w:rPr>
        <w:t>The Journal of Higher Education</w:t>
      </w:r>
      <w:r w:rsidRPr="00FA797F">
        <w:rPr>
          <w:rFonts w:cs="Arial"/>
          <w:noProof/>
          <w:szCs w:val="24"/>
        </w:rPr>
        <w:t xml:space="preserve">, </w:t>
      </w:r>
      <w:r w:rsidRPr="00FA797F">
        <w:rPr>
          <w:rFonts w:cs="Arial"/>
          <w:i/>
          <w:iCs/>
          <w:noProof/>
          <w:szCs w:val="24"/>
        </w:rPr>
        <w:t>73</w:t>
      </w:r>
      <w:r w:rsidRPr="00FA797F">
        <w:rPr>
          <w:rFonts w:cs="Arial"/>
          <w:noProof/>
          <w:szCs w:val="24"/>
        </w:rPr>
        <w:t>(4), 435–460. https://doi.org/10.1080/00221546.2002.11777159</w:t>
      </w:r>
    </w:p>
    <w:p w14:paraId="625DEC0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Khazanchi, S., Lewis, M. W., &amp; Boyer, K. K. (2007). Innovation-supportive culture: The impact of organizational values on process innovation. </w:t>
      </w:r>
      <w:r w:rsidRPr="00FA797F">
        <w:rPr>
          <w:rFonts w:cs="Arial"/>
          <w:i/>
          <w:iCs/>
          <w:noProof/>
          <w:szCs w:val="24"/>
        </w:rPr>
        <w:t>Journal of Operations Management</w:t>
      </w:r>
      <w:r w:rsidRPr="00FA797F">
        <w:rPr>
          <w:rFonts w:cs="Arial"/>
          <w:noProof/>
          <w:szCs w:val="24"/>
        </w:rPr>
        <w:t xml:space="preserve">, </w:t>
      </w:r>
      <w:r w:rsidRPr="00FA797F">
        <w:rPr>
          <w:rFonts w:cs="Arial"/>
          <w:i/>
          <w:iCs/>
          <w:noProof/>
          <w:szCs w:val="24"/>
        </w:rPr>
        <w:t>25</w:t>
      </w:r>
      <w:r w:rsidRPr="00FA797F">
        <w:rPr>
          <w:rFonts w:cs="Arial"/>
          <w:noProof/>
          <w:szCs w:val="24"/>
        </w:rPr>
        <w:t>(4), 871–884. https://doi.org/10.1016/j.jom.2006.08.003</w:t>
      </w:r>
    </w:p>
    <w:p w14:paraId="4834C1D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Khodayari, F., &amp; Khodayari, B. (2011). Service Quality in Higher Education (Case study: Measuring service quality of Islamic Azad University, Firoozkooh branch). </w:t>
      </w:r>
      <w:r w:rsidRPr="00FA797F">
        <w:rPr>
          <w:rFonts w:cs="Arial"/>
          <w:i/>
          <w:iCs/>
          <w:noProof/>
          <w:szCs w:val="24"/>
        </w:rPr>
        <w:t>Interdisciplinary Journal of Research in Business</w:t>
      </w:r>
      <w:r w:rsidRPr="00FA797F">
        <w:rPr>
          <w:rFonts w:cs="Arial"/>
          <w:noProof/>
          <w:szCs w:val="24"/>
        </w:rPr>
        <w:t xml:space="preserve">, </w:t>
      </w:r>
      <w:r w:rsidRPr="00FA797F">
        <w:rPr>
          <w:rFonts w:cs="Arial"/>
          <w:i/>
          <w:iCs/>
          <w:noProof/>
          <w:szCs w:val="24"/>
        </w:rPr>
        <w:t>1</w:t>
      </w:r>
      <w:r w:rsidRPr="00FA797F">
        <w:rPr>
          <w:rFonts w:cs="Arial"/>
          <w:noProof/>
          <w:szCs w:val="24"/>
        </w:rPr>
        <w:t>(9), 38–46.</w:t>
      </w:r>
    </w:p>
    <w:p w14:paraId="2AFDA4F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Khoo, S., Ha, H., &amp; McGregor, S. L. T. T. (2017). Service quality and student/customer satisfaction in the private tertiary education sector in Singapore. </w:t>
      </w:r>
      <w:r w:rsidRPr="00FA797F">
        <w:rPr>
          <w:rFonts w:cs="Arial"/>
          <w:i/>
          <w:iCs/>
          <w:noProof/>
          <w:szCs w:val="24"/>
        </w:rPr>
        <w:t>International Journal of Educational Management</w:t>
      </w:r>
      <w:r w:rsidRPr="00FA797F">
        <w:rPr>
          <w:rFonts w:cs="Arial"/>
          <w:noProof/>
          <w:szCs w:val="24"/>
        </w:rPr>
        <w:t xml:space="preserve">, </w:t>
      </w:r>
      <w:r w:rsidRPr="00FA797F">
        <w:rPr>
          <w:rFonts w:cs="Arial"/>
          <w:i/>
          <w:iCs/>
          <w:noProof/>
          <w:szCs w:val="24"/>
        </w:rPr>
        <w:t>31</w:t>
      </w:r>
      <w:r w:rsidRPr="00FA797F">
        <w:rPr>
          <w:rFonts w:cs="Arial"/>
          <w:noProof/>
          <w:szCs w:val="24"/>
        </w:rPr>
        <w:t>(4), 430–444. https://doi.org/10.1108/IJEM-09-2015-0121</w:t>
      </w:r>
    </w:p>
    <w:p w14:paraId="5FAE1F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Kieraciński, P. (2020). Habilitacja fakultatywna? </w:t>
      </w:r>
      <w:r w:rsidRPr="00FA797F">
        <w:rPr>
          <w:rFonts w:cs="Arial"/>
          <w:i/>
          <w:iCs/>
          <w:noProof/>
          <w:szCs w:val="24"/>
        </w:rPr>
        <w:t>Forum Akademickie</w:t>
      </w:r>
      <w:r w:rsidRPr="00FA797F">
        <w:rPr>
          <w:rFonts w:cs="Arial"/>
          <w:noProof/>
          <w:szCs w:val="24"/>
        </w:rPr>
        <w:t xml:space="preserve">, </w:t>
      </w:r>
      <w:r w:rsidRPr="00FA797F">
        <w:rPr>
          <w:rFonts w:cs="Arial"/>
          <w:i/>
          <w:iCs/>
          <w:noProof/>
          <w:szCs w:val="24"/>
        </w:rPr>
        <w:t>4</w:t>
      </w:r>
      <w:r w:rsidRPr="00FA797F">
        <w:rPr>
          <w:rFonts w:cs="Arial"/>
          <w:noProof/>
          <w:szCs w:val="24"/>
        </w:rPr>
        <w:t>. https://miesiecznik.forumakademickie.pl/czasopisma/fa-04-2020/habilitacja-fakultatywna</w:t>
      </w:r>
    </w:p>
    <w:p w14:paraId="360A8CA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Kim, T. (2009). Shifting patterns of transnational academic mobility: A comparative and historical approach. </w:t>
      </w:r>
      <w:r w:rsidRPr="00FA797F">
        <w:rPr>
          <w:rFonts w:cs="Arial"/>
          <w:i/>
          <w:iCs/>
          <w:noProof/>
          <w:szCs w:val="24"/>
        </w:rPr>
        <w:t>Comparative Education</w:t>
      </w:r>
      <w:r w:rsidRPr="00FA797F">
        <w:rPr>
          <w:rFonts w:cs="Arial"/>
          <w:noProof/>
          <w:szCs w:val="24"/>
        </w:rPr>
        <w:t xml:space="preserve">, </w:t>
      </w:r>
      <w:r w:rsidRPr="00FA797F">
        <w:rPr>
          <w:rFonts w:cs="Arial"/>
          <w:i/>
          <w:iCs/>
          <w:noProof/>
          <w:szCs w:val="24"/>
        </w:rPr>
        <w:t>45</w:t>
      </w:r>
      <w:r w:rsidRPr="00FA797F">
        <w:rPr>
          <w:rFonts w:cs="Arial"/>
          <w:noProof/>
          <w:szCs w:val="24"/>
        </w:rPr>
        <w:t>(3), 387–403. https://doi.org/10.1080/03050060903184957</w:t>
      </w:r>
    </w:p>
    <w:p w14:paraId="4DC3A5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Koch, J. V. (2003). TQM: why is its impact in higher education so small? </w:t>
      </w:r>
      <w:r w:rsidRPr="00FA797F">
        <w:rPr>
          <w:rFonts w:cs="Arial"/>
          <w:i/>
          <w:iCs/>
          <w:noProof/>
          <w:szCs w:val="24"/>
        </w:rPr>
        <w:t>The TQM Magazine</w:t>
      </w:r>
      <w:r w:rsidRPr="00FA797F">
        <w:rPr>
          <w:rFonts w:cs="Arial"/>
          <w:noProof/>
          <w:szCs w:val="24"/>
        </w:rPr>
        <w:t xml:space="preserve">, </w:t>
      </w:r>
      <w:r w:rsidRPr="00FA797F">
        <w:rPr>
          <w:rFonts w:cs="Arial"/>
          <w:i/>
          <w:iCs/>
          <w:noProof/>
          <w:szCs w:val="24"/>
        </w:rPr>
        <w:t>15</w:t>
      </w:r>
      <w:r w:rsidRPr="00FA797F">
        <w:rPr>
          <w:rFonts w:cs="Arial"/>
          <w:noProof/>
          <w:szCs w:val="24"/>
        </w:rPr>
        <w:t>(5), 325–333. https://doi.org/10.1108/09544780310487721</w:t>
      </w:r>
    </w:p>
    <w:p w14:paraId="65B8066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Kola, A. M., &amp; Leja, K. (2017). The Third Sector in the Universities’ Third Mission. W Ł. Sułkowski (Red.), </w:t>
      </w:r>
      <w:r w:rsidRPr="00FA797F">
        <w:rPr>
          <w:rFonts w:cs="Arial"/>
          <w:i/>
          <w:iCs/>
          <w:noProof/>
          <w:szCs w:val="24"/>
        </w:rPr>
        <w:t>New Horizons in Management Sciences</w:t>
      </w:r>
      <w:r w:rsidRPr="00FA797F">
        <w:rPr>
          <w:rFonts w:cs="Arial"/>
          <w:noProof/>
          <w:szCs w:val="24"/>
        </w:rPr>
        <w:t xml:space="preserve"> (ss. 99–125). Peter Lang. https://doi.org/10.3726/b10970</w:t>
      </w:r>
    </w:p>
    <w:p w14:paraId="5FDBC4B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Kolman, R., &amp; Tkaczyk, T. (1996). </w:t>
      </w:r>
      <w:r w:rsidRPr="00FA797F">
        <w:rPr>
          <w:rFonts w:cs="Arial"/>
          <w:i/>
          <w:iCs/>
          <w:noProof/>
          <w:szCs w:val="24"/>
        </w:rPr>
        <w:t>Jakość usług. Poradnik.</w:t>
      </w:r>
      <w:r w:rsidRPr="00FA797F">
        <w:rPr>
          <w:rFonts w:cs="Arial"/>
          <w:noProof/>
          <w:szCs w:val="24"/>
        </w:rPr>
        <w:t xml:space="preserve"> TNOiK.</w:t>
      </w:r>
    </w:p>
    <w:p w14:paraId="0D15712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Kotler, P., Armstrong, G., Saunders, J., &amp; Wong, V. (2002). </w:t>
      </w:r>
      <w:r w:rsidRPr="00FA797F">
        <w:rPr>
          <w:rFonts w:cs="Arial"/>
          <w:i/>
          <w:iCs/>
          <w:noProof/>
          <w:szCs w:val="24"/>
        </w:rPr>
        <w:t>Marketing. Podręcznik europejski.</w:t>
      </w:r>
      <w:r w:rsidRPr="00FA797F">
        <w:rPr>
          <w:rFonts w:cs="Arial"/>
          <w:noProof/>
          <w:szCs w:val="24"/>
        </w:rPr>
        <w:t xml:space="preserve"> Wydawnictwo PWE.</w:t>
      </w:r>
    </w:p>
    <w:p w14:paraId="0AA2972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Kristensen, K., &amp; Eskildsen, J. (2014). Is the NPS a trustworthy performance measure? </w:t>
      </w:r>
      <w:r w:rsidRPr="00FA797F">
        <w:rPr>
          <w:rFonts w:cs="Arial"/>
          <w:i/>
          <w:iCs/>
          <w:noProof/>
          <w:szCs w:val="24"/>
        </w:rPr>
        <w:t>The TQM Journal</w:t>
      </w:r>
      <w:r w:rsidRPr="00FA797F">
        <w:rPr>
          <w:rFonts w:cs="Arial"/>
          <w:noProof/>
          <w:szCs w:val="24"/>
        </w:rPr>
        <w:t xml:space="preserve">, </w:t>
      </w:r>
      <w:r w:rsidRPr="00FA797F">
        <w:rPr>
          <w:rFonts w:cs="Arial"/>
          <w:i/>
          <w:iCs/>
          <w:noProof/>
          <w:szCs w:val="24"/>
        </w:rPr>
        <w:t>26</w:t>
      </w:r>
      <w:r w:rsidRPr="00FA797F">
        <w:rPr>
          <w:rFonts w:cs="Arial"/>
          <w:noProof/>
          <w:szCs w:val="24"/>
        </w:rPr>
        <w:t>(2), 202–214. https://doi.org/10.1108/TQM-03-2011-0021</w:t>
      </w:r>
    </w:p>
    <w:p w14:paraId="1A8D463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Krosnick, J. A. (1999). SURVEY RESEARCH. </w:t>
      </w:r>
      <w:r w:rsidRPr="00FA797F">
        <w:rPr>
          <w:rFonts w:cs="Arial"/>
          <w:i/>
          <w:iCs/>
          <w:noProof/>
          <w:szCs w:val="24"/>
        </w:rPr>
        <w:t>Annual Review of Psychology</w:t>
      </w:r>
      <w:r w:rsidRPr="00FA797F">
        <w:rPr>
          <w:rFonts w:cs="Arial"/>
          <w:noProof/>
          <w:szCs w:val="24"/>
        </w:rPr>
        <w:t xml:space="preserve">, </w:t>
      </w:r>
      <w:r w:rsidRPr="00FA797F">
        <w:rPr>
          <w:rFonts w:cs="Arial"/>
          <w:i/>
          <w:iCs/>
          <w:noProof/>
          <w:szCs w:val="24"/>
        </w:rPr>
        <w:t>50</w:t>
      </w:r>
      <w:r w:rsidRPr="00FA797F">
        <w:rPr>
          <w:rFonts w:cs="Arial"/>
          <w:noProof/>
          <w:szCs w:val="24"/>
        </w:rPr>
        <w:t>(1), 537–567. https://doi.org/10.1146/annurev.psych.50.1.537</w:t>
      </w:r>
    </w:p>
    <w:p w14:paraId="38CAF19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Kulas, P. (2020). (Nie) przewidziane konsekwencje? Reforma edukacji oraz reforma nauki i szkolnictwa wyższego realizowane przez rząd PiS wobec obietnicy realizacji państwa dobrobytu. W </w:t>
      </w:r>
      <w:r w:rsidRPr="00FA797F">
        <w:rPr>
          <w:rFonts w:cs="Arial"/>
          <w:i/>
          <w:iCs/>
          <w:noProof/>
          <w:szCs w:val="24"/>
        </w:rPr>
        <w:t>Miejsca sporu. Księga dedykowana profesorowi Pawłowi Śpiewakowi</w:t>
      </w:r>
      <w:r w:rsidRPr="00FA797F">
        <w:rPr>
          <w:rFonts w:cs="Arial"/>
          <w:noProof/>
          <w:szCs w:val="24"/>
        </w:rPr>
        <w:t xml:space="preserve"> (ss. 130–154). Wydawnictwa Uniwersytetu Warszawskiego. https://www.ceeol.com/search/chapter-detail?id=843567</w:t>
      </w:r>
    </w:p>
    <w:p w14:paraId="5CA3DAC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Kulikowski, K., &amp; Antipow, E. (2023). Niezamierzone konsekwencje punktozy jako wartości kulturowej polskiej społeczności akademickiej. </w:t>
      </w:r>
      <w:r w:rsidRPr="00FA797F">
        <w:rPr>
          <w:rFonts w:cs="Arial"/>
          <w:i/>
          <w:iCs/>
          <w:noProof/>
          <w:szCs w:val="24"/>
        </w:rPr>
        <w:t>Studia Socjologiczne</w:t>
      </w:r>
      <w:r w:rsidRPr="00FA797F">
        <w:rPr>
          <w:rFonts w:cs="Arial"/>
          <w:noProof/>
          <w:szCs w:val="24"/>
        </w:rPr>
        <w:t>. https://doi.org/10.24425/sts.2020.132476</w:t>
      </w:r>
    </w:p>
    <w:p w14:paraId="150C7D0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(2006). The University and the State. </w:t>
      </w:r>
      <w:r w:rsidRPr="00FA797F">
        <w:rPr>
          <w:rFonts w:cs="Arial"/>
          <w:i/>
          <w:iCs/>
          <w:noProof/>
          <w:szCs w:val="24"/>
        </w:rPr>
        <w:t>The Journal of Higher Education</w:t>
      </w:r>
      <w:r w:rsidRPr="00FA797F">
        <w:rPr>
          <w:rFonts w:cs="Arial"/>
          <w:noProof/>
          <w:szCs w:val="24"/>
        </w:rPr>
        <w:t>. https://doi.org/10.2307/1975223</w:t>
      </w:r>
    </w:p>
    <w:p w14:paraId="1B2537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(2015). </w:t>
      </w:r>
      <w:r w:rsidRPr="00FA797F">
        <w:rPr>
          <w:rFonts w:cs="Arial"/>
          <w:i/>
          <w:iCs/>
          <w:noProof/>
          <w:szCs w:val="24"/>
        </w:rPr>
        <w:t>Uniwersytet w dobie przemian. Instytucje i kadra akademicka w warunkach rosnącej konkurencji</w:t>
      </w:r>
      <w:r w:rsidRPr="00FA797F">
        <w:rPr>
          <w:rFonts w:cs="Arial"/>
          <w:noProof/>
          <w:szCs w:val="24"/>
        </w:rPr>
        <w:t xml:space="preserve"> (I). Wydawnictwo Naukowe PWN.</w:t>
      </w:r>
    </w:p>
    <w:p w14:paraId="7DD3FD4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(2017). Wprowadzenie: Reforma szkolnictwa wyższego w Polsce i jej wyzwania. Jak stopniowa dehermetyzacja systemu prowadzi do jego stratyfikacji.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2(50)</w:t>
      </w:r>
      <w:r w:rsidRPr="00FA797F">
        <w:rPr>
          <w:rFonts w:cs="Arial"/>
          <w:noProof/>
          <w:szCs w:val="24"/>
        </w:rPr>
        <w:t>, 9–38. https://doi.org/10.14746/nisw.2017.2.0</w:t>
      </w:r>
    </w:p>
    <w:p w14:paraId="48A81B7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(2019). </w:t>
      </w:r>
      <w:r w:rsidRPr="00FA797F">
        <w:rPr>
          <w:rFonts w:cs="Arial"/>
          <w:i/>
          <w:iCs/>
          <w:noProof/>
          <w:szCs w:val="24"/>
        </w:rPr>
        <w:t>Changing European academics: A comparative study of social stratification, work patterns and research productivity</w:t>
      </w:r>
      <w:r w:rsidRPr="00FA797F">
        <w:rPr>
          <w:rFonts w:cs="Arial"/>
          <w:noProof/>
          <w:szCs w:val="24"/>
        </w:rPr>
        <w:t>. Routledge.</w:t>
      </w:r>
    </w:p>
    <w:p w14:paraId="7433083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Kwiek, M., Antonowicz, D., Brdulak, J., Hulicka, M., Jędrzejewski, T., Kowalski, R., Kulczycki, E., Szadkowski, K., Szot, A., &amp; Wolszczak-Derlacz, J. (2016). </w:t>
      </w:r>
      <w:r w:rsidRPr="00FA797F">
        <w:rPr>
          <w:rFonts w:cs="Arial"/>
          <w:i/>
          <w:iCs/>
          <w:noProof/>
          <w:szCs w:val="24"/>
        </w:rPr>
        <w:t>Projekt założeń do ustawy Prawo o szkolnictwie wyższym</w:t>
      </w:r>
      <w:r w:rsidRPr="00FA797F">
        <w:rPr>
          <w:rFonts w:cs="Arial"/>
          <w:noProof/>
          <w:szCs w:val="24"/>
        </w:rPr>
        <w:t>. Uniwersytet im. Adama Mickiewicza w Poznniu. https://repozytorium.amu.edu.pl/bitstream/10593/16175/1/Projekt_zalozen_Kwiek_et_al_2016_Final.pdf</w:t>
      </w:r>
    </w:p>
    <w:p w14:paraId="64CFDBB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Laloux, F. (2015). </w:t>
      </w:r>
      <w:r w:rsidRPr="00FA797F">
        <w:rPr>
          <w:rFonts w:cs="Arial"/>
          <w:i/>
          <w:iCs/>
          <w:noProof/>
          <w:szCs w:val="24"/>
        </w:rPr>
        <w:t>Pracować inaczej</w:t>
      </w:r>
      <w:r w:rsidRPr="00FA797F">
        <w:rPr>
          <w:rFonts w:cs="Arial"/>
          <w:noProof/>
          <w:szCs w:val="24"/>
        </w:rPr>
        <w:t>. Wydawnictwo Studio EMKA.</w:t>
      </w:r>
    </w:p>
    <w:p w14:paraId="152D918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Laurett, R., &amp; Mendes, L. (2019). EFQM model’s application in the context of higher education. </w:t>
      </w:r>
      <w:r w:rsidRPr="00FA797F">
        <w:rPr>
          <w:rFonts w:cs="Arial"/>
          <w:i/>
          <w:iCs/>
          <w:noProof/>
          <w:szCs w:val="24"/>
        </w:rPr>
        <w:t>International Journal of Quality &amp; Reliability Management</w:t>
      </w:r>
      <w:r w:rsidRPr="00FA797F">
        <w:rPr>
          <w:rFonts w:cs="Arial"/>
          <w:noProof/>
          <w:szCs w:val="24"/>
        </w:rPr>
        <w:t>.</w:t>
      </w:r>
    </w:p>
    <w:p w14:paraId="1035379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LeBlanc, G., &amp; Nguyen, N. (1997). Searching for excellence in business education: an exploratory study of customer impressions of service quality. </w:t>
      </w:r>
      <w:r w:rsidRPr="00FA797F">
        <w:rPr>
          <w:rFonts w:cs="Arial"/>
          <w:i/>
          <w:iCs/>
          <w:noProof/>
          <w:szCs w:val="24"/>
        </w:rPr>
        <w:t>International Journal of Educational Management</w:t>
      </w:r>
      <w:r w:rsidRPr="00FA797F">
        <w:rPr>
          <w:rFonts w:cs="Arial"/>
          <w:noProof/>
          <w:szCs w:val="24"/>
        </w:rPr>
        <w:t xml:space="preserve">, </w:t>
      </w:r>
      <w:r w:rsidRPr="00FA797F">
        <w:rPr>
          <w:rFonts w:cs="Arial"/>
          <w:i/>
          <w:iCs/>
          <w:noProof/>
          <w:szCs w:val="24"/>
        </w:rPr>
        <w:t>11</w:t>
      </w:r>
      <w:r w:rsidRPr="00FA797F">
        <w:rPr>
          <w:rFonts w:cs="Arial"/>
          <w:noProof/>
          <w:szCs w:val="24"/>
        </w:rPr>
        <w:t>(2), 72–79. https://doi.org/10.1108/09513549710163961</w:t>
      </w:r>
    </w:p>
    <w:p w14:paraId="64A2A19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(2003). </w:t>
      </w:r>
      <w:r w:rsidRPr="00FA797F">
        <w:rPr>
          <w:rFonts w:cs="Arial"/>
          <w:i/>
          <w:iCs/>
          <w:noProof/>
          <w:szCs w:val="24"/>
        </w:rPr>
        <w:t>Instytucja Akademicka. Strategia. Efektywność . Jakość</w:t>
      </w:r>
      <w:r w:rsidRPr="00FA797F">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E1E738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(2011). </w:t>
      </w:r>
      <w:r w:rsidRPr="00FA797F">
        <w:rPr>
          <w:rFonts w:cs="Arial"/>
          <w:i/>
          <w:iCs/>
          <w:noProof/>
          <w:szCs w:val="24"/>
        </w:rPr>
        <w:t>Koncepcje zarządzania współczesnym uniwersytetem</w:t>
      </w:r>
      <w:r w:rsidRPr="00FA797F">
        <w:rPr>
          <w:rFonts w:cs="Arial"/>
          <w:noProof/>
          <w:szCs w:val="24"/>
        </w:rPr>
        <w:t>. https://doi.org/10.13140/RG.2.1.3539.1529</w:t>
      </w:r>
    </w:p>
    <w:p w14:paraId="0143C39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(2012). Uczelnia społecznie odpowiedzialna. </w:t>
      </w:r>
      <w:r w:rsidRPr="00FA797F">
        <w:rPr>
          <w:rFonts w:cs="Arial"/>
          <w:i/>
          <w:iCs/>
          <w:noProof/>
          <w:szCs w:val="24"/>
        </w:rPr>
        <w:t>Pomorski Przegląd Gospodarczy</w:t>
      </w:r>
      <w:r w:rsidRPr="00FA797F">
        <w:rPr>
          <w:rFonts w:cs="Arial"/>
          <w:noProof/>
          <w:szCs w:val="24"/>
        </w:rPr>
        <w:t xml:space="preserve">, </w:t>
      </w:r>
      <w:r w:rsidRPr="00FA797F">
        <w:rPr>
          <w:rFonts w:cs="Arial"/>
          <w:i/>
          <w:iCs/>
          <w:noProof/>
          <w:szCs w:val="24"/>
        </w:rPr>
        <w:t>4</w:t>
      </w:r>
      <w:r w:rsidRPr="00FA797F">
        <w:rPr>
          <w:rFonts w:cs="Arial"/>
          <w:noProof/>
          <w:szCs w:val="24"/>
        </w:rPr>
        <w:t>, 47–49. https://ppg.ibngr.pl/pomorski-przeglad-gospodarczy/uczelnia-spolecznie-odpowiedzialna</w:t>
      </w:r>
    </w:p>
    <w:p w14:paraId="1FB22EE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(2019). </w:t>
      </w:r>
      <w:r w:rsidRPr="00FA797F">
        <w:rPr>
          <w:rFonts w:cs="Arial"/>
          <w:i/>
          <w:iCs/>
          <w:noProof/>
          <w:szCs w:val="24"/>
        </w:rPr>
        <w:t>Misja społecznie odpowiedzialnego uniwersytetu</w:t>
      </w:r>
      <w:r w:rsidRPr="00FA797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1BE014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&amp; Kitowski, P. (2013). Doktorat akademicki czy zawodowy na marginesie badań sondażowych w Politechnice Gdańskiej. W </w:t>
      </w:r>
      <w:r w:rsidRPr="00FA797F">
        <w:rPr>
          <w:rFonts w:cs="Arial"/>
          <w:i/>
          <w:iCs/>
          <w:noProof/>
          <w:szCs w:val="24"/>
        </w:rPr>
        <w:t>K. Jędralska (red.), Modele kształcenia na studiach doktoranckich w dziedzinie nauk ekonomicznych, Uniwersytet Ekonomiczny w Katowicach, Katowice 2013, s. 205-226</w:t>
      </w:r>
      <w:r w:rsidRPr="00FA797F">
        <w:rPr>
          <w:rFonts w:cs="Arial"/>
          <w:noProof/>
          <w:szCs w:val="24"/>
        </w:rPr>
        <w:t xml:space="preserve"> (ss. 205–226). w: K. Jędralska (red.), Modele kształcenia na studiach doktoranckich w dziedzinie nauk ekonomicznych, Uniwersytet Ekonomiczny w Katowicach, Katowice 2013, s. 205-226.</w:t>
      </w:r>
    </w:p>
    <w:p w14:paraId="4142D57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&amp; Pawlak, A. (2021). Uczelnia organizacją w odcieniu turkusu - szansa czy iluzja? </w:t>
      </w:r>
      <w:r w:rsidRPr="00FA797F">
        <w:rPr>
          <w:rFonts w:cs="Arial"/>
          <w:i/>
          <w:iCs/>
          <w:noProof/>
          <w:szCs w:val="24"/>
        </w:rPr>
        <w:t>e-mentor</w:t>
      </w:r>
      <w:r w:rsidRPr="00FA797F">
        <w:rPr>
          <w:rFonts w:cs="Arial"/>
          <w:noProof/>
          <w:szCs w:val="24"/>
        </w:rPr>
        <w:t xml:space="preserve">, </w:t>
      </w:r>
      <w:r w:rsidRPr="00FA797F">
        <w:rPr>
          <w:rFonts w:cs="Arial"/>
          <w:i/>
          <w:iCs/>
          <w:noProof/>
          <w:szCs w:val="24"/>
        </w:rPr>
        <w:t>2 (89)</w:t>
      </w:r>
      <w:r w:rsidRPr="00FA797F">
        <w:rPr>
          <w:rFonts w:cs="Arial"/>
          <w:noProof/>
          <w:szCs w:val="24"/>
        </w:rPr>
        <w:t>, 15–24.</w:t>
      </w:r>
    </w:p>
    <w:p w14:paraId="3C043D4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Levy, A. (1986). Second-order planned change: Definition and conceptualization. </w:t>
      </w:r>
      <w:r w:rsidRPr="00FA797F">
        <w:rPr>
          <w:rFonts w:cs="Arial"/>
          <w:i/>
          <w:iCs/>
          <w:noProof/>
          <w:szCs w:val="24"/>
        </w:rPr>
        <w:t>Organizational Dynamics</w:t>
      </w:r>
      <w:r w:rsidRPr="00FA797F">
        <w:rPr>
          <w:rFonts w:cs="Arial"/>
          <w:noProof/>
          <w:szCs w:val="24"/>
        </w:rPr>
        <w:t xml:space="preserve">, </w:t>
      </w:r>
      <w:r w:rsidRPr="00FA797F">
        <w:rPr>
          <w:rFonts w:cs="Arial"/>
          <w:i/>
          <w:iCs/>
          <w:noProof/>
          <w:szCs w:val="24"/>
        </w:rPr>
        <w:t>15</w:t>
      </w:r>
      <w:r w:rsidRPr="00FA797F">
        <w:rPr>
          <w:rFonts w:cs="Arial"/>
          <w:noProof/>
          <w:szCs w:val="24"/>
        </w:rPr>
        <w:t>(1), 5–23. https://doi.org/10.1016/0090-2616(86)90022-7</w:t>
      </w:r>
    </w:p>
    <w:p w14:paraId="09B0163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Lewandowski, K., &amp; Zieliński, G. (2012). Determinanty percepcji jakości usług edukacyjnych w perspektywie grup interesariuszy. </w:t>
      </w:r>
      <w:r w:rsidRPr="00FA797F">
        <w:rPr>
          <w:rFonts w:cs="Arial"/>
          <w:i/>
          <w:iCs/>
          <w:noProof/>
          <w:szCs w:val="24"/>
        </w:rPr>
        <w:t>Zarządzanie i Finanse</w:t>
      </w:r>
      <w:r w:rsidRPr="00FA797F">
        <w:rPr>
          <w:rFonts w:cs="Arial"/>
          <w:noProof/>
          <w:szCs w:val="24"/>
        </w:rPr>
        <w:t xml:space="preserve">, </w:t>
      </w:r>
      <w:r w:rsidRPr="00FA797F">
        <w:rPr>
          <w:rFonts w:cs="Arial"/>
          <w:i/>
          <w:iCs/>
          <w:noProof/>
          <w:szCs w:val="24"/>
        </w:rPr>
        <w:t>3</w:t>
      </w:r>
      <w:r w:rsidRPr="00FA797F">
        <w:rPr>
          <w:rFonts w:cs="Arial"/>
          <w:noProof/>
          <w:szCs w:val="24"/>
        </w:rPr>
        <w:t>(3), 42–54.</w:t>
      </w:r>
    </w:p>
    <w:p w14:paraId="435085F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Likert, R. (1932). Technique for the Measurement of Attitudes. </w:t>
      </w:r>
      <w:r w:rsidRPr="00FA797F">
        <w:rPr>
          <w:rFonts w:cs="Arial"/>
          <w:i/>
          <w:iCs/>
          <w:noProof/>
          <w:szCs w:val="24"/>
        </w:rPr>
        <w:t>Archives of Psychology</w:t>
      </w:r>
      <w:r w:rsidRPr="00FA797F">
        <w:rPr>
          <w:rFonts w:cs="Arial"/>
          <w:noProof/>
          <w:szCs w:val="24"/>
        </w:rPr>
        <w:t xml:space="preserve">, </w:t>
      </w:r>
      <w:r w:rsidRPr="00FA797F">
        <w:rPr>
          <w:rFonts w:cs="Arial"/>
          <w:i/>
          <w:iCs/>
          <w:noProof/>
          <w:szCs w:val="24"/>
        </w:rPr>
        <w:t>22</w:t>
      </w:r>
      <w:r w:rsidRPr="00FA797F">
        <w:rPr>
          <w:rFonts w:cs="Arial"/>
          <w:noProof/>
          <w:szCs w:val="24"/>
        </w:rPr>
        <w:t>(140).</w:t>
      </w:r>
    </w:p>
    <w:p w14:paraId="032FE34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Linderman, K., Schroeder, R. G., Zaheer, S., &amp; Choo, A. S. (2003). Six Sigma: a goal-theoretic </w:t>
      </w:r>
      <w:r w:rsidRPr="00FA797F">
        <w:rPr>
          <w:rFonts w:cs="Arial"/>
          <w:noProof/>
          <w:szCs w:val="24"/>
        </w:rPr>
        <w:lastRenderedPageBreak/>
        <w:t xml:space="preserve">perspective. </w:t>
      </w:r>
      <w:r w:rsidRPr="00FA797F">
        <w:rPr>
          <w:rFonts w:cs="Arial"/>
          <w:i/>
          <w:iCs/>
          <w:noProof/>
          <w:szCs w:val="24"/>
        </w:rPr>
        <w:t>Journal of Operations Management</w:t>
      </w:r>
      <w:r w:rsidRPr="00FA797F">
        <w:rPr>
          <w:rFonts w:cs="Arial"/>
          <w:noProof/>
          <w:szCs w:val="24"/>
        </w:rPr>
        <w:t xml:space="preserve">, </w:t>
      </w:r>
      <w:r w:rsidRPr="00FA797F">
        <w:rPr>
          <w:rFonts w:cs="Arial"/>
          <w:i/>
          <w:iCs/>
          <w:noProof/>
          <w:szCs w:val="24"/>
        </w:rPr>
        <w:t>21</w:t>
      </w:r>
      <w:r w:rsidRPr="00FA797F">
        <w:rPr>
          <w:rFonts w:cs="Arial"/>
          <w:noProof/>
          <w:szCs w:val="24"/>
        </w:rPr>
        <w:t>(2), 193–203. https://doi.org/10.1016/S0272-6963(02)00087-6</w:t>
      </w:r>
    </w:p>
    <w:p w14:paraId="5F2E8A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Lisowska, A., &amp; Ziemiński, Ł. (2012). Zarządzanie jakością w urzędach administracji publicznej. </w:t>
      </w:r>
      <w:r w:rsidRPr="00FA797F">
        <w:rPr>
          <w:rFonts w:cs="Arial"/>
          <w:i/>
          <w:iCs/>
          <w:noProof/>
          <w:szCs w:val="24"/>
        </w:rPr>
        <w:t>Zeszyty Naukowe Uniwersytetu Przyrodniczo-Humanistycznego w Siedlcach</w:t>
      </w:r>
      <w:r w:rsidRPr="00FA797F">
        <w:rPr>
          <w:rFonts w:cs="Arial"/>
          <w:noProof/>
          <w:szCs w:val="24"/>
        </w:rPr>
        <w:t xml:space="preserve">, </w:t>
      </w:r>
      <w:r w:rsidRPr="00FA797F">
        <w:rPr>
          <w:rFonts w:cs="Arial"/>
          <w:i/>
          <w:iCs/>
          <w:noProof/>
          <w:szCs w:val="24"/>
        </w:rPr>
        <w:t>95</w:t>
      </w:r>
      <w:r w:rsidRPr="00FA797F">
        <w:rPr>
          <w:rFonts w:cs="Arial"/>
          <w:noProof/>
          <w:szCs w:val="24"/>
        </w:rPr>
        <w:t>, 302–322.</w:t>
      </w:r>
    </w:p>
    <w:p w14:paraId="178B336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Liu, Y., Ren, Y., Zhang, M., Wei, K., &amp; Hao, L. (2023). Solenoid valves quality improvement based on Six Sigma management. </w:t>
      </w:r>
      <w:r w:rsidRPr="00FA797F">
        <w:rPr>
          <w:rFonts w:cs="Arial"/>
          <w:i/>
          <w:iCs/>
          <w:noProof/>
          <w:szCs w:val="24"/>
        </w:rPr>
        <w:t>International Journal of Lean Six Sigma</w:t>
      </w:r>
      <w:r w:rsidRPr="00FA797F">
        <w:rPr>
          <w:rFonts w:cs="Arial"/>
          <w:noProof/>
          <w:szCs w:val="24"/>
        </w:rPr>
        <w:t xml:space="preserve">, </w:t>
      </w:r>
      <w:r w:rsidRPr="00FA797F">
        <w:rPr>
          <w:rFonts w:cs="Arial"/>
          <w:i/>
          <w:iCs/>
          <w:noProof/>
          <w:szCs w:val="24"/>
        </w:rPr>
        <w:t>14</w:t>
      </w:r>
      <w:r w:rsidRPr="00FA797F">
        <w:rPr>
          <w:rFonts w:cs="Arial"/>
          <w:noProof/>
          <w:szCs w:val="24"/>
        </w:rPr>
        <w:t>(1), 72–93. https://doi.org/10.1108/IJLSS-08-2021-0140</w:t>
      </w:r>
    </w:p>
    <w:p w14:paraId="523F6FA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Loi, T. H. (2015). Stakeholder management: a case of its related capability and performance. </w:t>
      </w:r>
      <w:r w:rsidRPr="00FA797F">
        <w:rPr>
          <w:rFonts w:cs="Arial"/>
          <w:i/>
          <w:iCs/>
          <w:noProof/>
          <w:szCs w:val="24"/>
        </w:rPr>
        <w:t>Management Decision</w:t>
      </w:r>
      <w:r w:rsidRPr="00FA797F">
        <w:rPr>
          <w:rFonts w:cs="Arial"/>
          <w:noProof/>
          <w:szCs w:val="24"/>
        </w:rPr>
        <w:t xml:space="preserve">, </w:t>
      </w:r>
      <w:r w:rsidRPr="00FA797F">
        <w:rPr>
          <w:rFonts w:cs="Arial"/>
          <w:i/>
          <w:iCs/>
          <w:noProof/>
          <w:szCs w:val="24"/>
        </w:rPr>
        <w:t>54</w:t>
      </w:r>
      <w:r w:rsidRPr="00FA797F">
        <w:rPr>
          <w:rFonts w:cs="Arial"/>
          <w:noProof/>
          <w:szCs w:val="24"/>
        </w:rPr>
        <w:t>(1), 148–173. https://doi.org/10.1108/MD-06-2015-0244</w:t>
      </w:r>
    </w:p>
    <w:p w14:paraId="66AC0C5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Lowalekar, H., &amp; Ravi, R. R. (2017). Revolutionizing blood bank inventory management using the TOC thinking process: An Indian case study. </w:t>
      </w:r>
      <w:r w:rsidRPr="00FA797F">
        <w:rPr>
          <w:rFonts w:cs="Arial"/>
          <w:i/>
          <w:iCs/>
          <w:noProof/>
          <w:szCs w:val="24"/>
        </w:rPr>
        <w:t>International Journal of Production Economics</w:t>
      </w:r>
      <w:r w:rsidRPr="00FA797F">
        <w:rPr>
          <w:rFonts w:cs="Arial"/>
          <w:noProof/>
          <w:szCs w:val="24"/>
        </w:rPr>
        <w:t xml:space="preserve">, </w:t>
      </w:r>
      <w:r w:rsidRPr="00FA797F">
        <w:rPr>
          <w:rFonts w:cs="Arial"/>
          <w:i/>
          <w:iCs/>
          <w:noProof/>
          <w:szCs w:val="24"/>
        </w:rPr>
        <w:t>186</w:t>
      </w:r>
      <w:r w:rsidRPr="00FA797F">
        <w:rPr>
          <w:rFonts w:cs="Arial"/>
          <w:noProof/>
          <w:szCs w:val="24"/>
        </w:rPr>
        <w:t>, 89–122. https://doi.org/10.1016/j.ijpe.2017.02.003</w:t>
      </w:r>
    </w:p>
    <w:p w14:paraId="71629DA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Lozano-Ros, R. (2003). </w:t>
      </w:r>
      <w:r w:rsidRPr="00FA797F">
        <w:rPr>
          <w:rFonts w:cs="Arial"/>
          <w:i/>
          <w:iCs/>
          <w:noProof/>
          <w:szCs w:val="24"/>
        </w:rPr>
        <w:t>Sustainable development in higher education. Incorporation, assessment and reporting of sustainable development in higher education institutions.</w:t>
      </w:r>
      <w:r w:rsidRPr="00FA797F">
        <w:rPr>
          <w:rFonts w:cs="Arial"/>
          <w:noProof/>
          <w:szCs w:val="24"/>
        </w:rPr>
        <w:t xml:space="preserve"> [Lund University]. https://lup.lub.lu.se/luur/download?func=downloadFile&amp;recordOId=1325193&amp;fileOId=1325194</w:t>
      </w:r>
    </w:p>
    <w:p w14:paraId="6F46078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Lozano, R. (2006). Incorporation and institutionalization of SD into universities: breaking through barriers to change. </w:t>
      </w:r>
      <w:r w:rsidRPr="00FA797F">
        <w:rPr>
          <w:rFonts w:cs="Arial"/>
          <w:i/>
          <w:iCs/>
          <w:noProof/>
          <w:szCs w:val="24"/>
        </w:rPr>
        <w:t>Journal of Cleaner Production</w:t>
      </w:r>
      <w:r w:rsidRPr="00FA797F">
        <w:rPr>
          <w:rFonts w:cs="Arial"/>
          <w:noProof/>
          <w:szCs w:val="24"/>
        </w:rPr>
        <w:t xml:space="preserve">, </w:t>
      </w:r>
      <w:r w:rsidRPr="00FA797F">
        <w:rPr>
          <w:rFonts w:cs="Arial"/>
          <w:i/>
          <w:iCs/>
          <w:noProof/>
          <w:szCs w:val="24"/>
        </w:rPr>
        <w:t>14</w:t>
      </w:r>
      <w:r w:rsidRPr="00FA797F">
        <w:rPr>
          <w:rFonts w:cs="Arial"/>
          <w:noProof/>
          <w:szCs w:val="24"/>
        </w:rPr>
        <w:t>(9–11), 787–796. https://doi.org/10.1016/j.jclepro.2005.12.010</w:t>
      </w:r>
    </w:p>
    <w:p w14:paraId="6C9B780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Lu, J., Laux, C., &amp; Antony, J. (2017). Lean Six Sigma leadership in higher education institutions. </w:t>
      </w:r>
      <w:r w:rsidRPr="00FA797F">
        <w:rPr>
          <w:rFonts w:cs="Arial"/>
          <w:i/>
          <w:iCs/>
          <w:noProof/>
          <w:szCs w:val="24"/>
        </w:rPr>
        <w:t>International Journal of Productivity and Performance Management</w:t>
      </w:r>
      <w:r w:rsidRPr="00FA797F">
        <w:rPr>
          <w:rFonts w:cs="Arial"/>
          <w:noProof/>
          <w:szCs w:val="24"/>
        </w:rPr>
        <w:t xml:space="preserve">, </w:t>
      </w:r>
      <w:r w:rsidRPr="00FA797F">
        <w:rPr>
          <w:rFonts w:cs="Arial"/>
          <w:i/>
          <w:iCs/>
          <w:noProof/>
          <w:szCs w:val="24"/>
        </w:rPr>
        <w:t>66</w:t>
      </w:r>
      <w:r w:rsidRPr="00FA797F">
        <w:rPr>
          <w:rFonts w:cs="Arial"/>
          <w:noProof/>
          <w:szCs w:val="24"/>
        </w:rPr>
        <w:t>(5), 638–650. https://doi.org/10.1108/IJPPM-09-2016-0195</w:t>
      </w:r>
    </w:p>
    <w:p w14:paraId="235837A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Maciąg, J. (2016). Uwarunkowania wdrożenia koncepcji Lean Sevice w polskich szkołach wyższych. </w:t>
      </w:r>
      <w:r w:rsidRPr="00FA797F">
        <w:rPr>
          <w:rFonts w:cs="Arial"/>
          <w:i/>
          <w:iCs/>
          <w:noProof/>
          <w:szCs w:val="24"/>
        </w:rPr>
        <w:t>Zarządzanie Publiczne</w:t>
      </w:r>
      <w:r w:rsidRPr="00FA797F">
        <w:rPr>
          <w:rFonts w:cs="Arial"/>
          <w:noProof/>
          <w:szCs w:val="24"/>
        </w:rPr>
        <w:t xml:space="preserve">, </w:t>
      </w:r>
      <w:r w:rsidRPr="00FA797F">
        <w:rPr>
          <w:rFonts w:cs="Arial"/>
          <w:i/>
          <w:iCs/>
          <w:noProof/>
          <w:szCs w:val="24"/>
        </w:rPr>
        <w:t>1</w:t>
      </w:r>
      <w:r w:rsidRPr="00FA797F">
        <w:rPr>
          <w:rFonts w:cs="Arial"/>
          <w:noProof/>
          <w:szCs w:val="24"/>
        </w:rPr>
        <w:t>(33). https://doi.org/https://doi.org/10.4467/20843968ZP.16.005.4939</w:t>
      </w:r>
    </w:p>
    <w:p w14:paraId="0A5BC17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Mainardes, E. W., Alves, H., &amp; Raposo, M. (2010). An Exploratory Research on the Stakeholders of a University. </w:t>
      </w:r>
      <w:r w:rsidRPr="00FA797F">
        <w:rPr>
          <w:rFonts w:cs="Arial"/>
          <w:i/>
          <w:iCs/>
          <w:noProof/>
          <w:szCs w:val="24"/>
        </w:rPr>
        <w:t>Journal of Management and Strategy</w:t>
      </w:r>
      <w:r w:rsidRPr="00FA797F">
        <w:rPr>
          <w:rFonts w:cs="Arial"/>
          <w:noProof/>
          <w:szCs w:val="24"/>
        </w:rPr>
        <w:t xml:space="preserve">, </w:t>
      </w:r>
      <w:r w:rsidRPr="00FA797F">
        <w:rPr>
          <w:rFonts w:cs="Arial"/>
          <w:i/>
          <w:iCs/>
          <w:noProof/>
          <w:szCs w:val="24"/>
        </w:rPr>
        <w:t>1</w:t>
      </w:r>
      <w:r w:rsidRPr="00FA797F">
        <w:rPr>
          <w:rFonts w:cs="Arial"/>
          <w:noProof/>
          <w:szCs w:val="24"/>
        </w:rPr>
        <w:t>(1), 76–88. https://doi.org/10.5430/jms.v1n1p76</w:t>
      </w:r>
    </w:p>
    <w:p w14:paraId="7D1888E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Mainardes, E. W., Alves, H., &amp; Raposo, M. (2012). A model for stakeholder classification and stakeholder relationships. </w:t>
      </w:r>
      <w:r w:rsidRPr="00FA797F">
        <w:rPr>
          <w:rFonts w:cs="Arial"/>
          <w:i/>
          <w:iCs/>
          <w:noProof/>
          <w:szCs w:val="24"/>
        </w:rPr>
        <w:t>MANAGEMENT DECISION</w:t>
      </w:r>
      <w:r w:rsidRPr="00FA797F">
        <w:rPr>
          <w:rFonts w:cs="Arial"/>
          <w:noProof/>
          <w:szCs w:val="24"/>
        </w:rPr>
        <w:t xml:space="preserve">, </w:t>
      </w:r>
      <w:r w:rsidRPr="00FA797F">
        <w:rPr>
          <w:rFonts w:cs="Arial"/>
          <w:i/>
          <w:iCs/>
          <w:noProof/>
          <w:szCs w:val="24"/>
        </w:rPr>
        <w:t>50</w:t>
      </w:r>
      <w:r w:rsidRPr="00FA797F">
        <w:rPr>
          <w:rFonts w:cs="Arial"/>
          <w:noProof/>
          <w:szCs w:val="24"/>
        </w:rPr>
        <w:t>(10), 1861–1879. https://doi.org/10.1108/00251741211279648</w:t>
      </w:r>
    </w:p>
    <w:p w14:paraId="3148EDF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Majerník, M., Daneshjo, N., Sančiová, G., &amp; Chovancová, J. (2017). Design Of Integrated Management Systems According To The Revised Iso Standards. </w:t>
      </w:r>
      <w:r w:rsidRPr="00FA797F">
        <w:rPr>
          <w:rFonts w:cs="Arial"/>
          <w:i/>
          <w:iCs/>
          <w:noProof/>
          <w:szCs w:val="24"/>
        </w:rPr>
        <w:t>Polish Journal of Management Studies</w:t>
      </w:r>
      <w:r w:rsidRPr="00FA797F">
        <w:rPr>
          <w:rFonts w:cs="Arial"/>
          <w:noProof/>
          <w:szCs w:val="24"/>
        </w:rPr>
        <w:t xml:space="preserve">, </w:t>
      </w:r>
      <w:r w:rsidRPr="00FA797F">
        <w:rPr>
          <w:rFonts w:cs="Arial"/>
          <w:i/>
          <w:iCs/>
          <w:noProof/>
          <w:szCs w:val="24"/>
        </w:rPr>
        <w:t>15</w:t>
      </w:r>
      <w:r w:rsidRPr="00FA797F">
        <w:rPr>
          <w:rFonts w:cs="Arial"/>
          <w:noProof/>
          <w:szCs w:val="24"/>
        </w:rPr>
        <w:t>(1), 135–143. https://doi.org/10.17512/pjms.2017.15.1.13</w:t>
      </w:r>
    </w:p>
    <w:p w14:paraId="55DF0EA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Marcinkowska, M. (2011). Tworzenie wartości przedsiębiorstwa dla interesariuszy. </w:t>
      </w:r>
      <w:r w:rsidRPr="00FA797F">
        <w:rPr>
          <w:rFonts w:cs="Arial"/>
          <w:i/>
          <w:iCs/>
          <w:noProof/>
          <w:szCs w:val="24"/>
        </w:rPr>
        <w:t>Zeszyty Naukowe Uniwersytetu Szczecińskiego. Finanse, Rynki finansowe, Ubezpieczenia</w:t>
      </w:r>
      <w:r w:rsidRPr="00FA797F">
        <w:rPr>
          <w:rFonts w:cs="Arial"/>
          <w:noProof/>
          <w:szCs w:val="24"/>
        </w:rPr>
        <w:t xml:space="preserve">, </w:t>
      </w:r>
      <w:r w:rsidRPr="00FA797F">
        <w:rPr>
          <w:rFonts w:cs="Arial"/>
          <w:i/>
          <w:iCs/>
          <w:noProof/>
          <w:szCs w:val="24"/>
        </w:rPr>
        <w:t>639</w:t>
      </w:r>
      <w:r w:rsidRPr="00FA797F">
        <w:rPr>
          <w:rFonts w:cs="Arial"/>
          <w:noProof/>
          <w:szCs w:val="24"/>
        </w:rPr>
        <w:t>, 855–870. http://www.wneiz.pl/nauka_wneiz/frfu/37-2011/FRFU-37-855.pdf</w:t>
      </w:r>
    </w:p>
    <w:p w14:paraId="6941ED4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Marginson, S. (2006). Dynamics of National and Global Competition in Higher Education. </w:t>
      </w:r>
      <w:r w:rsidRPr="00FA797F">
        <w:rPr>
          <w:rFonts w:cs="Arial"/>
          <w:i/>
          <w:iCs/>
          <w:noProof/>
          <w:szCs w:val="24"/>
        </w:rPr>
        <w:t xml:space="preserve">Higher </w:t>
      </w:r>
      <w:r w:rsidRPr="00FA797F">
        <w:rPr>
          <w:rFonts w:cs="Arial"/>
          <w:i/>
          <w:iCs/>
          <w:noProof/>
          <w:szCs w:val="24"/>
        </w:rPr>
        <w:lastRenderedPageBreak/>
        <w:t>Education</w:t>
      </w:r>
      <w:r w:rsidRPr="00FA797F">
        <w:rPr>
          <w:rFonts w:cs="Arial"/>
          <w:noProof/>
          <w:szCs w:val="24"/>
        </w:rPr>
        <w:t xml:space="preserve">, </w:t>
      </w:r>
      <w:r w:rsidRPr="00FA797F">
        <w:rPr>
          <w:rFonts w:cs="Arial"/>
          <w:i/>
          <w:iCs/>
          <w:noProof/>
          <w:szCs w:val="24"/>
        </w:rPr>
        <w:t>52</w:t>
      </w:r>
      <w:r w:rsidRPr="00FA797F">
        <w:rPr>
          <w:rFonts w:cs="Arial"/>
          <w:noProof/>
          <w:szCs w:val="24"/>
        </w:rPr>
        <w:t>(1), 1–39. https://doi.org/10.1007/s10734-004-7649-x</w:t>
      </w:r>
    </w:p>
    <w:p w14:paraId="21391AC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Maric, I. (2013). Stakeholder Analisys of Higher Education Institutions. </w:t>
      </w:r>
      <w:r w:rsidRPr="00FA797F">
        <w:rPr>
          <w:rFonts w:cs="Arial"/>
          <w:i/>
          <w:iCs/>
          <w:noProof/>
          <w:szCs w:val="24"/>
        </w:rPr>
        <w:t>Interdisciplinary Description of Complex Systems</w:t>
      </w:r>
      <w:r w:rsidRPr="00FA797F">
        <w:rPr>
          <w:rFonts w:cs="Arial"/>
          <w:noProof/>
          <w:szCs w:val="24"/>
        </w:rPr>
        <w:t xml:space="preserve">, </w:t>
      </w:r>
      <w:r w:rsidRPr="00FA797F">
        <w:rPr>
          <w:rFonts w:cs="Arial"/>
          <w:i/>
          <w:iCs/>
          <w:noProof/>
          <w:szCs w:val="24"/>
        </w:rPr>
        <w:t>11</w:t>
      </w:r>
      <w:r w:rsidRPr="00FA797F">
        <w:rPr>
          <w:rFonts w:cs="Arial"/>
          <w:noProof/>
          <w:szCs w:val="24"/>
        </w:rPr>
        <w:t>(2), 217–226. https://doi.org/10.7906/indecs.11.2.4</w:t>
      </w:r>
    </w:p>
    <w:p w14:paraId="26C6326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Martin, J. B., &amp; Reynolds, T. P. (2002). Academic-industrial relationships: Opportunities and pitfalls. </w:t>
      </w:r>
      <w:r w:rsidRPr="00FA797F">
        <w:rPr>
          <w:rFonts w:cs="Arial"/>
          <w:i/>
          <w:iCs/>
          <w:noProof/>
          <w:szCs w:val="24"/>
        </w:rPr>
        <w:t>Science and Engineering Ethics</w:t>
      </w:r>
      <w:r w:rsidRPr="00FA797F">
        <w:rPr>
          <w:rFonts w:cs="Arial"/>
          <w:noProof/>
          <w:szCs w:val="24"/>
        </w:rPr>
        <w:t xml:space="preserve">, </w:t>
      </w:r>
      <w:r w:rsidRPr="00FA797F">
        <w:rPr>
          <w:rFonts w:cs="Arial"/>
          <w:i/>
          <w:iCs/>
          <w:noProof/>
          <w:szCs w:val="24"/>
        </w:rPr>
        <w:t>8</w:t>
      </w:r>
      <w:r w:rsidRPr="00FA797F">
        <w:rPr>
          <w:rFonts w:cs="Arial"/>
          <w:noProof/>
          <w:szCs w:val="24"/>
        </w:rPr>
        <w:t>(3), 443–454. https://doi.org/10.1007/s11948-002-0066-6</w:t>
      </w:r>
    </w:p>
    <w:p w14:paraId="1C88133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Matzat, U., Snijders, C., &amp; van der Horst, W. (2009). Effects of different types of progress indicators on drop-out rates in web surveys. </w:t>
      </w:r>
      <w:r w:rsidRPr="00FA797F">
        <w:rPr>
          <w:rFonts w:cs="Arial"/>
          <w:i/>
          <w:iCs/>
          <w:noProof/>
          <w:szCs w:val="24"/>
        </w:rPr>
        <w:t>Social Psychology</w:t>
      </w:r>
      <w:r w:rsidRPr="00FA797F">
        <w:rPr>
          <w:rFonts w:cs="Arial"/>
          <w:noProof/>
          <w:szCs w:val="24"/>
        </w:rPr>
        <w:t xml:space="preserve">, </w:t>
      </w:r>
      <w:r w:rsidRPr="00FA797F">
        <w:rPr>
          <w:rFonts w:cs="Arial"/>
          <w:i/>
          <w:iCs/>
          <w:noProof/>
          <w:szCs w:val="24"/>
        </w:rPr>
        <w:t>40</w:t>
      </w:r>
      <w:r w:rsidRPr="00FA797F">
        <w:rPr>
          <w:rFonts w:cs="Arial"/>
          <w:noProof/>
          <w:szCs w:val="24"/>
        </w:rPr>
        <w:t>(1), 43.</w:t>
      </w:r>
    </w:p>
    <w:p w14:paraId="2B55627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Mazur, J. (2001). </w:t>
      </w:r>
      <w:r w:rsidRPr="00FA797F">
        <w:rPr>
          <w:rFonts w:cs="Arial"/>
          <w:i/>
          <w:iCs/>
          <w:noProof/>
          <w:szCs w:val="24"/>
        </w:rPr>
        <w:t>Zarządzanie marketingiem usług</w:t>
      </w:r>
      <w:r w:rsidRPr="00FA797F">
        <w:rPr>
          <w:rFonts w:cs="Arial"/>
          <w:noProof/>
          <w:szCs w:val="24"/>
        </w:rPr>
        <w:t>. Difin.</w:t>
      </w:r>
    </w:p>
    <w:p w14:paraId="05AE7DD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McGrath, S. K., &amp; Whitty, S. J. (2017). Stakeholder defined. </w:t>
      </w:r>
      <w:r w:rsidRPr="00FA797F">
        <w:rPr>
          <w:rFonts w:cs="Arial"/>
          <w:i/>
          <w:iCs/>
          <w:noProof/>
          <w:szCs w:val="24"/>
        </w:rPr>
        <w:t>International Journal of Managing Projects in Business</w:t>
      </w:r>
      <w:r w:rsidRPr="00FA797F">
        <w:rPr>
          <w:rFonts w:cs="Arial"/>
          <w:noProof/>
          <w:szCs w:val="24"/>
        </w:rPr>
        <w:t xml:space="preserve">, </w:t>
      </w:r>
      <w:r w:rsidRPr="00FA797F">
        <w:rPr>
          <w:rFonts w:cs="Arial"/>
          <w:i/>
          <w:iCs/>
          <w:noProof/>
          <w:szCs w:val="24"/>
        </w:rPr>
        <w:t>10</w:t>
      </w:r>
      <w:r w:rsidRPr="00FA797F">
        <w:rPr>
          <w:rFonts w:cs="Arial"/>
          <w:noProof/>
          <w:szCs w:val="24"/>
        </w:rPr>
        <w:t>(4), 721–748. https://doi.org/10.1108/IJMPB-12-2016-0097</w:t>
      </w:r>
    </w:p>
    <w:p w14:paraId="121F67F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MEiN. (2023a). </w:t>
      </w:r>
      <w:r w:rsidRPr="00FA797F">
        <w:rPr>
          <w:rFonts w:cs="Arial"/>
          <w:i/>
          <w:iCs/>
          <w:noProof/>
          <w:szCs w:val="24"/>
        </w:rPr>
        <w:t>Ekonomiczne Losy Absolwentów</w:t>
      </w:r>
      <w:r w:rsidRPr="00FA797F">
        <w:rPr>
          <w:rFonts w:cs="Arial"/>
          <w:noProof/>
          <w:szCs w:val="24"/>
        </w:rPr>
        <w:t>. https://www.gov.pl/web/edukacja-i-nauka/ekonomiczne-losy-absolwentow</w:t>
      </w:r>
    </w:p>
    <w:p w14:paraId="59E36E8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MEiN. (2023b). </w:t>
      </w:r>
      <w:r w:rsidRPr="00FA797F">
        <w:rPr>
          <w:rFonts w:cs="Arial"/>
          <w:i/>
          <w:iCs/>
          <w:noProof/>
          <w:szCs w:val="24"/>
        </w:rPr>
        <w:t>Konstytucja dla Nauki</w:t>
      </w:r>
      <w:r w:rsidRPr="00FA797F">
        <w:rPr>
          <w:rFonts w:cs="Arial"/>
          <w:noProof/>
          <w:szCs w:val="24"/>
        </w:rPr>
        <w:t>. Serwis Rzeczypospolitej Polskiej. https://www.gov.pl/web/edukacja-i-nauka/konstytucja-dla-nauki-2</w:t>
      </w:r>
    </w:p>
    <w:p w14:paraId="0514130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Merton, R. K. (1968). The Matthew Effect in Science: The reward and communication systems of science are considered. </w:t>
      </w:r>
      <w:r w:rsidRPr="00FA797F">
        <w:rPr>
          <w:rFonts w:cs="Arial"/>
          <w:i/>
          <w:iCs/>
          <w:noProof/>
          <w:szCs w:val="24"/>
        </w:rPr>
        <w:t>Science</w:t>
      </w:r>
      <w:r w:rsidRPr="00FA797F">
        <w:rPr>
          <w:rFonts w:cs="Arial"/>
          <w:noProof/>
          <w:szCs w:val="24"/>
        </w:rPr>
        <w:t xml:space="preserve">, </w:t>
      </w:r>
      <w:r w:rsidRPr="00FA797F">
        <w:rPr>
          <w:rFonts w:cs="Arial"/>
          <w:i/>
          <w:iCs/>
          <w:noProof/>
          <w:szCs w:val="24"/>
        </w:rPr>
        <w:t>159</w:t>
      </w:r>
      <w:r w:rsidRPr="00FA797F">
        <w:rPr>
          <w:rFonts w:cs="Arial"/>
          <w:noProof/>
          <w:szCs w:val="24"/>
        </w:rPr>
        <w:t>(3810), 56–63. https://doi.org/10.1126/science.159.3810.56</w:t>
      </w:r>
    </w:p>
    <w:p w14:paraId="6E2BA3A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i/>
          <w:iCs/>
          <w:noProof/>
          <w:szCs w:val="24"/>
        </w:rPr>
        <w:t>Methodology of Round University Ranking 2020</w:t>
      </w:r>
      <w:r w:rsidRPr="00FA797F">
        <w:rPr>
          <w:rFonts w:cs="Arial"/>
          <w:noProof/>
          <w:szCs w:val="24"/>
        </w:rPr>
        <w:t>. (2020). https://roundranking.com/methodology/methodology.html</w:t>
      </w:r>
    </w:p>
    <w:p w14:paraId="1B33086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i/>
          <w:iCs/>
          <w:noProof/>
          <w:szCs w:val="24"/>
        </w:rPr>
        <w:t>Metodologia Rankingu Szkół Wyższych Perspektywy 2020</w:t>
      </w:r>
      <w:r w:rsidRPr="00FA797F">
        <w:rPr>
          <w:rFonts w:cs="Arial"/>
          <w:noProof/>
          <w:szCs w:val="24"/>
        </w:rPr>
        <w:t>. (2020, luty 23). http://ranking.perspektywy.pl/2020/article/metodologia-rankingu-uczelni-akademickich</w:t>
      </w:r>
    </w:p>
    <w:p w14:paraId="0FD6284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Miles, S. (2017). Stakeholder Theory Classification: A Theoretical and Empirical Evaluation of Definitions. </w:t>
      </w:r>
      <w:r w:rsidRPr="00FA797F">
        <w:rPr>
          <w:rFonts w:cs="Arial"/>
          <w:i/>
          <w:iCs/>
          <w:noProof/>
          <w:szCs w:val="24"/>
        </w:rPr>
        <w:t>Journal of Business Ethics</w:t>
      </w:r>
      <w:r w:rsidRPr="00FA797F">
        <w:rPr>
          <w:rFonts w:cs="Arial"/>
          <w:noProof/>
          <w:szCs w:val="24"/>
        </w:rPr>
        <w:t xml:space="preserve">, </w:t>
      </w:r>
      <w:r w:rsidRPr="00FA797F">
        <w:rPr>
          <w:rFonts w:cs="Arial"/>
          <w:i/>
          <w:iCs/>
          <w:noProof/>
          <w:szCs w:val="24"/>
        </w:rPr>
        <w:t>142</w:t>
      </w:r>
      <w:r w:rsidRPr="00FA797F">
        <w:rPr>
          <w:rFonts w:cs="Arial"/>
          <w:noProof/>
          <w:szCs w:val="24"/>
        </w:rPr>
        <w:t>(3), 437–459. https://doi.org/10.1007/s10551-015-2741-y</w:t>
      </w:r>
    </w:p>
    <w:p w14:paraId="25D3922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Ministerstwo Nauki i Szkolnictwa Wyższego, &amp; MNiSW. (2019). </w:t>
      </w:r>
      <w:r w:rsidRPr="00FA797F">
        <w:rPr>
          <w:rFonts w:cs="Arial"/>
          <w:i/>
          <w:iCs/>
          <w:noProof/>
          <w:szCs w:val="24"/>
        </w:rPr>
        <w:t>Przewodnik po systemie szkolnictwa wyższego i nauki</w:t>
      </w:r>
      <w:r w:rsidRPr="00FA797F">
        <w:rPr>
          <w:rFonts w:cs="Arial"/>
          <w:noProof/>
          <w:szCs w:val="24"/>
        </w:rPr>
        <w:t>. https://konstytucjadlanauki.gov.pl/content/uploads/2019/02/przewodnik-po-reformie-wydanie-i-poprawione-marzec-2019.pdf</w:t>
      </w:r>
    </w:p>
    <w:p w14:paraId="409B50D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Mintzberg, H. (1983). The case for corporate social responsibility. </w:t>
      </w:r>
      <w:r w:rsidRPr="00FA797F">
        <w:rPr>
          <w:rFonts w:cs="Arial"/>
          <w:i/>
          <w:iCs/>
          <w:noProof/>
          <w:szCs w:val="24"/>
        </w:rPr>
        <w:t>Journal of Business Strategy</w:t>
      </w:r>
      <w:r w:rsidRPr="00FA797F">
        <w:rPr>
          <w:rFonts w:cs="Arial"/>
          <w:noProof/>
          <w:szCs w:val="24"/>
        </w:rPr>
        <w:t xml:space="preserve">, </w:t>
      </w:r>
      <w:r w:rsidRPr="00FA797F">
        <w:rPr>
          <w:rFonts w:cs="Arial"/>
          <w:i/>
          <w:iCs/>
          <w:noProof/>
          <w:szCs w:val="24"/>
        </w:rPr>
        <w:t>4</w:t>
      </w:r>
      <w:r w:rsidRPr="00FA797F">
        <w:rPr>
          <w:rFonts w:cs="Arial"/>
          <w:noProof/>
          <w:szCs w:val="24"/>
        </w:rPr>
        <w:t>(2), 3–15. https://doi.org/10.1108/eb039015</w:t>
      </w:r>
    </w:p>
    <w:p w14:paraId="2178298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Mishra, A., &amp; Alzoubi, Y. I. (2023). Structured software development versus agile software development: a comparative analysis. </w:t>
      </w:r>
      <w:r w:rsidRPr="00FA797F">
        <w:rPr>
          <w:rFonts w:cs="Arial"/>
          <w:i/>
          <w:iCs/>
          <w:noProof/>
          <w:szCs w:val="24"/>
        </w:rPr>
        <w:t>International Journal of System Assurance Engineering and Management</w:t>
      </w:r>
      <w:r w:rsidRPr="00FA797F">
        <w:rPr>
          <w:rFonts w:cs="Arial"/>
          <w:noProof/>
          <w:szCs w:val="24"/>
        </w:rPr>
        <w:t xml:space="preserve">, </w:t>
      </w:r>
      <w:r w:rsidRPr="00FA797F">
        <w:rPr>
          <w:rFonts w:cs="Arial"/>
          <w:i/>
          <w:iCs/>
          <w:noProof/>
          <w:szCs w:val="24"/>
        </w:rPr>
        <w:t>14</w:t>
      </w:r>
      <w:r w:rsidRPr="00FA797F">
        <w:rPr>
          <w:rFonts w:cs="Arial"/>
          <w:noProof/>
          <w:szCs w:val="24"/>
        </w:rPr>
        <w:t>(4), 1504–1522. https://doi.org/10.1007/s13198-023-01958-5</w:t>
      </w:r>
    </w:p>
    <w:p w14:paraId="19DF1F4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Mitchell, R. K., Agle, B. R., &amp; Wood, D. J. (1997). Towards a theory of stakeholder identification and Salience: Defining the Principle of Who and What Really Counts. </w:t>
      </w:r>
      <w:r w:rsidRPr="00FA797F">
        <w:rPr>
          <w:rFonts w:cs="Arial"/>
          <w:i/>
          <w:iCs/>
          <w:noProof/>
          <w:szCs w:val="24"/>
        </w:rPr>
        <w:t>Academy of Management</w:t>
      </w:r>
      <w:r w:rsidRPr="00FA797F">
        <w:rPr>
          <w:rFonts w:cs="Arial"/>
          <w:noProof/>
          <w:szCs w:val="24"/>
        </w:rPr>
        <w:t xml:space="preserve">, </w:t>
      </w:r>
      <w:r w:rsidRPr="00FA797F">
        <w:rPr>
          <w:rFonts w:cs="Arial"/>
          <w:i/>
          <w:iCs/>
          <w:noProof/>
          <w:szCs w:val="24"/>
        </w:rPr>
        <w:t>22</w:t>
      </w:r>
      <w:r w:rsidRPr="00FA797F">
        <w:rPr>
          <w:rFonts w:cs="Arial"/>
          <w:noProof/>
          <w:szCs w:val="24"/>
        </w:rPr>
        <w:t>(4), 853–886.</w:t>
      </w:r>
    </w:p>
    <w:p w14:paraId="1FC0AA5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(2013). </w:t>
      </w:r>
      <w:r w:rsidRPr="00FA797F">
        <w:rPr>
          <w:rFonts w:cs="Arial"/>
          <w:i/>
          <w:iCs/>
          <w:noProof/>
          <w:szCs w:val="24"/>
        </w:rPr>
        <w:t>Szkolnictwo wyższe w polsce 2013</w:t>
      </w:r>
      <w:r w:rsidRPr="00FA797F">
        <w:rPr>
          <w:rFonts w:cs="Arial"/>
          <w:noProof/>
          <w:szCs w:val="24"/>
        </w:rPr>
        <w:t>.</w:t>
      </w:r>
    </w:p>
    <w:p w14:paraId="3D53652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MNiSW. (2019a). Konstytucja dla Nauki. Prawo o szkolnictwie wyższym i nauce - komentarz. W </w:t>
      </w:r>
      <w:r w:rsidRPr="00FA797F">
        <w:rPr>
          <w:rFonts w:cs="Arial"/>
          <w:i/>
          <w:iCs/>
          <w:noProof/>
          <w:szCs w:val="24"/>
        </w:rPr>
        <w:t>Prawo o szkolnictwie wyższym i nauce. Komentarz</w:t>
      </w:r>
      <w:r w:rsidRPr="00FA797F">
        <w:rPr>
          <w:rFonts w:cs="Arial"/>
          <w:noProof/>
          <w:szCs w:val="24"/>
        </w:rPr>
        <w:t xml:space="preserve"> (Numer 7).</w:t>
      </w:r>
    </w:p>
    <w:p w14:paraId="435C870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(2019b). </w:t>
      </w:r>
      <w:r w:rsidRPr="00FA797F">
        <w:rPr>
          <w:rFonts w:cs="Arial"/>
          <w:i/>
          <w:iCs/>
          <w:noProof/>
          <w:szCs w:val="24"/>
        </w:rPr>
        <w:t>Finansowanie uczelni w świetle przepisów Ustawy 2.0</w:t>
      </w:r>
      <w:r w:rsidRPr="00FA797F">
        <w:rPr>
          <w:rFonts w:cs="Arial"/>
          <w:noProof/>
          <w:szCs w:val="24"/>
        </w:rPr>
        <w:t>.</w:t>
      </w:r>
    </w:p>
    <w:p w14:paraId="4FB5B7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(2024). </w:t>
      </w:r>
      <w:r w:rsidRPr="00FA797F">
        <w:rPr>
          <w:rFonts w:cs="Arial"/>
          <w:i/>
          <w:iCs/>
          <w:noProof/>
          <w:szCs w:val="24"/>
        </w:rPr>
        <w:t>Wykaz uczelni publicznych nadzorowanych przez ministra właściwego ds. szkolnictwa wyższego i nauki - publiczne uczelnie akademickie</w:t>
      </w:r>
      <w:r w:rsidRPr="00FA797F">
        <w:rPr>
          <w:rFonts w:cs="Arial"/>
          <w:noProof/>
          <w:szCs w:val="24"/>
        </w:rPr>
        <w:t>. https://www.gov.pl/web/nauka/wykaz-uczelni-publicznych-nadzorowanych-przez-ministra-wlasciwego-ds-szkolnictwa-wyzszego-i-nauki-publiczne-uczelnie-akademickie</w:t>
      </w:r>
    </w:p>
    <w:p w14:paraId="0941B8D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Mogaji, E. (2019). Strategic stakeholder communications on Twitter by UK universities. </w:t>
      </w:r>
      <w:r w:rsidRPr="00FA797F">
        <w:rPr>
          <w:rFonts w:cs="Arial"/>
          <w:i/>
          <w:iCs/>
          <w:noProof/>
          <w:szCs w:val="24"/>
        </w:rPr>
        <w:t>Research Agenda Working Papers</w:t>
      </w:r>
      <w:r w:rsidRPr="00FA797F">
        <w:rPr>
          <w:rFonts w:cs="Arial"/>
          <w:noProof/>
          <w:szCs w:val="24"/>
        </w:rPr>
        <w:t xml:space="preserve">, </w:t>
      </w:r>
      <w:r w:rsidRPr="00FA797F">
        <w:rPr>
          <w:rFonts w:cs="Arial"/>
          <w:i/>
          <w:iCs/>
          <w:noProof/>
          <w:szCs w:val="24"/>
        </w:rPr>
        <w:t>2019</w:t>
      </w:r>
      <w:r w:rsidRPr="00FA797F">
        <w:rPr>
          <w:rFonts w:cs="Arial"/>
          <w:noProof/>
          <w:szCs w:val="24"/>
        </w:rPr>
        <w:t>(08), 104–119.</w:t>
      </w:r>
    </w:p>
    <w:p w14:paraId="395D6C2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Mogaji, E., Watat, J. K., Olaleye, S. A., &amp; Ukpabi, D. (2021). Recruit, Retain and Report: UK Universities’ Strategic Communication with Stakeholders on Twitter. W </w:t>
      </w:r>
      <w:r w:rsidRPr="00FA797F">
        <w:rPr>
          <w:rFonts w:cs="Arial"/>
          <w:i/>
          <w:iCs/>
          <w:noProof/>
          <w:szCs w:val="24"/>
        </w:rPr>
        <w:t>Strategic Corporate Communication in the Digital Age</w:t>
      </w:r>
      <w:r w:rsidRPr="00FA797F">
        <w:rPr>
          <w:rFonts w:cs="Arial"/>
          <w:noProof/>
          <w:szCs w:val="24"/>
        </w:rPr>
        <w:t xml:space="preserve"> (ss. 89–114). Emerald Publishing Limited. https://doi.org/10.1108/978-1-80071-264-520211006</w:t>
      </w:r>
    </w:p>
    <w:p w14:paraId="500B99D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Moroń, D. (2016). Wpływ przemian demograficznych na szkolnictwo wyższe w Polsce. </w:t>
      </w:r>
      <w:r w:rsidRPr="00FA797F">
        <w:rPr>
          <w:rFonts w:cs="Arial"/>
          <w:i/>
          <w:iCs/>
          <w:noProof/>
          <w:szCs w:val="24"/>
        </w:rPr>
        <w:t>Studia Ekonomiczne. Zeszyty Naukowe Uniwersytetu Ekonomicznego w Katowicach</w:t>
      </w:r>
      <w:r w:rsidRPr="00FA797F">
        <w:rPr>
          <w:rFonts w:cs="Arial"/>
          <w:noProof/>
          <w:szCs w:val="24"/>
        </w:rPr>
        <w:t xml:space="preserve">, </w:t>
      </w:r>
      <w:r w:rsidRPr="00FA797F">
        <w:rPr>
          <w:rFonts w:cs="Arial"/>
          <w:i/>
          <w:iCs/>
          <w:noProof/>
          <w:szCs w:val="24"/>
        </w:rPr>
        <w:t>290</w:t>
      </w:r>
      <w:r w:rsidRPr="00FA797F">
        <w:rPr>
          <w:rFonts w:cs="Arial"/>
          <w:noProof/>
          <w:szCs w:val="24"/>
        </w:rPr>
        <w:t>, 107–116.</w:t>
      </w:r>
    </w:p>
    <w:p w14:paraId="6818CBD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Morsing, M., &amp; Schultz, M. (2006). Corporate social responsibility communication: stakeholder information, response and involvement strategies. </w:t>
      </w:r>
      <w:r w:rsidRPr="00FA797F">
        <w:rPr>
          <w:rFonts w:cs="Arial"/>
          <w:i/>
          <w:iCs/>
          <w:noProof/>
          <w:szCs w:val="24"/>
        </w:rPr>
        <w:t>Business Ethics: A European Review</w:t>
      </w:r>
      <w:r w:rsidRPr="00FA797F">
        <w:rPr>
          <w:rFonts w:cs="Arial"/>
          <w:noProof/>
          <w:szCs w:val="24"/>
        </w:rPr>
        <w:t xml:space="preserve">, </w:t>
      </w:r>
      <w:r w:rsidRPr="00FA797F">
        <w:rPr>
          <w:rFonts w:cs="Arial"/>
          <w:i/>
          <w:iCs/>
          <w:noProof/>
          <w:szCs w:val="24"/>
        </w:rPr>
        <w:t>15</w:t>
      </w:r>
      <w:r w:rsidRPr="00FA797F">
        <w:rPr>
          <w:rFonts w:cs="Arial"/>
          <w:noProof/>
          <w:szCs w:val="24"/>
        </w:rPr>
        <w:t>(4), 323–338. https://doi.org/10.1111/j.1467-8608.2006.00460.x</w:t>
      </w:r>
    </w:p>
    <w:p w14:paraId="1A515DB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Moszyk, K., &amp; Deja, M. (2023). Reduction of exceeding the guaranteed service time for external trucks at the DCT Gdańsk container terminal using a six sigma framework. </w:t>
      </w:r>
      <w:r w:rsidRPr="00FA797F">
        <w:rPr>
          <w:rFonts w:cs="Arial"/>
          <w:i/>
          <w:iCs/>
          <w:noProof/>
          <w:szCs w:val="24"/>
        </w:rPr>
        <w:t>International Journal of Lean Six Sigma</w:t>
      </w:r>
      <w:r w:rsidRPr="00FA797F">
        <w:rPr>
          <w:rFonts w:cs="Arial"/>
          <w:noProof/>
          <w:szCs w:val="24"/>
        </w:rPr>
        <w:t>. https://doi.org/10.1108/IJLSS-05-2022-0100</w:t>
      </w:r>
    </w:p>
    <w:p w14:paraId="3E85D29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Mueller, S. L., &amp; Thomas, A. S. (2001). Culture and entrepreneurial potential. </w:t>
      </w:r>
      <w:r w:rsidRPr="00FA797F">
        <w:rPr>
          <w:rFonts w:cs="Arial"/>
          <w:i/>
          <w:iCs/>
          <w:noProof/>
          <w:szCs w:val="24"/>
        </w:rPr>
        <w:t>Journal of Business Venturing</w:t>
      </w:r>
      <w:r w:rsidRPr="00FA797F">
        <w:rPr>
          <w:rFonts w:cs="Arial"/>
          <w:noProof/>
          <w:szCs w:val="24"/>
        </w:rPr>
        <w:t xml:space="preserve">, </w:t>
      </w:r>
      <w:r w:rsidRPr="00FA797F">
        <w:rPr>
          <w:rFonts w:cs="Arial"/>
          <w:i/>
          <w:iCs/>
          <w:noProof/>
          <w:szCs w:val="24"/>
        </w:rPr>
        <w:t>16</w:t>
      </w:r>
      <w:r w:rsidRPr="00FA797F">
        <w:rPr>
          <w:rFonts w:cs="Arial"/>
          <w:noProof/>
          <w:szCs w:val="24"/>
        </w:rPr>
        <w:t>(1), 51–75. https://doi.org/10.1016/S0883-9026(99)00039-7</w:t>
      </w:r>
    </w:p>
    <w:p w14:paraId="2EEC7D7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Mundra, A., Misra, S., &amp; Dhawale, C. A. (2013). Practical Scrum-Scrum Team: Way to Produce Successful and Quality Software. </w:t>
      </w:r>
      <w:r w:rsidRPr="00FA797F">
        <w:rPr>
          <w:rFonts w:cs="Arial"/>
          <w:i/>
          <w:iCs/>
          <w:noProof/>
          <w:szCs w:val="24"/>
        </w:rPr>
        <w:t>2013 13th International Conference on Computational Science and Its Applications</w:t>
      </w:r>
      <w:r w:rsidRPr="00FA797F">
        <w:rPr>
          <w:rFonts w:cs="Arial"/>
          <w:noProof/>
          <w:szCs w:val="24"/>
        </w:rPr>
        <w:t>, 119–123. https://doi.org/10.1109/ICCSA.2013.25</w:t>
      </w:r>
    </w:p>
    <w:p w14:paraId="41950D5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Munshi, R. (2019). Higher Education Service Quality Model (HESQUAL) to Improve Service Quality of Higher Education Institutes. </w:t>
      </w:r>
      <w:r w:rsidRPr="00FA797F">
        <w:rPr>
          <w:rFonts w:cs="Arial"/>
          <w:i/>
          <w:iCs/>
          <w:noProof/>
          <w:szCs w:val="24"/>
        </w:rPr>
        <w:t>International Journal of Research in Humanities, Arts and Literature</w:t>
      </w:r>
      <w:r w:rsidRPr="00FA797F">
        <w:rPr>
          <w:rFonts w:cs="Arial"/>
          <w:noProof/>
          <w:szCs w:val="24"/>
        </w:rPr>
        <w:t xml:space="preserve">, </w:t>
      </w:r>
      <w:r w:rsidRPr="00FA797F">
        <w:rPr>
          <w:rFonts w:cs="Arial"/>
          <w:i/>
          <w:iCs/>
          <w:noProof/>
          <w:szCs w:val="24"/>
        </w:rPr>
        <w:t>7</w:t>
      </w:r>
      <w:r w:rsidRPr="00FA797F">
        <w:rPr>
          <w:rFonts w:cs="Arial"/>
          <w:noProof/>
          <w:szCs w:val="24"/>
        </w:rPr>
        <w:t>(1), 181–190.</w:t>
      </w:r>
    </w:p>
    <w:p w14:paraId="0E2D089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i/>
          <w:iCs/>
          <w:noProof/>
          <w:szCs w:val="24"/>
        </w:rPr>
        <w:t>MyPlan College Rankings</w:t>
      </w:r>
      <w:r w:rsidRPr="00FA797F">
        <w:rPr>
          <w:rFonts w:cs="Arial"/>
          <w:noProof/>
          <w:szCs w:val="24"/>
        </w:rPr>
        <w:t>. (2020). https://www.myplan.com/education/colleges/college_rankings_1.php</w:t>
      </w:r>
    </w:p>
    <w:p w14:paraId="70B0323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Nasim, K., Sikander, A., &amp; Tian, X. (2020). Twenty years of research on total quality management in Higher Education: A systematic literature review. </w:t>
      </w:r>
      <w:r w:rsidRPr="00FA797F">
        <w:rPr>
          <w:rFonts w:cs="Arial"/>
          <w:i/>
          <w:iCs/>
          <w:noProof/>
          <w:szCs w:val="24"/>
        </w:rPr>
        <w:t>Higher Education Quarterly</w:t>
      </w:r>
      <w:r w:rsidRPr="00FA797F">
        <w:rPr>
          <w:rFonts w:cs="Arial"/>
          <w:noProof/>
          <w:szCs w:val="24"/>
        </w:rPr>
        <w:t xml:space="preserve">, </w:t>
      </w:r>
      <w:r w:rsidRPr="00FA797F">
        <w:rPr>
          <w:rFonts w:cs="Arial"/>
          <w:i/>
          <w:iCs/>
          <w:noProof/>
          <w:szCs w:val="24"/>
        </w:rPr>
        <w:t>74</w:t>
      </w:r>
      <w:r w:rsidRPr="00FA797F">
        <w:rPr>
          <w:rFonts w:cs="Arial"/>
          <w:noProof/>
          <w:szCs w:val="24"/>
        </w:rPr>
        <w:t>(1), 75–97. https://doi.org/10.1111/hequ.12227</w:t>
      </w:r>
    </w:p>
    <w:p w14:paraId="3284721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Nauka w Polsce - PAP. (2020). </w:t>
      </w:r>
      <w:r w:rsidRPr="00FA797F">
        <w:rPr>
          <w:rFonts w:cs="Arial"/>
          <w:i/>
          <w:iCs/>
          <w:noProof/>
          <w:szCs w:val="24"/>
        </w:rPr>
        <w:t>Trzy gdańskie szkoły wyższe utworzyły Związek Uczelni im. Daniela Fahrenheita</w:t>
      </w:r>
      <w:r w:rsidRPr="00FA797F">
        <w:rPr>
          <w:rFonts w:cs="Arial"/>
          <w:noProof/>
          <w:szCs w:val="24"/>
        </w:rPr>
        <w:t>. https://naukawpolsce.pap.pl/aktualnosci/news%2C85430%2Ctrzy-gdanskie-szkoly-</w:t>
      </w:r>
      <w:r w:rsidRPr="00FA797F">
        <w:rPr>
          <w:rFonts w:cs="Arial"/>
          <w:noProof/>
          <w:szCs w:val="24"/>
        </w:rPr>
        <w:lastRenderedPageBreak/>
        <w:t>wyzsze-utworzyly-zwiazek-uczelni-im-daniela-fahrenheita</w:t>
      </w:r>
    </w:p>
    <w:p w14:paraId="1E1A39C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Naukowiec.org. (2023). </w:t>
      </w:r>
      <w:r w:rsidRPr="00FA797F">
        <w:rPr>
          <w:rFonts w:cs="Arial"/>
          <w:i/>
          <w:iCs/>
          <w:noProof/>
          <w:szCs w:val="24"/>
        </w:rPr>
        <w:t>Siła korelacji, klasyfikacja - opis</w:t>
      </w:r>
      <w:r w:rsidRPr="00FA797F">
        <w:rPr>
          <w:rFonts w:cs="Arial"/>
          <w:noProof/>
          <w:szCs w:val="24"/>
        </w:rPr>
        <w:t>. https://www.naukowiec.org/wiedza/statystyka/sila-korelacji--klasyfikacja_512.html</w:t>
      </w:r>
    </w:p>
    <w:p w14:paraId="6F270AB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Nazarko, J., Komuda, M., Kuźmicz, K., Szubzda, E., &amp; Urban, J. (2008). </w:t>
      </w:r>
      <w:r w:rsidRPr="00FA797F">
        <w:rPr>
          <w:rFonts w:cs="Arial"/>
          <w:i/>
          <w:iCs/>
          <w:noProof/>
          <w:szCs w:val="24"/>
        </w:rPr>
        <w:t>Metoda DEA w badaniu efektywności instytucji sektora publicznego na przykładzie szkół wyższych</w:t>
      </w:r>
      <w:r w:rsidRPr="00FA797F">
        <w:rPr>
          <w:rFonts w:cs="Arial"/>
          <w:noProof/>
          <w:szCs w:val="24"/>
        </w:rPr>
        <w:t xml:space="preserve">. </w:t>
      </w:r>
      <w:r w:rsidRPr="00FA797F">
        <w:rPr>
          <w:rFonts w:cs="Arial"/>
          <w:i/>
          <w:iCs/>
          <w:noProof/>
          <w:szCs w:val="24"/>
        </w:rPr>
        <w:t>4</w:t>
      </w:r>
      <w:r w:rsidRPr="00FA797F">
        <w:rPr>
          <w:rFonts w:cs="Arial"/>
          <w:noProof/>
          <w:szCs w:val="24"/>
        </w:rPr>
        <w:t>.</w:t>
      </w:r>
    </w:p>
    <w:p w14:paraId="47D3DC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Neave, G. (2002). The Stakeholder Perspective Historically Explored. W </w:t>
      </w:r>
      <w:r w:rsidRPr="00FA797F">
        <w:rPr>
          <w:rFonts w:cs="Arial"/>
          <w:i/>
          <w:iCs/>
          <w:noProof/>
          <w:szCs w:val="24"/>
        </w:rPr>
        <w:t>HIGHER EDUCATION IN A GLOBALISING WORLD</w:t>
      </w:r>
      <w:r w:rsidRPr="00FA797F">
        <w:rPr>
          <w:rFonts w:cs="Arial"/>
          <w:noProof/>
          <w:szCs w:val="24"/>
        </w:rPr>
        <w:t xml:space="preserve"> (ss. 17–37). https://doi.org/10.1007/978-94-010-0579-1_2</w:t>
      </w:r>
    </w:p>
    <w:p w14:paraId="25B0FEB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Newby, P. (1999). Culture and quality in higher education. </w:t>
      </w:r>
      <w:r w:rsidRPr="00FA797F">
        <w:rPr>
          <w:rFonts w:cs="Arial"/>
          <w:i/>
          <w:iCs/>
          <w:noProof/>
          <w:szCs w:val="24"/>
        </w:rPr>
        <w:t>Higher Education Policy</w:t>
      </w:r>
      <w:r w:rsidRPr="00FA797F">
        <w:rPr>
          <w:rFonts w:cs="Arial"/>
          <w:noProof/>
          <w:szCs w:val="24"/>
        </w:rPr>
        <w:t xml:space="preserve">, </w:t>
      </w:r>
      <w:r w:rsidRPr="00FA797F">
        <w:rPr>
          <w:rFonts w:cs="Arial"/>
          <w:i/>
          <w:iCs/>
          <w:noProof/>
          <w:szCs w:val="24"/>
        </w:rPr>
        <w:t>12</w:t>
      </w:r>
      <w:r w:rsidRPr="00FA797F">
        <w:rPr>
          <w:rFonts w:cs="Arial"/>
          <w:noProof/>
          <w:szCs w:val="24"/>
        </w:rPr>
        <w:t>(3), 261–275. https://doi.org/10.1016/S0952-8733(99)00014-8</w:t>
      </w:r>
    </w:p>
    <w:p w14:paraId="1228575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Niankara, I., Muqattash, R., Niankara, A., &amp; Traoret, R. I. (2020). COVID-19 Vaccine Development in a Quadruple Helix Innovation System: Uncovering the Preferences of the Fourth Helix in the UAE. </w:t>
      </w:r>
      <w:r w:rsidRPr="00FA797F">
        <w:rPr>
          <w:rFonts w:cs="Arial"/>
          <w:i/>
          <w:iCs/>
          <w:noProof/>
          <w:szCs w:val="24"/>
        </w:rPr>
        <w:t>Journal of Open Innovation: Technology, Market, and Complexity</w:t>
      </w:r>
      <w:r w:rsidRPr="00FA797F">
        <w:rPr>
          <w:rFonts w:cs="Arial"/>
          <w:noProof/>
          <w:szCs w:val="24"/>
        </w:rPr>
        <w:t xml:space="preserve">, </w:t>
      </w:r>
      <w:r w:rsidRPr="00FA797F">
        <w:rPr>
          <w:rFonts w:cs="Arial"/>
          <w:i/>
          <w:iCs/>
          <w:noProof/>
          <w:szCs w:val="24"/>
        </w:rPr>
        <w:t>6</w:t>
      </w:r>
      <w:r w:rsidRPr="00FA797F">
        <w:rPr>
          <w:rFonts w:cs="Arial"/>
          <w:noProof/>
          <w:szCs w:val="24"/>
        </w:rPr>
        <w:t>(4), 132. https://doi.org/10.3390/joitmc6040132</w:t>
      </w:r>
    </w:p>
    <w:p w14:paraId="30ABB2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Nita, B. (2016). </w:t>
      </w:r>
      <w:r w:rsidRPr="00FA797F">
        <w:rPr>
          <w:rFonts w:cs="Arial"/>
          <w:i/>
          <w:iCs/>
          <w:noProof/>
          <w:szCs w:val="24"/>
        </w:rPr>
        <w:t>Teoria interesariuszy a informacja sprawozdawcza na przykładzie pryzmatu dokonań</w:t>
      </w:r>
      <w:r w:rsidRPr="00FA797F">
        <w:rPr>
          <w:rFonts w:cs="Arial"/>
          <w:noProof/>
          <w:szCs w:val="24"/>
        </w:rPr>
        <w:t xml:space="preserve">. </w:t>
      </w:r>
      <w:r w:rsidRPr="00FA797F">
        <w:rPr>
          <w:rFonts w:cs="Arial"/>
          <w:i/>
          <w:iCs/>
          <w:noProof/>
          <w:szCs w:val="24"/>
        </w:rPr>
        <w:t>87</w:t>
      </w:r>
      <w:r w:rsidRPr="00FA797F">
        <w:rPr>
          <w:rFonts w:cs="Arial"/>
          <w:noProof/>
          <w:szCs w:val="24"/>
        </w:rPr>
        <w:t>(143), 117–128. https://doi.org/10.5604/16414381.1207439</w:t>
      </w:r>
    </w:p>
    <w:p w14:paraId="45FAD28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Noaman, A. Y., Ragab, A. H. M., Fayoumi, A. G., Khedra, A. M., &amp; Madbouly, A. I. (2013). HEQAM: A developed higher education quality assessment model. </w:t>
      </w:r>
      <w:r w:rsidRPr="00FA797F">
        <w:rPr>
          <w:rFonts w:cs="Arial"/>
          <w:i/>
          <w:iCs/>
          <w:noProof/>
          <w:szCs w:val="24"/>
        </w:rPr>
        <w:t>2013 Federated Conference on Computer Science and Information Systems, FedCSIS 2013</w:t>
      </w:r>
      <w:r w:rsidRPr="00FA797F">
        <w:rPr>
          <w:rFonts w:cs="Arial"/>
          <w:noProof/>
          <w:szCs w:val="24"/>
        </w:rPr>
        <w:t>, 739–746.</w:t>
      </w:r>
    </w:p>
    <w:p w14:paraId="426C89D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Nowotny, H., Scott, P., &amp; Gibbons, M. (2003). Introduction: „Mode 2” revisited: The new production of knowledge. W </w:t>
      </w:r>
      <w:r w:rsidRPr="00FA797F">
        <w:rPr>
          <w:rFonts w:cs="Arial"/>
          <w:i/>
          <w:iCs/>
          <w:noProof/>
          <w:szCs w:val="24"/>
        </w:rPr>
        <w:t>Minerva</w:t>
      </w:r>
      <w:r w:rsidRPr="00FA797F">
        <w:rPr>
          <w:rFonts w:cs="Arial"/>
          <w:noProof/>
          <w:szCs w:val="24"/>
        </w:rPr>
        <w:t xml:space="preserve"> (T. 41, Numer 3, ss. 179–194). https://doi.org/10.1023/A:1025505528250</w:t>
      </w:r>
    </w:p>
    <w:p w14:paraId="58F111C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Oates, J. (2010). </w:t>
      </w:r>
      <w:r w:rsidRPr="00FA797F">
        <w:rPr>
          <w:rFonts w:cs="Arial"/>
          <w:i/>
          <w:iCs/>
          <w:noProof/>
          <w:szCs w:val="24"/>
        </w:rPr>
        <w:t>Picking the Best Approach for the Problem at Hand</w:t>
      </w:r>
      <w:r w:rsidRPr="00FA797F">
        <w:rPr>
          <w:rFonts w:cs="Arial"/>
          <w:noProof/>
          <w:szCs w:val="24"/>
        </w:rPr>
        <w:t>. ISSIXSIGMA. https://www.isixsigma.com/project-selection-tracking/picking-best-approach-problem-hand/</w:t>
      </w:r>
    </w:p>
    <w:p w14:paraId="33434E1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Owlia, M. S., &amp; Aspinwall, E. M. (1997). TQM in higher education </w:t>
      </w:r>
      <w:r w:rsidRPr="00FA797F">
        <w:rPr>
          <w:rFonts w:ascii="Cambria Math" w:hAnsi="Cambria Math" w:cs="Cambria Math"/>
          <w:noProof/>
          <w:szCs w:val="24"/>
        </w:rPr>
        <w:t>‐</w:t>
      </w:r>
      <w:r w:rsidRPr="00FA797F">
        <w:rPr>
          <w:rFonts w:cs="Arial"/>
          <w:noProof/>
          <w:szCs w:val="24"/>
        </w:rPr>
        <w:t xml:space="preserve"> a review. </w:t>
      </w:r>
      <w:r w:rsidRPr="00FA797F">
        <w:rPr>
          <w:rFonts w:cs="Arial"/>
          <w:i/>
          <w:iCs/>
          <w:noProof/>
          <w:szCs w:val="24"/>
        </w:rPr>
        <w:t>International Journal of Quality &amp; Reliability Management</w:t>
      </w:r>
      <w:r w:rsidRPr="00FA797F">
        <w:rPr>
          <w:rFonts w:cs="Arial"/>
          <w:noProof/>
          <w:szCs w:val="24"/>
        </w:rPr>
        <w:t xml:space="preserve">, </w:t>
      </w:r>
      <w:r w:rsidRPr="00FA797F">
        <w:rPr>
          <w:rFonts w:cs="Arial"/>
          <w:i/>
          <w:iCs/>
          <w:noProof/>
          <w:szCs w:val="24"/>
        </w:rPr>
        <w:t>14</w:t>
      </w:r>
      <w:r w:rsidRPr="00FA797F">
        <w:rPr>
          <w:rFonts w:cs="Arial"/>
          <w:noProof/>
          <w:szCs w:val="24"/>
        </w:rPr>
        <w:t>(5), 527–543. https://doi.org/10.1108/02656719710170747</w:t>
      </w:r>
    </w:p>
    <w:p w14:paraId="3816AF0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Parasuraman, A., Zeithaml, V. A., &amp; Berry, L. L. (1985). A Conceptual Model of Service Quality and Its Implications for Future Research. </w:t>
      </w:r>
      <w:r w:rsidRPr="00FA797F">
        <w:rPr>
          <w:rFonts w:cs="Arial"/>
          <w:i/>
          <w:iCs/>
          <w:noProof/>
          <w:szCs w:val="24"/>
        </w:rPr>
        <w:t>Journal of Marketing</w:t>
      </w:r>
      <w:r w:rsidRPr="00FA797F">
        <w:rPr>
          <w:rFonts w:cs="Arial"/>
          <w:noProof/>
          <w:szCs w:val="24"/>
        </w:rPr>
        <w:t xml:space="preserve">, </w:t>
      </w:r>
      <w:r w:rsidRPr="00FA797F">
        <w:rPr>
          <w:rFonts w:cs="Arial"/>
          <w:i/>
          <w:iCs/>
          <w:noProof/>
          <w:szCs w:val="24"/>
        </w:rPr>
        <w:t>49</w:t>
      </w:r>
      <w:r w:rsidRPr="00FA797F">
        <w:rPr>
          <w:rFonts w:cs="Arial"/>
          <w:noProof/>
          <w:szCs w:val="24"/>
        </w:rPr>
        <w:t>(4), 41–50. https://doi.org/10.1177/002224298504900403</w:t>
      </w:r>
    </w:p>
    <w:p w14:paraId="59466D7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Pardo del Val, M., &amp; Martínez Fuentes, C. (2003). Resistance to change: a literature review and empirical study. </w:t>
      </w:r>
      <w:r w:rsidRPr="00FA797F">
        <w:rPr>
          <w:rFonts w:cs="Arial"/>
          <w:i/>
          <w:iCs/>
          <w:noProof/>
          <w:szCs w:val="24"/>
        </w:rPr>
        <w:t>Management Decision</w:t>
      </w:r>
      <w:r w:rsidRPr="00FA797F">
        <w:rPr>
          <w:rFonts w:cs="Arial"/>
          <w:noProof/>
          <w:szCs w:val="24"/>
        </w:rPr>
        <w:t xml:space="preserve">, </w:t>
      </w:r>
      <w:r w:rsidRPr="00FA797F">
        <w:rPr>
          <w:rFonts w:cs="Arial"/>
          <w:i/>
          <w:iCs/>
          <w:noProof/>
          <w:szCs w:val="24"/>
        </w:rPr>
        <w:t>41</w:t>
      </w:r>
      <w:r w:rsidRPr="00FA797F">
        <w:rPr>
          <w:rFonts w:cs="Arial"/>
          <w:noProof/>
          <w:szCs w:val="24"/>
        </w:rPr>
        <w:t>(2), 148–155. https://doi.org/10.1108/00251740310457597</w:t>
      </w:r>
    </w:p>
    <w:p w14:paraId="7DE390E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Parker, D. (1995). TQS at the Victoria University of Technology. </w:t>
      </w:r>
      <w:r w:rsidRPr="00FA797F">
        <w:rPr>
          <w:rFonts w:cs="Arial"/>
          <w:i/>
          <w:iCs/>
          <w:noProof/>
          <w:szCs w:val="24"/>
        </w:rPr>
        <w:t>Australian Academic &amp; Research Libraries</w:t>
      </w:r>
      <w:r w:rsidRPr="00FA797F">
        <w:rPr>
          <w:rFonts w:cs="Arial"/>
          <w:noProof/>
          <w:szCs w:val="24"/>
        </w:rPr>
        <w:t xml:space="preserve">, </w:t>
      </w:r>
      <w:r w:rsidRPr="00FA797F">
        <w:rPr>
          <w:rFonts w:cs="Arial"/>
          <w:i/>
          <w:iCs/>
          <w:noProof/>
          <w:szCs w:val="24"/>
        </w:rPr>
        <w:t>26</w:t>
      </w:r>
      <w:r w:rsidRPr="00FA797F">
        <w:rPr>
          <w:rFonts w:cs="Arial"/>
          <w:noProof/>
          <w:szCs w:val="24"/>
        </w:rPr>
        <w:t>(1), 25–32. https://doi.org/10.1080/00048623.1995.10754912</w:t>
      </w:r>
    </w:p>
    <w:p w14:paraId="1E3BD49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Pawlikowski, J. M. (2010). Polskie uczelnie wobec wyzwań procesu Bolońskiego. </w:t>
      </w:r>
      <w:r w:rsidRPr="00FA797F">
        <w:rPr>
          <w:rFonts w:cs="Arial"/>
          <w:i/>
          <w:iCs/>
          <w:noProof/>
          <w:szCs w:val="24"/>
        </w:rPr>
        <w:t>Zespół Promotorów Bolońskich</w:t>
      </w:r>
      <w:r w:rsidRPr="00FA797F">
        <w:rPr>
          <w:rFonts w:cs="Arial"/>
          <w:noProof/>
          <w:szCs w:val="24"/>
        </w:rPr>
        <w:t>. http://health.bizcalcs.com/Calculator.asp?Calc=Frame-Size-Wrist</w:t>
      </w:r>
    </w:p>
    <w:p w14:paraId="7857DF3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Payne, A. (1997). </w:t>
      </w:r>
      <w:r w:rsidRPr="00FA797F">
        <w:rPr>
          <w:rFonts w:cs="Arial"/>
          <w:i/>
          <w:iCs/>
          <w:noProof/>
          <w:szCs w:val="24"/>
        </w:rPr>
        <w:t>Marketing usług</w:t>
      </w:r>
      <w:r w:rsidRPr="00FA797F">
        <w:rPr>
          <w:rFonts w:cs="Arial"/>
          <w:noProof/>
          <w:szCs w:val="24"/>
        </w:rPr>
        <w:t>. Wydawnictwo PWE.</w:t>
      </w:r>
    </w:p>
    <w:p w14:paraId="5E1A9DC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Pepper, M. P. J., &amp; Spedding, T. A. (2010). The evolution of lean Six Sigma. </w:t>
      </w:r>
      <w:r w:rsidRPr="00FA797F">
        <w:rPr>
          <w:rFonts w:cs="Arial"/>
          <w:i/>
          <w:iCs/>
          <w:noProof/>
          <w:szCs w:val="24"/>
        </w:rPr>
        <w:t>International Journal of Quality &amp; Reliability Management</w:t>
      </w:r>
      <w:r w:rsidRPr="00FA797F">
        <w:rPr>
          <w:rFonts w:cs="Arial"/>
          <w:noProof/>
          <w:szCs w:val="24"/>
        </w:rPr>
        <w:t xml:space="preserve">, </w:t>
      </w:r>
      <w:r w:rsidRPr="00FA797F">
        <w:rPr>
          <w:rFonts w:cs="Arial"/>
          <w:i/>
          <w:iCs/>
          <w:noProof/>
          <w:szCs w:val="24"/>
        </w:rPr>
        <w:t>27</w:t>
      </w:r>
      <w:r w:rsidRPr="00FA797F">
        <w:rPr>
          <w:rFonts w:cs="Arial"/>
          <w:noProof/>
          <w:szCs w:val="24"/>
        </w:rPr>
        <w:t>(2), 138–155. https://doi.org/10.1108/02656711011014276</w:t>
      </w:r>
    </w:p>
    <w:p w14:paraId="3E2333F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Perspektywy. (2022a). </w:t>
      </w:r>
      <w:r w:rsidRPr="00FA797F">
        <w:rPr>
          <w:rFonts w:cs="Arial"/>
          <w:i/>
          <w:iCs/>
          <w:noProof/>
          <w:szCs w:val="24"/>
        </w:rPr>
        <w:t>Metodologia Rankingu Szkół Wyższych Perspektywy 2022</w:t>
      </w:r>
      <w:r w:rsidRPr="00FA797F">
        <w:rPr>
          <w:rFonts w:cs="Arial"/>
          <w:noProof/>
          <w:szCs w:val="24"/>
        </w:rPr>
        <w:t>. https://ranking.perspektywy.pl/2022/article/metodologia-rankingu-uczelni-akademickich-2022r</w:t>
      </w:r>
    </w:p>
    <w:p w14:paraId="678D09F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Perspektywy. (2022b). </w:t>
      </w:r>
      <w:r w:rsidRPr="00FA797F">
        <w:rPr>
          <w:rFonts w:cs="Arial"/>
          <w:i/>
          <w:iCs/>
          <w:noProof/>
          <w:szCs w:val="24"/>
        </w:rPr>
        <w:t>Wyniki Rankingu Szkół Wyższych Perspektywy 2022</w:t>
      </w:r>
      <w:r w:rsidRPr="00FA797F">
        <w:rPr>
          <w:rFonts w:cs="Arial"/>
          <w:noProof/>
          <w:szCs w:val="24"/>
        </w:rPr>
        <w:t>. https://i.perspektywy.pl/pages/hak7xpl8xl/tables/akademicki2022.pdf</w:t>
      </w:r>
    </w:p>
    <w:p w14:paraId="28C4C31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Petrusch, A., Roehe Vaccaro, G. L., &amp; Luchese, J. (2019). They teach, but do they apply? </w:t>
      </w:r>
      <w:r w:rsidRPr="00FA797F">
        <w:rPr>
          <w:rFonts w:cs="Arial"/>
          <w:i/>
          <w:iCs/>
          <w:noProof/>
          <w:szCs w:val="24"/>
        </w:rPr>
        <w:t>International Journal of Lean Six Sigma</w:t>
      </w:r>
      <w:r w:rsidRPr="00FA797F">
        <w:rPr>
          <w:rFonts w:cs="Arial"/>
          <w:noProof/>
          <w:szCs w:val="24"/>
        </w:rPr>
        <w:t xml:space="preserve">, </w:t>
      </w:r>
      <w:r w:rsidRPr="00FA797F">
        <w:rPr>
          <w:rFonts w:cs="Arial"/>
          <w:i/>
          <w:iCs/>
          <w:noProof/>
          <w:szCs w:val="24"/>
        </w:rPr>
        <w:t>10</w:t>
      </w:r>
      <w:r w:rsidRPr="00FA797F">
        <w:rPr>
          <w:rFonts w:cs="Arial"/>
          <w:noProof/>
          <w:szCs w:val="24"/>
        </w:rPr>
        <w:t>(3), 743–766. https://doi.org/10.1108/IJLSS-07-2017-0089</w:t>
      </w:r>
    </w:p>
    <w:p w14:paraId="1F7C37B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Pianezzi, D., Nørreklit, H., &amp; Cinquini, L. (2020). Academia After Virtue? An Inquiry into the Moral Character(s) of Academics. </w:t>
      </w:r>
      <w:r w:rsidRPr="00FA797F">
        <w:rPr>
          <w:rFonts w:cs="Arial"/>
          <w:i/>
          <w:iCs/>
          <w:noProof/>
          <w:szCs w:val="24"/>
        </w:rPr>
        <w:t>Journal of Business Ethics</w:t>
      </w:r>
      <w:r w:rsidRPr="00FA797F">
        <w:rPr>
          <w:rFonts w:cs="Arial"/>
          <w:noProof/>
          <w:szCs w:val="24"/>
        </w:rPr>
        <w:t xml:space="preserve">, </w:t>
      </w:r>
      <w:r w:rsidRPr="00FA797F">
        <w:rPr>
          <w:rFonts w:cs="Arial"/>
          <w:i/>
          <w:iCs/>
          <w:noProof/>
          <w:szCs w:val="24"/>
        </w:rPr>
        <w:t>167</w:t>
      </w:r>
      <w:r w:rsidRPr="00FA797F">
        <w:rPr>
          <w:rFonts w:cs="Arial"/>
          <w:noProof/>
          <w:szCs w:val="24"/>
        </w:rPr>
        <w:t>(3), 571–588. https://doi.org/10.1007/s10551-019-04185-w</w:t>
      </w:r>
    </w:p>
    <w:p w14:paraId="7B717D4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Pillay, A., &amp; Wang, J. (2003). Modified failure mode and effects analysis using approximate reasoning. </w:t>
      </w:r>
      <w:r w:rsidRPr="00FA797F">
        <w:rPr>
          <w:rFonts w:cs="Arial"/>
          <w:i/>
          <w:iCs/>
          <w:noProof/>
          <w:szCs w:val="24"/>
        </w:rPr>
        <w:t>Reliability Engineering and System Safety</w:t>
      </w:r>
      <w:r w:rsidRPr="00FA797F">
        <w:rPr>
          <w:rFonts w:cs="Arial"/>
          <w:noProof/>
          <w:szCs w:val="24"/>
        </w:rPr>
        <w:t xml:space="preserve">, </w:t>
      </w:r>
      <w:r w:rsidRPr="00FA797F">
        <w:rPr>
          <w:rFonts w:cs="Arial"/>
          <w:i/>
          <w:iCs/>
          <w:noProof/>
          <w:szCs w:val="24"/>
        </w:rPr>
        <w:t>79</w:t>
      </w:r>
      <w:r w:rsidRPr="00FA797F">
        <w:rPr>
          <w:rFonts w:cs="Arial"/>
          <w:noProof/>
          <w:szCs w:val="24"/>
        </w:rPr>
        <w:t>(1), 69–85. https://doi.org/10.1016/S0951-8320(02)00179-5</w:t>
      </w:r>
    </w:p>
    <w:p w14:paraId="4BE10AC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Pirsig, R. M. (1994). Zen i sztuka oporządzania motocykla. W </w:t>
      </w:r>
      <w:r w:rsidRPr="00FA797F">
        <w:rPr>
          <w:rFonts w:cs="Arial"/>
          <w:i/>
          <w:iCs/>
          <w:noProof/>
          <w:szCs w:val="24"/>
        </w:rPr>
        <w:t>Dom Wydawniczy „Rebis”</w:t>
      </w:r>
      <w:r w:rsidRPr="00FA797F">
        <w:rPr>
          <w:rFonts w:cs="Arial"/>
          <w:noProof/>
          <w:szCs w:val="24"/>
        </w:rPr>
        <w:t>. http://publications.lib.chalmers.se/records/fulltext/245180/245180.pdf%0Ahttps://hdl.handle.net/20.500.12380/245180%0Ahttp://dx.doi.org/10.1016/j.jsames.2011.03.003%0Ahttps://doi.org/10.1016/j.gr.2017.08.001%0Ahttp://dx.doi.org/10.1016/j.precamres.2014.12</w:t>
      </w:r>
    </w:p>
    <w:p w14:paraId="13674E6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(2019a). </w:t>
      </w:r>
      <w:r w:rsidRPr="00FA797F">
        <w:rPr>
          <w:rFonts w:cs="Arial"/>
          <w:i/>
          <w:iCs/>
          <w:noProof/>
          <w:szCs w:val="24"/>
        </w:rPr>
        <w:t>Szczegółowe kryteria dokonywania oceny programowej. Profil ogólnoakademicki.</w:t>
      </w:r>
      <w:r w:rsidRPr="00FA797F">
        <w:rPr>
          <w:rFonts w:cs="Arial"/>
          <w:noProof/>
          <w:szCs w:val="24"/>
        </w:rPr>
        <w:t xml:space="preserve"> Polska Komisja Akredytacyjna. https://pka.edu.pl/wp-content/uploads/2019/09/zal-2_Szczegółowe_kryteria_dokonywania_oceny_programowej.pdf</w:t>
      </w:r>
    </w:p>
    <w:p w14:paraId="7D38BF8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(2019b). </w:t>
      </w:r>
      <w:r w:rsidRPr="00FA797F">
        <w:rPr>
          <w:rFonts w:cs="Arial"/>
          <w:i/>
          <w:iCs/>
          <w:noProof/>
          <w:szCs w:val="24"/>
        </w:rPr>
        <w:t>Załącznik nr 1 do uchwały nr 66/2019 Prezydium Polskiej Komisji Akredytacyjnej z dnia 28 lutego 2019 r. z późn. zm.</w:t>
      </w:r>
      <w:r w:rsidRPr="00FA797F">
        <w:rPr>
          <w:rFonts w:cs="Arial"/>
          <w:noProof/>
          <w:szCs w:val="24"/>
        </w:rPr>
        <w:t xml:space="preserve"> https://www.pka.edu.pl/dla-uczelni/wzory-raportow-samooceny/</w:t>
      </w:r>
    </w:p>
    <w:p w14:paraId="0517A7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(2021). </w:t>
      </w:r>
      <w:r w:rsidRPr="00FA797F">
        <w:rPr>
          <w:rFonts w:cs="Arial"/>
          <w:i/>
          <w:iCs/>
          <w:noProof/>
          <w:szCs w:val="24"/>
        </w:rPr>
        <w:t>Ocena programowa. Postępowanie oceniające</w:t>
      </w:r>
      <w:r w:rsidRPr="00FA797F">
        <w:rPr>
          <w:rFonts w:cs="Arial"/>
          <w:noProof/>
          <w:szCs w:val="24"/>
        </w:rPr>
        <w:t>. Polska Komisja Akredytacyjna. https://www.pka.edu.pl/wp-content/uploads/2022/08/I.1.a.Postępowanie_oceniajace_2021.pdf</w:t>
      </w:r>
    </w:p>
    <w:p w14:paraId="7773932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(2023). </w:t>
      </w:r>
      <w:r w:rsidRPr="00FA797F">
        <w:rPr>
          <w:rFonts w:cs="Arial"/>
          <w:i/>
          <w:iCs/>
          <w:noProof/>
          <w:szCs w:val="24"/>
        </w:rPr>
        <w:t>Formy ewaluacji jakości kształcenia przez PKA</w:t>
      </w:r>
      <w:r w:rsidRPr="00FA797F">
        <w:rPr>
          <w:rFonts w:cs="Arial"/>
          <w:noProof/>
          <w:szCs w:val="24"/>
        </w:rPr>
        <w:t>. https://www.pka.edu.pl/standardy-i-procedury/formy-ewaluacje-jakosci-ksztalcenia-przez-pka/</w:t>
      </w:r>
    </w:p>
    <w:p w14:paraId="27E103C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PN-EN ISO 9000:2015. (2016). </w:t>
      </w:r>
      <w:r w:rsidRPr="00FA797F">
        <w:rPr>
          <w:rFonts w:cs="Arial"/>
          <w:i/>
          <w:iCs/>
          <w:noProof/>
          <w:szCs w:val="24"/>
        </w:rPr>
        <w:t>Systemy zarządzania jakością - Podstawy i terminologia PN-EN ISO 9000</w:t>
      </w:r>
      <w:r w:rsidRPr="00FA797F">
        <w:rPr>
          <w:rFonts w:cs="Arial"/>
          <w:noProof/>
          <w:szCs w:val="24"/>
        </w:rPr>
        <w:t>.</w:t>
      </w:r>
    </w:p>
    <w:p w14:paraId="7E5BB7F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Popadynets, I., Andrusiv, U., Shtohryn, M., &amp; Galtsova, O. (2020). The effect of cooperation between universities and stakeholders: Evidence from Ukraine. </w:t>
      </w:r>
      <w:r w:rsidRPr="00FA797F">
        <w:rPr>
          <w:rFonts w:cs="Arial"/>
          <w:i/>
          <w:iCs/>
          <w:noProof/>
          <w:szCs w:val="24"/>
        </w:rPr>
        <w:t>International Journal of Data and Network Science</w:t>
      </w:r>
      <w:r w:rsidRPr="00FA797F">
        <w:rPr>
          <w:rFonts w:cs="Arial"/>
          <w:noProof/>
          <w:szCs w:val="24"/>
        </w:rPr>
        <w:t>, 199–212. https://doi.org/10.5267/j.ijdns.2020.1.001</w:t>
      </w:r>
    </w:p>
    <w:p w14:paraId="1FAE9A6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Próchnicka, M., &amp; Tutko, M. (2015). Doskonalenie wewnętrznych systemów zapewnienia jakości kształcenia w szkołach wyższych. </w:t>
      </w:r>
      <w:r w:rsidRPr="00FA797F">
        <w:rPr>
          <w:rFonts w:cs="Arial"/>
          <w:i/>
          <w:iCs/>
          <w:noProof/>
          <w:szCs w:val="24"/>
        </w:rPr>
        <w:t>Wybrane aspekty zarządzania jakością usług</w:t>
      </w:r>
      <w:r w:rsidRPr="00FA797F">
        <w:rPr>
          <w:rFonts w:cs="Arial"/>
          <w:noProof/>
          <w:szCs w:val="24"/>
        </w:rPr>
        <w:t>, 109. https://www.researchgate.net/profile/Joanna-</w:t>
      </w:r>
      <w:r w:rsidRPr="00FA797F">
        <w:rPr>
          <w:rFonts w:cs="Arial"/>
          <w:noProof/>
          <w:szCs w:val="24"/>
        </w:rPr>
        <w:lastRenderedPageBreak/>
        <w:t>Dziadkowiec/publication/281066626_Wybrane_aspekty_zarzadzania_jakoscia_uslug/links/55d3517408ae0a3417226495/Wybrane-aspekty-zarzadzania-jakoscia-uslug.pdf#page=110</w:t>
      </w:r>
    </w:p>
    <w:p w14:paraId="08659F6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Pucciarelli, F., &amp; Kaplan, A. (2016). Competition and strategy in higher education: Managing complexity and uncertainty. </w:t>
      </w:r>
      <w:r w:rsidRPr="00FA797F">
        <w:rPr>
          <w:rFonts w:cs="Arial"/>
          <w:i/>
          <w:iCs/>
          <w:noProof/>
          <w:szCs w:val="24"/>
        </w:rPr>
        <w:t>Business Horizons</w:t>
      </w:r>
      <w:r w:rsidRPr="00FA797F">
        <w:rPr>
          <w:rFonts w:cs="Arial"/>
          <w:noProof/>
          <w:szCs w:val="24"/>
        </w:rPr>
        <w:t xml:space="preserve">, </w:t>
      </w:r>
      <w:r w:rsidRPr="00FA797F">
        <w:rPr>
          <w:rFonts w:cs="Arial"/>
          <w:i/>
          <w:iCs/>
          <w:noProof/>
          <w:szCs w:val="24"/>
        </w:rPr>
        <w:t>59</w:t>
      </w:r>
      <w:r w:rsidRPr="00FA797F">
        <w:rPr>
          <w:rFonts w:cs="Arial"/>
          <w:noProof/>
          <w:szCs w:val="24"/>
        </w:rPr>
        <w:t>(3), 311–320. https://doi.org/10.1016/j.bushor.2016.01.003</w:t>
      </w:r>
    </w:p>
    <w:p w14:paraId="3DA131A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Puente, C., Fabra, M. E., Mason, C., Puente-Rueda, C., Sáenz-Nuño, M. A., &amp; Viñuales, R. (2021). Role of the Universities as Drivers of Social Innovation. </w:t>
      </w:r>
      <w:r w:rsidRPr="00FA797F">
        <w:rPr>
          <w:rFonts w:cs="Arial"/>
          <w:i/>
          <w:iCs/>
          <w:noProof/>
          <w:szCs w:val="24"/>
        </w:rPr>
        <w:t>Sustainability</w:t>
      </w:r>
      <w:r w:rsidRPr="00FA797F">
        <w:rPr>
          <w:rFonts w:cs="Arial"/>
          <w:noProof/>
          <w:szCs w:val="24"/>
        </w:rPr>
        <w:t xml:space="preserve">, </w:t>
      </w:r>
      <w:r w:rsidRPr="00FA797F">
        <w:rPr>
          <w:rFonts w:cs="Arial"/>
          <w:i/>
          <w:iCs/>
          <w:noProof/>
          <w:szCs w:val="24"/>
        </w:rPr>
        <w:t>13</w:t>
      </w:r>
      <w:r w:rsidRPr="00FA797F">
        <w:rPr>
          <w:rFonts w:cs="Arial"/>
          <w:noProof/>
          <w:szCs w:val="24"/>
        </w:rPr>
        <w:t>(24), 13727. https://doi.org/10.3390/su132413727</w:t>
      </w:r>
    </w:p>
    <w:p w14:paraId="6BFA711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QS Quacquarelli Symonds. (2020). </w:t>
      </w:r>
      <w:r w:rsidRPr="00FA797F">
        <w:rPr>
          <w:rFonts w:cs="Arial"/>
          <w:i/>
          <w:iCs/>
          <w:noProof/>
          <w:szCs w:val="24"/>
        </w:rPr>
        <w:t>Methodology of QS World University Rankings 2020</w:t>
      </w:r>
      <w:r w:rsidRPr="00FA797F">
        <w:rPr>
          <w:rFonts w:cs="Arial"/>
          <w:noProof/>
          <w:szCs w:val="24"/>
        </w:rPr>
        <w:t>. https://www.topuniversities.com/qs-world-university-rankings/methodology</w:t>
      </w:r>
    </w:p>
    <w:p w14:paraId="01D24E2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QS Quacquarelli Symonds. (2023a). </w:t>
      </w:r>
      <w:r w:rsidRPr="00FA797F">
        <w:rPr>
          <w:rFonts w:cs="Arial"/>
          <w:i/>
          <w:iCs/>
          <w:noProof/>
          <w:szCs w:val="24"/>
        </w:rPr>
        <w:t>Methodology of QS World University Rankings 2023</w:t>
      </w:r>
      <w:r w:rsidRPr="00FA797F">
        <w:rPr>
          <w:rFonts w:cs="Arial"/>
          <w:noProof/>
          <w:szCs w:val="24"/>
        </w:rPr>
        <w:t>. https://support.qs.com/hc/en-gb/articles/4405955370898-QS-World-University-Rankings</w:t>
      </w:r>
    </w:p>
    <w:p w14:paraId="7C0C5E1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QS Quacquarelli Symonds. (2023b). </w:t>
      </w:r>
      <w:r w:rsidRPr="00FA797F">
        <w:rPr>
          <w:rFonts w:cs="Arial"/>
          <w:i/>
          <w:iCs/>
          <w:noProof/>
          <w:szCs w:val="24"/>
        </w:rPr>
        <w:t>Methodology of QS WUR - Academic Reputation</w:t>
      </w:r>
      <w:r w:rsidRPr="00FA797F">
        <w:rPr>
          <w:rFonts w:cs="Arial"/>
          <w:noProof/>
          <w:szCs w:val="24"/>
        </w:rPr>
        <w:t>. https://support.qs.com/hc/en-gb/articles/4405952675346</w:t>
      </w:r>
    </w:p>
    <w:p w14:paraId="0181ABB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QS Quacquarelli Symonds. (2023c). </w:t>
      </w:r>
      <w:r w:rsidRPr="00FA797F">
        <w:rPr>
          <w:rFonts w:cs="Arial"/>
          <w:i/>
          <w:iCs/>
          <w:noProof/>
          <w:szCs w:val="24"/>
        </w:rPr>
        <w:t>Methodology of QS WUR - Citations Per Faculty Ratio</w:t>
      </w:r>
      <w:r w:rsidRPr="00FA797F">
        <w:rPr>
          <w:rFonts w:cs="Arial"/>
          <w:noProof/>
          <w:szCs w:val="24"/>
        </w:rPr>
        <w:t>. https://support.qs.com/hc/en-gb/articles/360019107580</w:t>
      </w:r>
    </w:p>
    <w:p w14:paraId="66A5477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QS Quacquarelli Symonds. (2023d). </w:t>
      </w:r>
      <w:r w:rsidRPr="00FA797F">
        <w:rPr>
          <w:rFonts w:cs="Arial"/>
          <w:i/>
          <w:iCs/>
          <w:noProof/>
          <w:szCs w:val="24"/>
        </w:rPr>
        <w:t>Methodology of QS WUR - Employer Reputation</w:t>
      </w:r>
      <w:r w:rsidRPr="00FA797F">
        <w:rPr>
          <w:rFonts w:cs="Arial"/>
          <w:noProof/>
          <w:szCs w:val="24"/>
        </w:rPr>
        <w:t>. https://support.qs.com/hc/en-gb/articles/4407794203410</w:t>
      </w:r>
    </w:p>
    <w:p w14:paraId="6DB4BFE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QS Quacquarelli Symonds. (2023e). </w:t>
      </w:r>
      <w:r w:rsidRPr="00FA797F">
        <w:rPr>
          <w:rFonts w:cs="Arial"/>
          <w:i/>
          <w:iCs/>
          <w:noProof/>
          <w:szCs w:val="24"/>
        </w:rPr>
        <w:t>Methodology of QS WUR - Employment Outcomes</w:t>
      </w:r>
      <w:r w:rsidRPr="00FA797F">
        <w:rPr>
          <w:rFonts w:cs="Arial"/>
          <w:noProof/>
          <w:szCs w:val="24"/>
        </w:rPr>
        <w:t>. https://support.qs.com/hc/en-gb/articles/4744563188508</w:t>
      </w:r>
    </w:p>
    <w:p w14:paraId="4A340F3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QS Quacquarelli Symonds. (2023f). </w:t>
      </w:r>
      <w:r w:rsidRPr="00FA797F">
        <w:rPr>
          <w:rFonts w:cs="Arial"/>
          <w:i/>
          <w:iCs/>
          <w:noProof/>
          <w:szCs w:val="24"/>
        </w:rPr>
        <w:t>Methodology of QS WUR - Faculty-Sudent Ratio</w:t>
      </w:r>
      <w:r w:rsidRPr="00FA797F">
        <w:rPr>
          <w:rFonts w:cs="Arial"/>
          <w:noProof/>
          <w:szCs w:val="24"/>
        </w:rPr>
        <w:t>. https://support.qs.com/hc/en-gb/articles/360019108240</w:t>
      </w:r>
    </w:p>
    <w:p w14:paraId="4A3961B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QS Quacquarelli Symonds. (2023g). </w:t>
      </w:r>
      <w:r w:rsidRPr="00FA797F">
        <w:rPr>
          <w:rFonts w:cs="Arial"/>
          <w:i/>
          <w:iCs/>
          <w:noProof/>
          <w:szCs w:val="24"/>
        </w:rPr>
        <w:t>Methodology of QS WUR - Interantional Faculty Ratio</w:t>
      </w:r>
      <w:r w:rsidRPr="00FA797F">
        <w:rPr>
          <w:rFonts w:cs="Arial"/>
          <w:noProof/>
          <w:szCs w:val="24"/>
        </w:rPr>
        <w:t>. https://support.qs.com/hc/en-gb/articles/4403961809554</w:t>
      </w:r>
    </w:p>
    <w:p w14:paraId="1666790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QS Quacquarelli Symonds. (2023h). </w:t>
      </w:r>
      <w:r w:rsidRPr="00FA797F">
        <w:rPr>
          <w:rFonts w:cs="Arial"/>
          <w:i/>
          <w:iCs/>
          <w:noProof/>
          <w:szCs w:val="24"/>
        </w:rPr>
        <w:t>Methodology of QS WUR - International Research Network</w:t>
      </w:r>
      <w:r w:rsidRPr="00FA797F">
        <w:rPr>
          <w:rFonts w:cs="Arial"/>
          <w:noProof/>
          <w:szCs w:val="24"/>
        </w:rPr>
        <w:t>. https://support.qs.com/hc/en-gb/articles/360021865579</w:t>
      </w:r>
    </w:p>
    <w:p w14:paraId="743EE42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QS Quacquarelli Symonds. (2023i). </w:t>
      </w:r>
      <w:r w:rsidRPr="00FA797F">
        <w:rPr>
          <w:rFonts w:cs="Arial"/>
          <w:i/>
          <w:iCs/>
          <w:noProof/>
          <w:szCs w:val="24"/>
        </w:rPr>
        <w:t>Methodology of QS WUR - International Students Ratio</w:t>
      </w:r>
      <w:r w:rsidRPr="00FA797F">
        <w:rPr>
          <w:rFonts w:cs="Arial"/>
          <w:noProof/>
          <w:szCs w:val="24"/>
        </w:rPr>
        <w:t>. https://support.qs.com/hc/en-gb/articles/4403961727506</w:t>
      </w:r>
    </w:p>
    <w:p w14:paraId="2BC4873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QS Quacquarelli Symonds. (2023j). </w:t>
      </w:r>
      <w:r w:rsidRPr="00FA797F">
        <w:rPr>
          <w:rFonts w:cs="Arial"/>
          <w:i/>
          <w:iCs/>
          <w:noProof/>
          <w:szCs w:val="24"/>
        </w:rPr>
        <w:t>Methodology of QS WUR - Sustainability</w:t>
      </w:r>
      <w:r w:rsidRPr="00FA797F">
        <w:rPr>
          <w:rFonts w:cs="Arial"/>
          <w:noProof/>
          <w:szCs w:val="24"/>
        </w:rPr>
        <w:t>. https://support.qs.com/hc/en-gb/articles/8322582098460</w:t>
      </w:r>
    </w:p>
    <w:p w14:paraId="2D84F06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QS Quacquarelli Symonds. (2023k). </w:t>
      </w:r>
      <w:r w:rsidRPr="00FA797F">
        <w:rPr>
          <w:rFonts w:cs="Arial"/>
          <w:i/>
          <w:iCs/>
          <w:noProof/>
          <w:szCs w:val="24"/>
        </w:rPr>
        <w:t>Methodology of QS WUR - Sustainability Ranking</w:t>
      </w:r>
      <w:r w:rsidRPr="00FA797F">
        <w:rPr>
          <w:rFonts w:cs="Arial"/>
          <w:noProof/>
          <w:szCs w:val="24"/>
        </w:rPr>
        <w:t>. https://support.qs.com/hc/en-gb/articles/6107352412828</w:t>
      </w:r>
    </w:p>
    <w:p w14:paraId="6008411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QS Quacquarelli Symonds. (2023l). </w:t>
      </w:r>
      <w:r w:rsidRPr="00FA797F">
        <w:rPr>
          <w:rFonts w:cs="Arial"/>
          <w:i/>
          <w:iCs/>
          <w:noProof/>
          <w:szCs w:val="24"/>
        </w:rPr>
        <w:t>Proposed Methodology of QS World University Rankings 2024</w:t>
      </w:r>
      <w:r w:rsidRPr="00FA797F">
        <w:rPr>
          <w:rFonts w:cs="Arial"/>
          <w:noProof/>
          <w:szCs w:val="24"/>
        </w:rPr>
        <w:t>. https://support.qs.com/hc/en-gb/articles/6478203732380-2024-Rankings-Cycle</w:t>
      </w:r>
    </w:p>
    <w:p w14:paraId="37B5F1B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QS Quacquarelli Symonds. (2023m). </w:t>
      </w:r>
      <w:r w:rsidRPr="00FA797F">
        <w:rPr>
          <w:rFonts w:cs="Arial"/>
          <w:i/>
          <w:iCs/>
          <w:noProof/>
          <w:szCs w:val="24"/>
        </w:rPr>
        <w:t>QS World University Rankings 2023</w:t>
      </w:r>
      <w:r w:rsidRPr="00FA797F">
        <w:rPr>
          <w:rFonts w:cs="Arial"/>
          <w:noProof/>
          <w:szCs w:val="24"/>
        </w:rPr>
        <w:t xml:space="preserve">. QS WUR Ranking. </w:t>
      </w:r>
      <w:r w:rsidRPr="00FA797F">
        <w:rPr>
          <w:rFonts w:cs="Arial"/>
          <w:noProof/>
          <w:szCs w:val="24"/>
        </w:rPr>
        <w:lastRenderedPageBreak/>
        <w:t>https://www.topuniversities.com/university-rankings/world-university-rankings/2023</w:t>
      </w:r>
    </w:p>
    <w:p w14:paraId="5A07A61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Quezada, R. A. G. (2011). Identificación de los stakeholders de las universidades. </w:t>
      </w:r>
      <w:r w:rsidRPr="00FA797F">
        <w:rPr>
          <w:rFonts w:cs="Arial"/>
          <w:i/>
          <w:iCs/>
          <w:noProof/>
          <w:szCs w:val="24"/>
        </w:rPr>
        <w:t>Revista de Ciencias Sociales</w:t>
      </w:r>
      <w:r w:rsidRPr="00FA797F">
        <w:rPr>
          <w:rFonts w:cs="Arial"/>
          <w:noProof/>
          <w:szCs w:val="24"/>
        </w:rPr>
        <w:t xml:space="preserve">, </w:t>
      </w:r>
      <w:r w:rsidRPr="00FA797F">
        <w:rPr>
          <w:rFonts w:cs="Arial"/>
          <w:i/>
          <w:iCs/>
          <w:noProof/>
          <w:szCs w:val="24"/>
        </w:rPr>
        <w:t>17</w:t>
      </w:r>
      <w:r w:rsidRPr="00FA797F">
        <w:rPr>
          <w:rFonts w:cs="Arial"/>
          <w:noProof/>
          <w:szCs w:val="24"/>
        </w:rPr>
        <w:t>(3), 486–499.</w:t>
      </w:r>
    </w:p>
    <w:p w14:paraId="727BB6A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RAD-on. (2024). </w:t>
      </w:r>
      <w:r w:rsidRPr="00FA797F">
        <w:rPr>
          <w:rFonts w:cs="Arial"/>
          <w:i/>
          <w:iCs/>
          <w:noProof/>
          <w:szCs w:val="24"/>
        </w:rPr>
        <w:t>INSTYTUCJE SYSTEMU SZKOLNICTWA WYŻSZEGO I NAUKI</w:t>
      </w:r>
      <w:r w:rsidRPr="00FA797F">
        <w:rPr>
          <w:rFonts w:cs="Arial"/>
          <w:noProof/>
          <w:szCs w:val="24"/>
        </w:rPr>
        <w:t>. https://radon.nauka.gov.pl/dane/instytucje-systemu-szkolnictwa-wyzszego-i-nauki</w:t>
      </w:r>
    </w:p>
    <w:p w14:paraId="0F1B90B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Radko, N. (2022). Entrepreneurial university stakeholders and their contribution to knowledge and technologies transfer. </w:t>
      </w:r>
      <w:r w:rsidRPr="00FA797F">
        <w:rPr>
          <w:rFonts w:cs="Arial"/>
          <w:i/>
          <w:iCs/>
          <w:noProof/>
          <w:szCs w:val="24"/>
        </w:rPr>
        <w:t>Audretsch D, Belitski M, Rejeb Net al.(eds) Developments in Entrepreneurial Finance and Technology. Cheltenham: Edward Elgar Publishing</w:t>
      </w:r>
      <w:r w:rsidRPr="00FA797F">
        <w:rPr>
          <w:rFonts w:cs="Arial"/>
          <w:noProof/>
          <w:szCs w:val="24"/>
        </w:rPr>
        <w:t>, 90–116.</w:t>
      </w:r>
    </w:p>
    <w:p w14:paraId="2F8AB6B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Radwan, J. (2009). Powszechny Model Oceny CAF („ Common Assessment Framework”) jako narzędzie samooceny i doskonalenia urzędów administracji publicznej. </w:t>
      </w:r>
      <w:r w:rsidRPr="00FA797F">
        <w:rPr>
          <w:rFonts w:cs="Arial"/>
          <w:i/>
          <w:iCs/>
          <w:noProof/>
          <w:szCs w:val="24"/>
        </w:rPr>
        <w:t>Standardy Bibilioteczne</w:t>
      </w:r>
      <w:r w:rsidRPr="00FA797F">
        <w:rPr>
          <w:rFonts w:cs="Arial"/>
          <w:noProof/>
          <w:szCs w:val="24"/>
        </w:rPr>
        <w:t xml:space="preserve">, </w:t>
      </w:r>
      <w:r w:rsidRPr="00FA797F">
        <w:rPr>
          <w:rFonts w:cs="Arial"/>
          <w:i/>
          <w:iCs/>
          <w:noProof/>
          <w:szCs w:val="24"/>
        </w:rPr>
        <w:t>58</w:t>
      </w:r>
      <w:r w:rsidRPr="00FA797F">
        <w:rPr>
          <w:rFonts w:cs="Arial"/>
          <w:noProof/>
          <w:szCs w:val="24"/>
        </w:rPr>
        <w:t>. https://ruj.uj.edu.pl/xmlui/bitstream/handle/item/5260/radwan_powszechny_model_oceny_caf_2010.pdf?sequence=1&amp;isAllowed=y</w:t>
      </w:r>
    </w:p>
    <w:p w14:paraId="77911B5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Raharjo, T. H., Mulyono, K. B., Ismiyati, I., &amp; Jaenudin, A. (2023). HEISQUAL – ACSI – IPA – PGCV: Synthesis of higher education service satisfaction measurements. </w:t>
      </w:r>
      <w:r w:rsidRPr="00FA797F">
        <w:rPr>
          <w:rFonts w:cs="Arial"/>
          <w:i/>
          <w:iCs/>
          <w:noProof/>
          <w:szCs w:val="24"/>
        </w:rPr>
        <w:t>Asian Management and Business Review</w:t>
      </w:r>
      <w:r w:rsidRPr="00FA797F">
        <w:rPr>
          <w:rFonts w:cs="Arial"/>
          <w:noProof/>
          <w:szCs w:val="24"/>
        </w:rPr>
        <w:t>, 121–137. https://doi.org/10.20885/AMBR.vol3.iss2.art2</w:t>
      </w:r>
    </w:p>
    <w:p w14:paraId="14D3D38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Rajhans, K. (2018). Effective communication management: A key to stakeholder relationship management in project-based organizations. </w:t>
      </w:r>
      <w:r w:rsidRPr="00FA797F">
        <w:rPr>
          <w:rFonts w:cs="Arial"/>
          <w:i/>
          <w:iCs/>
          <w:noProof/>
          <w:szCs w:val="24"/>
        </w:rPr>
        <w:t>IUP Journal of Soft Skills</w:t>
      </w:r>
      <w:r w:rsidRPr="00FA797F">
        <w:rPr>
          <w:rFonts w:cs="Arial"/>
          <w:noProof/>
          <w:szCs w:val="24"/>
        </w:rPr>
        <w:t xml:space="preserve">, </w:t>
      </w:r>
      <w:r w:rsidRPr="00FA797F">
        <w:rPr>
          <w:rFonts w:cs="Arial"/>
          <w:i/>
          <w:iCs/>
          <w:noProof/>
          <w:szCs w:val="24"/>
        </w:rPr>
        <w:t>12</w:t>
      </w:r>
      <w:r w:rsidRPr="00FA797F">
        <w:rPr>
          <w:rFonts w:cs="Arial"/>
          <w:noProof/>
          <w:szCs w:val="24"/>
        </w:rPr>
        <w:t>(4), 47–66.</w:t>
      </w:r>
    </w:p>
    <w:p w14:paraId="1D665E3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Ramirez, R. (1999). Stakeholder analysis and conflict management. W </w:t>
      </w:r>
      <w:r w:rsidRPr="00FA797F">
        <w:rPr>
          <w:rFonts w:cs="Arial"/>
          <w:i/>
          <w:iCs/>
          <w:noProof/>
          <w:szCs w:val="24"/>
        </w:rPr>
        <w:t>Cultivating peace: conflict and collaboration in natural resource management</w:t>
      </w:r>
      <w:r w:rsidRPr="00FA797F">
        <w:rPr>
          <w:rFonts w:cs="Arial"/>
          <w:noProof/>
          <w:szCs w:val="24"/>
        </w:rPr>
        <w:t>. IDRC, Ottawa, ON, CA.</w:t>
      </w:r>
    </w:p>
    <w:p w14:paraId="7B39806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i/>
          <w:iCs/>
          <w:noProof/>
          <w:szCs w:val="24"/>
        </w:rPr>
        <w:t>Ranking Methodology of Academic Ranking of World Universities - 2020</w:t>
      </w:r>
      <w:r w:rsidRPr="00FA797F">
        <w:rPr>
          <w:rFonts w:cs="Arial"/>
          <w:noProof/>
          <w:szCs w:val="24"/>
        </w:rPr>
        <w:t>. (2020). http://www.shanghairanking.com/ARWU-Methodology-2020.html</w:t>
      </w:r>
    </w:p>
    <w:p w14:paraId="6800DF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Rauhvargers, A. (2014). Where Are the Global Rankings Leading Us? An Analysis of Recent Methodological Changes and New Developments. </w:t>
      </w:r>
      <w:r w:rsidRPr="00FA797F">
        <w:rPr>
          <w:rFonts w:cs="Arial"/>
          <w:i/>
          <w:iCs/>
          <w:noProof/>
          <w:szCs w:val="24"/>
        </w:rPr>
        <w:t>European Journal of Education</w:t>
      </w:r>
      <w:r w:rsidRPr="00FA797F">
        <w:rPr>
          <w:rFonts w:cs="Arial"/>
          <w:noProof/>
          <w:szCs w:val="24"/>
        </w:rPr>
        <w:t xml:space="preserve">, </w:t>
      </w:r>
      <w:r w:rsidRPr="00FA797F">
        <w:rPr>
          <w:rFonts w:cs="Arial"/>
          <w:i/>
          <w:iCs/>
          <w:noProof/>
          <w:szCs w:val="24"/>
        </w:rPr>
        <w:t>49</w:t>
      </w:r>
      <w:r w:rsidRPr="00FA797F">
        <w:rPr>
          <w:rFonts w:cs="Arial"/>
          <w:noProof/>
          <w:szCs w:val="24"/>
        </w:rPr>
        <w:t>(1), 29–44. https://doi.org/10.1111/ejed.12066</w:t>
      </w:r>
    </w:p>
    <w:p w14:paraId="049DD9A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Rauschnabel, P. A. P. A., Krey, N., Babin, B. J. B. J., &amp; Ivens, B. S. B. S. (2016). Brand management in higher education: The University Brand Personality Scale. </w:t>
      </w:r>
      <w:r w:rsidRPr="00FA797F">
        <w:rPr>
          <w:rFonts w:cs="Arial"/>
          <w:i/>
          <w:iCs/>
          <w:noProof/>
          <w:szCs w:val="24"/>
        </w:rPr>
        <w:t>Journal of Business Research</w:t>
      </w:r>
      <w:r w:rsidRPr="00FA797F">
        <w:rPr>
          <w:rFonts w:cs="Arial"/>
          <w:noProof/>
          <w:szCs w:val="24"/>
        </w:rPr>
        <w:t xml:space="preserve">, </w:t>
      </w:r>
      <w:r w:rsidRPr="00FA797F">
        <w:rPr>
          <w:rFonts w:cs="Arial"/>
          <w:i/>
          <w:iCs/>
          <w:noProof/>
          <w:szCs w:val="24"/>
        </w:rPr>
        <w:t>69</w:t>
      </w:r>
      <w:r w:rsidRPr="00FA797F">
        <w:rPr>
          <w:rFonts w:cs="Arial"/>
          <w:noProof/>
          <w:szCs w:val="24"/>
        </w:rPr>
        <w:t>(8), 3077–3086. https://doi.org/10.1016/j.jbusres.2016.01.023</w:t>
      </w:r>
    </w:p>
    <w:p w14:paraId="36B2E4D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Raynor, M. E. (1998). That vision thing: Do we need it? </w:t>
      </w:r>
      <w:r w:rsidRPr="00FA797F">
        <w:rPr>
          <w:rFonts w:cs="Arial"/>
          <w:i/>
          <w:iCs/>
          <w:noProof/>
          <w:szCs w:val="24"/>
        </w:rPr>
        <w:t>Long Range Planning</w:t>
      </w:r>
      <w:r w:rsidRPr="00FA797F">
        <w:rPr>
          <w:rFonts w:cs="Arial"/>
          <w:noProof/>
          <w:szCs w:val="24"/>
        </w:rPr>
        <w:t xml:space="preserve">, </w:t>
      </w:r>
      <w:r w:rsidRPr="00FA797F">
        <w:rPr>
          <w:rFonts w:cs="Arial"/>
          <w:i/>
          <w:iCs/>
          <w:noProof/>
          <w:szCs w:val="24"/>
        </w:rPr>
        <w:t>31</w:t>
      </w:r>
      <w:r w:rsidRPr="00FA797F">
        <w:rPr>
          <w:rFonts w:cs="Arial"/>
          <w:noProof/>
          <w:szCs w:val="24"/>
        </w:rPr>
        <w:t>(3), 368–376. https://doi.org/10.1016/S0024-6301(98)80004-6</w:t>
      </w:r>
    </w:p>
    <w:p w14:paraId="0801961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Reichheld, F. F. (2003). The one number you need to grow. </w:t>
      </w:r>
      <w:r w:rsidRPr="00FA797F">
        <w:rPr>
          <w:rFonts w:cs="Arial"/>
          <w:i/>
          <w:iCs/>
          <w:noProof/>
          <w:szCs w:val="24"/>
        </w:rPr>
        <w:t>Harvard Business Review</w:t>
      </w:r>
      <w:r w:rsidRPr="00FA797F">
        <w:rPr>
          <w:rFonts w:cs="Arial"/>
          <w:noProof/>
          <w:szCs w:val="24"/>
        </w:rPr>
        <w:t xml:space="preserve">, </w:t>
      </w:r>
      <w:r w:rsidRPr="00FA797F">
        <w:rPr>
          <w:rFonts w:cs="Arial"/>
          <w:i/>
          <w:iCs/>
          <w:noProof/>
          <w:szCs w:val="24"/>
        </w:rPr>
        <w:t>81</w:t>
      </w:r>
      <w:r w:rsidRPr="00FA797F">
        <w:rPr>
          <w:rFonts w:cs="Arial"/>
          <w:noProof/>
          <w:szCs w:val="24"/>
        </w:rPr>
        <w:t>(12), 46–54. https://hbr.org/2003/12/the-one-number-you-need-to-grow</w:t>
      </w:r>
    </w:p>
    <w:p w14:paraId="3FE7107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Reinertsen, D. G., &amp; Smith, P. G. (1991). The strategist’s role in shortening product development. </w:t>
      </w:r>
      <w:r w:rsidRPr="00FA797F">
        <w:rPr>
          <w:rFonts w:cs="Arial"/>
          <w:i/>
          <w:iCs/>
          <w:noProof/>
          <w:szCs w:val="24"/>
        </w:rPr>
        <w:t>Journal of Business Strategy</w:t>
      </w:r>
      <w:r w:rsidRPr="00FA797F">
        <w:rPr>
          <w:rFonts w:cs="Arial"/>
          <w:noProof/>
          <w:szCs w:val="24"/>
        </w:rPr>
        <w:t xml:space="preserve">, </w:t>
      </w:r>
      <w:r w:rsidRPr="00FA797F">
        <w:rPr>
          <w:rFonts w:cs="Arial"/>
          <w:i/>
          <w:iCs/>
          <w:noProof/>
          <w:szCs w:val="24"/>
        </w:rPr>
        <w:t>12</w:t>
      </w:r>
      <w:r w:rsidRPr="00FA797F">
        <w:rPr>
          <w:rFonts w:cs="Arial"/>
          <w:noProof/>
          <w:szCs w:val="24"/>
        </w:rPr>
        <w:t>(4), 18–22.</w:t>
      </w:r>
    </w:p>
    <w:p w14:paraId="1E6ED27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Rivera, L. A. (2011). Ivies, extracurriculars, and exclusion: Elite employers’ use of educational credentials. W </w:t>
      </w:r>
      <w:r w:rsidRPr="00FA797F">
        <w:rPr>
          <w:rFonts w:cs="Arial"/>
          <w:i/>
          <w:iCs/>
          <w:noProof/>
          <w:szCs w:val="24"/>
        </w:rPr>
        <w:t>Research in Social Stratification and Mobility</w:t>
      </w:r>
      <w:r w:rsidRPr="00FA797F">
        <w:rPr>
          <w:rFonts w:cs="Arial"/>
          <w:noProof/>
          <w:szCs w:val="24"/>
        </w:rPr>
        <w:t xml:space="preserve"> (T. 29, Numer 1). </w:t>
      </w:r>
      <w:r w:rsidRPr="00FA797F">
        <w:rPr>
          <w:rFonts w:cs="Arial"/>
          <w:noProof/>
          <w:szCs w:val="24"/>
        </w:rPr>
        <w:lastRenderedPageBreak/>
        <w:t>https://doi.org/10.1016/j.rssm.2010.12.001</w:t>
      </w:r>
    </w:p>
    <w:p w14:paraId="1C8BD1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Rocki, M. (2018). Jakość kształcenia a ekonomiczne losy absolwentów: Analiza przypadków.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1(51)</w:t>
      </w:r>
      <w:r w:rsidRPr="00FA797F">
        <w:rPr>
          <w:rFonts w:cs="Arial"/>
          <w:noProof/>
          <w:szCs w:val="24"/>
        </w:rPr>
        <w:t>, 219–239. https://doi.org/10.14746/nisw.2018.1.11</w:t>
      </w:r>
    </w:p>
    <w:p w14:paraId="3AE497E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Rocki, M. (2021). The Wage Premium on Higher Education: Evidence from the Polish Graduate Tracking System. </w:t>
      </w:r>
      <w:r w:rsidRPr="00FA797F">
        <w:rPr>
          <w:rFonts w:cs="Arial"/>
          <w:i/>
          <w:iCs/>
          <w:noProof/>
          <w:szCs w:val="24"/>
        </w:rPr>
        <w:t>Gospodarka Narodowa</w:t>
      </w:r>
      <w:r w:rsidRPr="00FA797F">
        <w:rPr>
          <w:rFonts w:cs="Arial"/>
          <w:noProof/>
          <w:szCs w:val="24"/>
        </w:rPr>
        <w:t xml:space="preserve">, </w:t>
      </w:r>
      <w:r w:rsidRPr="00FA797F">
        <w:rPr>
          <w:rFonts w:cs="Arial"/>
          <w:i/>
          <w:iCs/>
          <w:noProof/>
          <w:szCs w:val="24"/>
        </w:rPr>
        <w:t>307</w:t>
      </w:r>
      <w:r w:rsidRPr="00FA797F">
        <w:rPr>
          <w:rFonts w:cs="Arial"/>
          <w:noProof/>
          <w:szCs w:val="24"/>
        </w:rPr>
        <w:t>(3), 47–61. https://doi.org/10.33119/GN/140647</w:t>
      </w:r>
    </w:p>
    <w:p w14:paraId="6EA4F3C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Rogers, M., Baker, P., Harrington, I., Johnson, A., Bird, J., &amp; Bible, V. (2022). Stakeholder engagement with funding bodies, steering committees and surveys: Benefits for education projects. </w:t>
      </w:r>
      <w:r w:rsidRPr="00FA797F">
        <w:rPr>
          <w:rFonts w:cs="Arial"/>
          <w:i/>
          <w:iCs/>
          <w:noProof/>
          <w:szCs w:val="24"/>
        </w:rPr>
        <w:t>Issues in Educational Research</w:t>
      </w:r>
      <w:r w:rsidRPr="00FA797F">
        <w:rPr>
          <w:rFonts w:cs="Arial"/>
          <w:noProof/>
          <w:szCs w:val="24"/>
        </w:rPr>
        <w:t xml:space="preserve">, </w:t>
      </w:r>
      <w:r w:rsidRPr="00FA797F">
        <w:rPr>
          <w:rFonts w:cs="Arial"/>
          <w:i/>
          <w:iCs/>
          <w:noProof/>
          <w:szCs w:val="24"/>
        </w:rPr>
        <w:t>32</w:t>
      </w:r>
      <w:r w:rsidRPr="00FA797F">
        <w:rPr>
          <w:rFonts w:cs="Arial"/>
          <w:noProof/>
          <w:szCs w:val="24"/>
        </w:rPr>
        <w:t>(3), 1131–1152.</w:t>
      </w:r>
    </w:p>
    <w:p w14:paraId="4928F83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Rogoziński, K. (2007). Zarządzanie organizacją usługową - próba wypełnienia luki poznawczej. </w:t>
      </w:r>
      <w:r w:rsidRPr="00FA797F">
        <w:rPr>
          <w:rFonts w:cs="Arial"/>
          <w:i/>
          <w:iCs/>
          <w:noProof/>
          <w:szCs w:val="24"/>
        </w:rPr>
        <w:t>Współczesne Zarządzanie</w:t>
      </w:r>
      <w:r w:rsidRPr="00FA797F">
        <w:rPr>
          <w:rFonts w:cs="Arial"/>
          <w:noProof/>
          <w:szCs w:val="24"/>
        </w:rPr>
        <w:t xml:space="preserve">, </w:t>
      </w:r>
      <w:r w:rsidRPr="00FA797F">
        <w:rPr>
          <w:rFonts w:cs="Arial"/>
          <w:i/>
          <w:iCs/>
          <w:noProof/>
          <w:szCs w:val="24"/>
        </w:rPr>
        <w:t>3</w:t>
      </w:r>
      <w:r w:rsidRPr="00FA797F">
        <w:rPr>
          <w:rFonts w:cs="Arial"/>
          <w:noProof/>
          <w:szCs w:val="24"/>
        </w:rPr>
        <w:t>, 5–12. http://www.uslugi.ue.poznan.pl/file/129_189179007.pdf</w:t>
      </w:r>
    </w:p>
    <w:p w14:paraId="43C7A84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Ronalter, L. M., Poltronieri, C. F., &amp; Gerolamo, M. C. (2023). ISO management system standards in the light of corporate sustainability: a bibliometric analysis. </w:t>
      </w:r>
      <w:r w:rsidRPr="00FA797F">
        <w:rPr>
          <w:rFonts w:cs="Arial"/>
          <w:i/>
          <w:iCs/>
          <w:noProof/>
          <w:szCs w:val="24"/>
        </w:rPr>
        <w:t>The TQM Journal</w:t>
      </w:r>
      <w:r w:rsidRPr="00FA797F">
        <w:rPr>
          <w:rFonts w:cs="Arial"/>
          <w:noProof/>
          <w:szCs w:val="24"/>
        </w:rPr>
        <w:t xml:space="preserve">, </w:t>
      </w:r>
      <w:r w:rsidRPr="00FA797F">
        <w:rPr>
          <w:rFonts w:cs="Arial"/>
          <w:i/>
          <w:iCs/>
          <w:noProof/>
          <w:szCs w:val="24"/>
        </w:rPr>
        <w:t>35</w:t>
      </w:r>
      <w:r w:rsidRPr="00FA797F">
        <w:rPr>
          <w:rFonts w:cs="Arial"/>
          <w:noProof/>
          <w:szCs w:val="24"/>
        </w:rPr>
        <w:t>(9), 256–298. https://doi.org/10.1108/TQM-09-2022-0279</w:t>
      </w:r>
    </w:p>
    <w:p w14:paraId="5D908D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Rosenberg, M. B. (2014). </w:t>
      </w:r>
      <w:r w:rsidRPr="00FA797F">
        <w:rPr>
          <w:rFonts w:cs="Arial"/>
          <w:i/>
          <w:iCs/>
          <w:noProof/>
          <w:szCs w:val="24"/>
        </w:rPr>
        <w:t>Porozumienie bez przemocy. O języku serca.</w:t>
      </w:r>
      <w:r w:rsidRPr="00FA797F">
        <w:rPr>
          <w:rFonts w:cs="Arial"/>
          <w:noProof/>
          <w:szCs w:val="24"/>
        </w:rPr>
        <w:t xml:space="preserve"> (II). Wydawnictwo Czarna Owca.</w:t>
      </w:r>
    </w:p>
    <w:p w14:paraId="0D7E42F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Rosół, A. (2016). Jak badać i kształtować jakość kształcenia w szkole wyższej? </w:t>
      </w:r>
      <w:r w:rsidRPr="00FA797F">
        <w:rPr>
          <w:rFonts w:cs="Arial"/>
          <w:i/>
          <w:iCs/>
          <w:noProof/>
          <w:szCs w:val="24"/>
        </w:rPr>
        <w:t>Prace Naukowe Akademii im. Jana Długosza w Częstochowie. Pedagogika</w:t>
      </w:r>
      <w:r w:rsidRPr="00FA797F">
        <w:rPr>
          <w:rFonts w:cs="Arial"/>
          <w:noProof/>
          <w:szCs w:val="24"/>
        </w:rPr>
        <w:t xml:space="preserve">, </w:t>
      </w:r>
      <w:r w:rsidRPr="00FA797F">
        <w:rPr>
          <w:rFonts w:cs="Arial"/>
          <w:i/>
          <w:iCs/>
          <w:noProof/>
          <w:szCs w:val="24"/>
        </w:rPr>
        <w:t>25</w:t>
      </w:r>
      <w:r w:rsidRPr="00FA797F">
        <w:rPr>
          <w:rFonts w:cs="Arial"/>
          <w:noProof/>
          <w:szCs w:val="24"/>
        </w:rPr>
        <w:t>(1), 19–30. https://doi.org/10.16926/p.2016.25.01</w:t>
      </w:r>
    </w:p>
    <w:p w14:paraId="3FDB00C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Rutkowska, M., &amp; Kamińska, A. M. (2020). Turquoise Management Model - Teal Organization. </w:t>
      </w:r>
      <w:r w:rsidRPr="00FA797F">
        <w:rPr>
          <w:rFonts w:cs="Arial"/>
          <w:i/>
          <w:iCs/>
          <w:noProof/>
          <w:szCs w:val="24"/>
        </w:rPr>
        <w:t>Education Excellence and Innovation Management: A 2025 Vision to Sustain Economic Development during Global Challenges</w:t>
      </w:r>
      <w:r w:rsidRPr="00FA797F">
        <w:rPr>
          <w:rFonts w:cs="Arial"/>
          <w:noProof/>
          <w:szCs w:val="24"/>
        </w:rPr>
        <w:t xml:space="preserve">, </w:t>
      </w:r>
      <w:r w:rsidRPr="00FA797F">
        <w:rPr>
          <w:rFonts w:cs="Arial"/>
          <w:i/>
          <w:iCs/>
          <w:noProof/>
          <w:szCs w:val="24"/>
        </w:rPr>
        <w:t>July</w:t>
      </w:r>
      <w:r w:rsidRPr="00FA797F">
        <w:rPr>
          <w:rFonts w:cs="Arial"/>
          <w:noProof/>
          <w:szCs w:val="24"/>
        </w:rPr>
        <w:t>, 11380–11387.</w:t>
      </w:r>
    </w:p>
    <w:p w14:paraId="4FB8A07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Sá, J. C., Vaz, S., Carvalho, O., Lima, V., Morgado, L., Fonseca, L., Doiro, M., &amp; Santos, G. (2022). A model of integration ISO 9001 with Lean six sigma and main benefits achieved. </w:t>
      </w:r>
      <w:r w:rsidRPr="00FA797F">
        <w:rPr>
          <w:rFonts w:cs="Arial"/>
          <w:i/>
          <w:iCs/>
          <w:noProof/>
          <w:szCs w:val="24"/>
        </w:rPr>
        <w:t>Total Quality Management &amp; Business Excellence</w:t>
      </w:r>
      <w:r w:rsidRPr="00FA797F">
        <w:rPr>
          <w:rFonts w:cs="Arial"/>
          <w:noProof/>
          <w:szCs w:val="24"/>
        </w:rPr>
        <w:t xml:space="preserve">, </w:t>
      </w:r>
      <w:r w:rsidRPr="00FA797F">
        <w:rPr>
          <w:rFonts w:cs="Arial"/>
          <w:i/>
          <w:iCs/>
          <w:noProof/>
          <w:szCs w:val="24"/>
        </w:rPr>
        <w:t>33</w:t>
      </w:r>
      <w:r w:rsidRPr="00FA797F">
        <w:rPr>
          <w:rFonts w:cs="Arial"/>
          <w:noProof/>
          <w:szCs w:val="24"/>
        </w:rPr>
        <w:t>(1–2), 218–242. https://doi.org/10.1080/14783363.2020.1829969</w:t>
      </w:r>
    </w:p>
    <w:p w14:paraId="78F1B3F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Sarkar, D., Jha, K. N., &amp; Patel, S. (2021). Critical chain project management for a highway construction project with a focus on theory of constraints. </w:t>
      </w:r>
      <w:r w:rsidRPr="00FA797F">
        <w:rPr>
          <w:rFonts w:cs="Arial"/>
          <w:i/>
          <w:iCs/>
          <w:noProof/>
          <w:szCs w:val="24"/>
        </w:rPr>
        <w:t>International Journal of Construction Management</w:t>
      </w:r>
      <w:r w:rsidRPr="00FA797F">
        <w:rPr>
          <w:rFonts w:cs="Arial"/>
          <w:noProof/>
          <w:szCs w:val="24"/>
        </w:rPr>
        <w:t xml:space="preserve">, </w:t>
      </w:r>
      <w:r w:rsidRPr="00FA797F">
        <w:rPr>
          <w:rFonts w:cs="Arial"/>
          <w:i/>
          <w:iCs/>
          <w:noProof/>
          <w:szCs w:val="24"/>
        </w:rPr>
        <w:t>21</w:t>
      </w:r>
      <w:r w:rsidRPr="00FA797F">
        <w:rPr>
          <w:rFonts w:cs="Arial"/>
          <w:noProof/>
          <w:szCs w:val="24"/>
        </w:rPr>
        <w:t>(2), 194–207. https://doi.org/10.1080/15623599.2018.1512031</w:t>
      </w:r>
    </w:p>
    <w:p w14:paraId="6B924C1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Scaled Agile Inc. (2023). </w:t>
      </w:r>
      <w:r w:rsidRPr="00FA797F">
        <w:rPr>
          <w:rFonts w:cs="Arial"/>
          <w:i/>
          <w:iCs/>
          <w:noProof/>
          <w:szCs w:val="24"/>
        </w:rPr>
        <w:t>SAFe 6.0 - Core Values</w:t>
      </w:r>
      <w:r w:rsidRPr="00FA797F">
        <w:rPr>
          <w:rFonts w:cs="Arial"/>
          <w:noProof/>
          <w:szCs w:val="24"/>
        </w:rPr>
        <w:t>. https://scaledagileframework.com/safe-core-values/</w:t>
      </w:r>
    </w:p>
    <w:p w14:paraId="667F140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Schroeder, R. G., Linderman, K., Liedtke, C., &amp; Choo, A. S. (2008). Six Sigma: Definition and underlying theory</w:t>
      </w:r>
      <w:r w:rsidRPr="00FA797F">
        <w:rPr>
          <w:rFonts w:ascii="Cambria Math" w:hAnsi="Cambria Math" w:cs="Cambria Math"/>
          <w:noProof/>
          <w:szCs w:val="24"/>
        </w:rPr>
        <w:t>⋆</w:t>
      </w:r>
      <w:r w:rsidRPr="00FA797F">
        <w:rPr>
          <w:rFonts w:cs="Arial"/>
          <w:noProof/>
          <w:szCs w:val="24"/>
        </w:rPr>
        <w:t xml:space="preserve">. </w:t>
      </w:r>
      <w:r w:rsidRPr="00FA797F">
        <w:rPr>
          <w:rFonts w:cs="Arial"/>
          <w:i/>
          <w:iCs/>
          <w:noProof/>
          <w:szCs w:val="24"/>
        </w:rPr>
        <w:t>Journal of Operations Management</w:t>
      </w:r>
      <w:r w:rsidRPr="00FA797F">
        <w:rPr>
          <w:rFonts w:cs="Arial"/>
          <w:noProof/>
          <w:szCs w:val="24"/>
        </w:rPr>
        <w:t xml:space="preserve">, </w:t>
      </w:r>
      <w:r w:rsidRPr="00FA797F">
        <w:rPr>
          <w:rFonts w:cs="Arial"/>
          <w:i/>
          <w:iCs/>
          <w:noProof/>
          <w:szCs w:val="24"/>
        </w:rPr>
        <w:t>26</w:t>
      </w:r>
      <w:r w:rsidRPr="00FA797F">
        <w:rPr>
          <w:rFonts w:cs="Arial"/>
          <w:noProof/>
          <w:szCs w:val="24"/>
        </w:rPr>
        <w:t>(4), 536–554. https://doi.org/10.1016/j.jom.2007.06.007</w:t>
      </w:r>
    </w:p>
    <w:p w14:paraId="3431525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Selznick, P. (1948). Foundations of the theory of organization. </w:t>
      </w:r>
      <w:r w:rsidRPr="00FA797F">
        <w:rPr>
          <w:rFonts w:cs="Arial"/>
          <w:i/>
          <w:iCs/>
          <w:noProof/>
          <w:szCs w:val="24"/>
        </w:rPr>
        <w:t>American sociological review</w:t>
      </w:r>
      <w:r w:rsidRPr="00FA797F">
        <w:rPr>
          <w:rFonts w:cs="Arial"/>
          <w:noProof/>
          <w:szCs w:val="24"/>
        </w:rPr>
        <w:t xml:space="preserve">, </w:t>
      </w:r>
      <w:r w:rsidRPr="00FA797F">
        <w:rPr>
          <w:rFonts w:cs="Arial"/>
          <w:i/>
          <w:iCs/>
          <w:noProof/>
          <w:szCs w:val="24"/>
        </w:rPr>
        <w:t>13</w:t>
      </w:r>
      <w:r w:rsidRPr="00FA797F">
        <w:rPr>
          <w:rFonts w:cs="Arial"/>
          <w:noProof/>
          <w:szCs w:val="24"/>
        </w:rPr>
        <w:t>(1), 25–35.</w:t>
      </w:r>
    </w:p>
    <w:p w14:paraId="6331046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Seth, N., Deshmukh, S. G., &amp; Vrat, P. (2004). Service quality models: a review. </w:t>
      </w:r>
      <w:r w:rsidRPr="00FA797F">
        <w:rPr>
          <w:rFonts w:cs="Arial"/>
          <w:i/>
          <w:iCs/>
          <w:noProof/>
          <w:szCs w:val="24"/>
        </w:rPr>
        <w:t>International Journal of Quality &amp; Reliability Management</w:t>
      </w:r>
      <w:r w:rsidRPr="00FA797F">
        <w:rPr>
          <w:rFonts w:cs="Arial"/>
          <w:noProof/>
          <w:szCs w:val="24"/>
        </w:rPr>
        <w:t xml:space="preserve">, </w:t>
      </w:r>
      <w:r w:rsidRPr="00FA797F">
        <w:rPr>
          <w:rFonts w:cs="Arial"/>
          <w:i/>
          <w:iCs/>
          <w:noProof/>
          <w:szCs w:val="24"/>
        </w:rPr>
        <w:t>22</w:t>
      </w:r>
      <w:r w:rsidRPr="00FA797F">
        <w:rPr>
          <w:rFonts w:cs="Arial"/>
          <w:noProof/>
          <w:szCs w:val="24"/>
        </w:rPr>
        <w:t>(9), 913–949. https://doi.org/10.1108/02656710510625211</w:t>
      </w:r>
    </w:p>
    <w:p w14:paraId="6A8409F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Shafer, S. M., Smith, H. J., &amp; Linder, J. C. (2005). The power of business models. </w:t>
      </w:r>
      <w:r w:rsidRPr="00FA797F">
        <w:rPr>
          <w:rFonts w:cs="Arial"/>
          <w:i/>
          <w:iCs/>
          <w:noProof/>
          <w:szCs w:val="24"/>
        </w:rPr>
        <w:t>Business Horizons</w:t>
      </w:r>
      <w:r w:rsidRPr="00FA797F">
        <w:rPr>
          <w:rFonts w:cs="Arial"/>
          <w:noProof/>
          <w:szCs w:val="24"/>
        </w:rPr>
        <w:t xml:space="preserve">, </w:t>
      </w:r>
      <w:r w:rsidRPr="00FA797F">
        <w:rPr>
          <w:rFonts w:cs="Arial"/>
          <w:i/>
          <w:iCs/>
          <w:noProof/>
          <w:szCs w:val="24"/>
        </w:rPr>
        <w:t>48</w:t>
      </w:r>
      <w:r w:rsidRPr="00FA797F">
        <w:rPr>
          <w:rFonts w:cs="Arial"/>
          <w:noProof/>
          <w:szCs w:val="24"/>
        </w:rPr>
        <w:t>(3), 199–207. https://doi.org/10.1016/j.bushor.2004.10.014</w:t>
      </w:r>
    </w:p>
    <w:p w14:paraId="667E207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Shah, R., &amp; Ward, P. T. (2003). Lean manufacturing: context, practice bundles, and performance. </w:t>
      </w:r>
      <w:r w:rsidRPr="00FA797F">
        <w:rPr>
          <w:rFonts w:cs="Arial"/>
          <w:i/>
          <w:iCs/>
          <w:noProof/>
          <w:szCs w:val="24"/>
        </w:rPr>
        <w:t>Journal of Operations Management</w:t>
      </w:r>
      <w:r w:rsidRPr="00FA797F">
        <w:rPr>
          <w:rFonts w:cs="Arial"/>
          <w:noProof/>
          <w:szCs w:val="24"/>
        </w:rPr>
        <w:t xml:space="preserve">, </w:t>
      </w:r>
      <w:r w:rsidRPr="00FA797F">
        <w:rPr>
          <w:rFonts w:cs="Arial"/>
          <w:i/>
          <w:iCs/>
          <w:noProof/>
          <w:szCs w:val="24"/>
        </w:rPr>
        <w:t>21</w:t>
      </w:r>
      <w:r w:rsidRPr="00FA797F">
        <w:rPr>
          <w:rFonts w:cs="Arial"/>
          <w:noProof/>
          <w:szCs w:val="24"/>
        </w:rPr>
        <w:t>(2), 129–149. https://doi.org/10.1016/S0272-6963(02)00108-0</w:t>
      </w:r>
    </w:p>
    <w:p w14:paraId="0FAF6A3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Silva, C., Magano, J., Moskalenko, A., Nogueira, T., Dinis, M. A. P., &amp; Pedrosa e Sousa, H. F. (2020). Sustainable Management Systems Standards (SMSS): Structures, Roles, and Practices in Corporate Sustainability. </w:t>
      </w:r>
      <w:r w:rsidRPr="00FA797F">
        <w:rPr>
          <w:rFonts w:cs="Arial"/>
          <w:i/>
          <w:iCs/>
          <w:noProof/>
          <w:szCs w:val="24"/>
        </w:rPr>
        <w:t>Sustainability</w:t>
      </w:r>
      <w:r w:rsidRPr="00FA797F">
        <w:rPr>
          <w:rFonts w:cs="Arial"/>
          <w:noProof/>
          <w:szCs w:val="24"/>
        </w:rPr>
        <w:t xml:space="preserve">, </w:t>
      </w:r>
      <w:r w:rsidRPr="00FA797F">
        <w:rPr>
          <w:rFonts w:cs="Arial"/>
          <w:i/>
          <w:iCs/>
          <w:noProof/>
          <w:szCs w:val="24"/>
        </w:rPr>
        <w:t>12</w:t>
      </w:r>
      <w:r w:rsidRPr="00FA797F">
        <w:rPr>
          <w:rFonts w:cs="Arial"/>
          <w:noProof/>
          <w:szCs w:val="24"/>
        </w:rPr>
        <w:t>(15), 5892. https://doi.org/10.3390/su12155892</w:t>
      </w:r>
    </w:p>
    <w:p w14:paraId="578B822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Silver, H. (2003). Does a University Have a Culture? </w:t>
      </w:r>
      <w:r w:rsidRPr="00FA797F">
        <w:rPr>
          <w:rFonts w:cs="Arial"/>
          <w:i/>
          <w:iCs/>
          <w:noProof/>
          <w:szCs w:val="24"/>
        </w:rPr>
        <w:t>Studies in Higher Education</w:t>
      </w:r>
      <w:r w:rsidRPr="00FA797F">
        <w:rPr>
          <w:rFonts w:cs="Arial"/>
          <w:noProof/>
          <w:szCs w:val="24"/>
        </w:rPr>
        <w:t xml:space="preserve">, </w:t>
      </w:r>
      <w:r w:rsidRPr="00FA797F">
        <w:rPr>
          <w:rFonts w:cs="Arial"/>
          <w:i/>
          <w:iCs/>
          <w:noProof/>
          <w:szCs w:val="24"/>
        </w:rPr>
        <w:t>28</w:t>
      </w:r>
      <w:r w:rsidRPr="00FA797F">
        <w:rPr>
          <w:rFonts w:cs="Arial"/>
          <w:noProof/>
          <w:szCs w:val="24"/>
        </w:rPr>
        <w:t>(2), 157–169. https://doi.org/10.1080/0307507032000058118</w:t>
      </w:r>
    </w:p>
    <w:p w14:paraId="1E0DADE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Sirvanci, M. B. (2004). Critical issues for TQM implementation in higher education. </w:t>
      </w:r>
      <w:r w:rsidRPr="00FA797F">
        <w:rPr>
          <w:rFonts w:cs="Arial"/>
          <w:i/>
          <w:iCs/>
          <w:noProof/>
          <w:szCs w:val="24"/>
        </w:rPr>
        <w:t>The TQM Magazine</w:t>
      </w:r>
      <w:r w:rsidRPr="00FA797F">
        <w:rPr>
          <w:rFonts w:cs="Arial"/>
          <w:noProof/>
          <w:szCs w:val="24"/>
        </w:rPr>
        <w:t xml:space="preserve">, </w:t>
      </w:r>
      <w:r w:rsidRPr="00FA797F">
        <w:rPr>
          <w:rFonts w:cs="Arial"/>
          <w:i/>
          <w:iCs/>
          <w:noProof/>
          <w:szCs w:val="24"/>
        </w:rPr>
        <w:t>16</w:t>
      </w:r>
      <w:r w:rsidRPr="00FA797F">
        <w:rPr>
          <w:rFonts w:cs="Arial"/>
          <w:noProof/>
          <w:szCs w:val="24"/>
        </w:rPr>
        <w:t>(6), 382–386. https://doi.org/10.1108/09544780410563293</w:t>
      </w:r>
    </w:p>
    <w:p w14:paraId="0DD60BB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Slabá, M. (2015). Stakeholder Groups of Public and Private Universities in the Czech Republic – Identification, Categorization and Prioritization. </w:t>
      </w:r>
      <w:r w:rsidRPr="00FA797F">
        <w:rPr>
          <w:rFonts w:cs="Arial"/>
          <w:i/>
          <w:iCs/>
          <w:noProof/>
          <w:szCs w:val="24"/>
        </w:rPr>
        <w:t>Review of Economic Perspectives</w:t>
      </w:r>
      <w:r w:rsidRPr="00FA797F">
        <w:rPr>
          <w:rFonts w:cs="Arial"/>
          <w:noProof/>
          <w:szCs w:val="24"/>
        </w:rPr>
        <w:t xml:space="preserve">, </w:t>
      </w:r>
      <w:r w:rsidRPr="00FA797F">
        <w:rPr>
          <w:rFonts w:cs="Arial"/>
          <w:i/>
          <w:iCs/>
          <w:noProof/>
          <w:szCs w:val="24"/>
        </w:rPr>
        <w:t>15</w:t>
      </w:r>
      <w:r w:rsidRPr="00FA797F">
        <w:rPr>
          <w:rFonts w:cs="Arial"/>
          <w:noProof/>
          <w:szCs w:val="24"/>
        </w:rPr>
        <w:t>(3), 305–326. https://doi.org/10.1515/revecp-2015-0022</w:t>
      </w:r>
    </w:p>
    <w:p w14:paraId="678BD17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Small, L., Shacklock, K., &amp; Marchant, T. (2018). Employability: a contemporary review for higher education stakeholders. </w:t>
      </w:r>
      <w:r w:rsidRPr="00FA797F">
        <w:rPr>
          <w:rFonts w:cs="Arial"/>
          <w:i/>
          <w:iCs/>
          <w:noProof/>
          <w:szCs w:val="24"/>
        </w:rPr>
        <w:t>Journal of Vocational Education &amp; Training</w:t>
      </w:r>
      <w:r w:rsidRPr="00FA797F">
        <w:rPr>
          <w:rFonts w:cs="Arial"/>
          <w:noProof/>
          <w:szCs w:val="24"/>
        </w:rPr>
        <w:t xml:space="preserve">, </w:t>
      </w:r>
      <w:r w:rsidRPr="00FA797F">
        <w:rPr>
          <w:rFonts w:cs="Arial"/>
          <w:i/>
          <w:iCs/>
          <w:noProof/>
          <w:szCs w:val="24"/>
        </w:rPr>
        <w:t>70</w:t>
      </w:r>
      <w:r w:rsidRPr="00FA797F">
        <w:rPr>
          <w:rFonts w:cs="Arial"/>
          <w:noProof/>
          <w:szCs w:val="24"/>
        </w:rPr>
        <w:t>(1), 148–166. https://doi.org/10.1080/13636820.2017.1394355</w:t>
      </w:r>
    </w:p>
    <w:p w14:paraId="79F0346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Smith-Maddox, R. (1998). Defining Culture as a Dimension of Academic Achievement: Implications for Culturally Responsive Curriculum, Instruction, and Assessment. </w:t>
      </w:r>
      <w:r w:rsidRPr="00FA797F">
        <w:rPr>
          <w:rFonts w:cs="Arial"/>
          <w:i/>
          <w:iCs/>
          <w:noProof/>
          <w:szCs w:val="24"/>
        </w:rPr>
        <w:t>The Journal of Negro Education</w:t>
      </w:r>
      <w:r w:rsidRPr="00FA797F">
        <w:rPr>
          <w:rFonts w:cs="Arial"/>
          <w:noProof/>
          <w:szCs w:val="24"/>
        </w:rPr>
        <w:t xml:space="preserve">, </w:t>
      </w:r>
      <w:r w:rsidRPr="00FA797F">
        <w:rPr>
          <w:rFonts w:cs="Arial"/>
          <w:i/>
          <w:iCs/>
          <w:noProof/>
          <w:szCs w:val="24"/>
        </w:rPr>
        <w:t>67</w:t>
      </w:r>
      <w:r w:rsidRPr="00FA797F">
        <w:rPr>
          <w:rFonts w:cs="Arial"/>
          <w:noProof/>
          <w:szCs w:val="24"/>
        </w:rPr>
        <w:t>(3), 302. https://doi.org/10.2307/2668198</w:t>
      </w:r>
    </w:p>
    <w:p w14:paraId="0F17094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Sparr, J. L. (2018). Paradoxes in Organizational Change: The Crucial Role of Leaders’ Sensegiving. </w:t>
      </w:r>
      <w:r w:rsidRPr="00FA797F">
        <w:rPr>
          <w:rFonts w:cs="Arial"/>
          <w:i/>
          <w:iCs/>
          <w:noProof/>
          <w:szCs w:val="24"/>
        </w:rPr>
        <w:t>Journal of Change Management</w:t>
      </w:r>
      <w:r w:rsidRPr="00FA797F">
        <w:rPr>
          <w:rFonts w:cs="Arial"/>
          <w:noProof/>
          <w:szCs w:val="24"/>
        </w:rPr>
        <w:t xml:space="preserve">, </w:t>
      </w:r>
      <w:r w:rsidRPr="00FA797F">
        <w:rPr>
          <w:rFonts w:cs="Arial"/>
          <w:i/>
          <w:iCs/>
          <w:noProof/>
          <w:szCs w:val="24"/>
        </w:rPr>
        <w:t>18</w:t>
      </w:r>
      <w:r w:rsidRPr="00FA797F">
        <w:rPr>
          <w:rFonts w:cs="Arial"/>
          <w:noProof/>
          <w:szCs w:val="24"/>
        </w:rPr>
        <w:t>(2), 162–180. https://doi.org/10.1080/14697017.2018.1446696</w:t>
      </w:r>
    </w:p>
    <w:p w14:paraId="01CC4CC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Spreng, R. A., &amp; Mackoy, R. D. (1996). An empirical examination of a model of perceived service quality and satisfaction. </w:t>
      </w:r>
      <w:r w:rsidRPr="00FA797F">
        <w:rPr>
          <w:rFonts w:cs="Arial"/>
          <w:i/>
          <w:iCs/>
          <w:noProof/>
          <w:szCs w:val="24"/>
        </w:rPr>
        <w:t>Journal of Retailing</w:t>
      </w:r>
      <w:r w:rsidRPr="00FA797F">
        <w:rPr>
          <w:rFonts w:cs="Arial"/>
          <w:noProof/>
          <w:szCs w:val="24"/>
        </w:rPr>
        <w:t xml:space="preserve">, </w:t>
      </w:r>
      <w:r w:rsidRPr="00FA797F">
        <w:rPr>
          <w:rFonts w:cs="Arial"/>
          <w:i/>
          <w:iCs/>
          <w:noProof/>
          <w:szCs w:val="24"/>
        </w:rPr>
        <w:t>72</w:t>
      </w:r>
      <w:r w:rsidRPr="00FA797F">
        <w:rPr>
          <w:rFonts w:cs="Arial"/>
          <w:noProof/>
          <w:szCs w:val="24"/>
        </w:rPr>
        <w:t>(2), 201–214. https://doi.org/10.1016/S0022-4359(96)90014-7</w:t>
      </w:r>
    </w:p>
    <w:p w14:paraId="15AB240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Steffensen, M., Rogers, E. M., &amp; Speakman, K. (2000). Spin-offs from research centers at a research university. </w:t>
      </w:r>
      <w:r w:rsidRPr="00FA797F">
        <w:rPr>
          <w:rFonts w:cs="Arial"/>
          <w:i/>
          <w:iCs/>
          <w:noProof/>
          <w:szCs w:val="24"/>
        </w:rPr>
        <w:t>Journal of Business Venturing</w:t>
      </w:r>
      <w:r w:rsidRPr="00FA797F">
        <w:rPr>
          <w:rFonts w:cs="Arial"/>
          <w:noProof/>
          <w:szCs w:val="24"/>
        </w:rPr>
        <w:t xml:space="preserve">, </w:t>
      </w:r>
      <w:r w:rsidRPr="00FA797F">
        <w:rPr>
          <w:rFonts w:cs="Arial"/>
          <w:i/>
          <w:iCs/>
          <w:noProof/>
          <w:szCs w:val="24"/>
        </w:rPr>
        <w:t>15</w:t>
      </w:r>
      <w:r w:rsidRPr="00FA797F">
        <w:rPr>
          <w:rFonts w:cs="Arial"/>
          <w:noProof/>
          <w:szCs w:val="24"/>
        </w:rPr>
        <w:t>(1), 93–111. https://doi.org/10.1016/S0883-9026(98)00006-8</w:t>
      </w:r>
    </w:p>
    <w:p w14:paraId="6192B67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Stewart, H. (2010). Do happy staff make for happy customers and profitable companies. </w:t>
      </w:r>
      <w:r w:rsidRPr="00FA797F">
        <w:rPr>
          <w:rFonts w:cs="Arial"/>
          <w:i/>
          <w:iCs/>
          <w:noProof/>
          <w:szCs w:val="24"/>
        </w:rPr>
        <w:t>Journal of Direct, Data and Digital Marketing Practice</w:t>
      </w:r>
      <w:r w:rsidRPr="00FA797F">
        <w:rPr>
          <w:rFonts w:cs="Arial"/>
          <w:noProof/>
          <w:szCs w:val="24"/>
        </w:rPr>
        <w:t xml:space="preserve">, </w:t>
      </w:r>
      <w:r w:rsidRPr="00FA797F">
        <w:rPr>
          <w:rFonts w:cs="Arial"/>
          <w:i/>
          <w:iCs/>
          <w:noProof/>
          <w:szCs w:val="24"/>
        </w:rPr>
        <w:t>11</w:t>
      </w:r>
      <w:r w:rsidRPr="00FA797F">
        <w:rPr>
          <w:rFonts w:cs="Arial"/>
          <w:noProof/>
          <w:szCs w:val="24"/>
        </w:rPr>
        <w:t>(4), 275–280. https://doi.org/10.1057/dddmp.2010.9</w:t>
      </w:r>
    </w:p>
    <w:p w14:paraId="546E65A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Stoma, M. (2012). </w:t>
      </w:r>
      <w:r w:rsidRPr="00FA797F">
        <w:rPr>
          <w:rFonts w:cs="Arial"/>
          <w:i/>
          <w:iCs/>
          <w:noProof/>
          <w:szCs w:val="24"/>
        </w:rPr>
        <w:t>Modele i metody pomiaru jakości usług</w:t>
      </w:r>
      <w:r w:rsidRPr="00FA797F">
        <w:rPr>
          <w:rFonts w:cs="Arial"/>
          <w:noProof/>
          <w:szCs w:val="24"/>
        </w:rPr>
        <w:t>. http://www.qrpolska.pl/files/file/M3.pdf</w:t>
      </w:r>
    </w:p>
    <w:p w14:paraId="2A3F2F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(2014). Czy kultura jakości w uczelni wyższej to to samo co kultura akademicka? </w:t>
      </w:r>
      <w:r w:rsidRPr="00FA797F">
        <w:rPr>
          <w:rFonts w:cs="Arial"/>
          <w:i/>
          <w:iCs/>
          <w:noProof/>
          <w:szCs w:val="24"/>
        </w:rPr>
        <w:t xml:space="preserve">Przedsiębiorczość i Zarządzanie, t. XV, z. 8, cz. I: „Wybrane problemy zarządzania rozwojem </w:t>
      </w:r>
      <w:r w:rsidRPr="00FA797F">
        <w:rPr>
          <w:rFonts w:cs="Arial"/>
          <w:i/>
          <w:iCs/>
          <w:noProof/>
          <w:szCs w:val="24"/>
        </w:rPr>
        <w:lastRenderedPageBreak/>
        <w:t>regionalnym”</w:t>
      </w:r>
      <w:r w:rsidRPr="00FA797F">
        <w:rPr>
          <w:rFonts w:cs="Arial"/>
          <w:noProof/>
          <w:szCs w:val="24"/>
        </w:rPr>
        <w:t>, 365–378.</w:t>
      </w:r>
    </w:p>
    <w:p w14:paraId="551508E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(2016). Academic Culture from the Perspective of Polish Universities. </w:t>
      </w:r>
      <w:r w:rsidRPr="00FA797F">
        <w:rPr>
          <w:rFonts w:cs="Arial"/>
          <w:i/>
          <w:iCs/>
          <w:noProof/>
          <w:szCs w:val="24"/>
        </w:rPr>
        <w:t>Przedsiębiorczość I Zarządzanie</w:t>
      </w:r>
      <w:r w:rsidRPr="00FA797F">
        <w:rPr>
          <w:rFonts w:cs="Arial"/>
          <w:noProof/>
          <w:szCs w:val="24"/>
        </w:rPr>
        <w:t xml:space="preserve">, </w:t>
      </w:r>
      <w:r w:rsidRPr="00FA797F">
        <w:rPr>
          <w:rFonts w:cs="Arial"/>
          <w:i/>
          <w:iCs/>
          <w:noProof/>
          <w:szCs w:val="24"/>
        </w:rPr>
        <w:t>XVII</w:t>
      </w:r>
      <w:r w:rsidRPr="00FA797F">
        <w:rPr>
          <w:rFonts w:cs="Arial"/>
          <w:noProof/>
          <w:szCs w:val="24"/>
        </w:rPr>
        <w:t>(2), 7–21. http://piz.san.edu.pl/docs/e-XVII-2-1.pdf</w:t>
      </w:r>
    </w:p>
    <w:p w14:paraId="2302F5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(2017). Założenia do Ustawy 2.0 - projektowanie nowego ładu akademickiego w Polsce. W </w:t>
      </w:r>
      <w:r w:rsidRPr="00FA797F">
        <w:rPr>
          <w:rFonts w:cs="Arial"/>
          <w:i/>
          <w:iCs/>
          <w:noProof/>
          <w:szCs w:val="24"/>
        </w:rPr>
        <w:t>Przedsiębiorczość i Zarządzanie, t. XVIII, z. 2, cz. I: „Zarządzanie publiczne. Funkcjonowanie jednostek samorządu terytorialnego w aspekcie wielowymiarowym”</w:t>
      </w:r>
      <w:r w:rsidRPr="00FA797F">
        <w:rPr>
          <w:rFonts w:cs="Arial"/>
          <w:noProof/>
          <w:szCs w:val="24"/>
        </w:rPr>
        <w:t xml:space="preserve"> (Numer January 2017, ss. 261–276).</w:t>
      </w:r>
    </w:p>
    <w:p w14:paraId="4382FF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Seliga, R., &amp; Woźniak, A. (2016). Kultura organizacyjna i zarządzanie uczelnią z punktu widzenia systemu zapewniania jakości w Polsce. </w:t>
      </w:r>
      <w:r w:rsidRPr="00FA797F">
        <w:rPr>
          <w:rFonts w:cs="Arial"/>
          <w:i/>
          <w:iCs/>
          <w:noProof/>
          <w:szCs w:val="24"/>
        </w:rPr>
        <w:t>Przedsiębiorczość i Zarządzanie</w:t>
      </w:r>
      <w:r w:rsidRPr="00FA797F">
        <w:rPr>
          <w:rFonts w:cs="Arial"/>
          <w:noProof/>
          <w:szCs w:val="24"/>
        </w:rPr>
        <w:t xml:space="preserve">, </w:t>
      </w:r>
      <w:r w:rsidRPr="00FA797F">
        <w:rPr>
          <w:rFonts w:cs="Arial"/>
          <w:i/>
          <w:iCs/>
          <w:noProof/>
          <w:szCs w:val="24"/>
        </w:rPr>
        <w:t>17</w:t>
      </w:r>
      <w:r w:rsidRPr="00FA797F">
        <w:rPr>
          <w:rFonts w:cs="Arial"/>
          <w:noProof/>
          <w:szCs w:val="24"/>
        </w:rPr>
        <w:t>(9.3), 221–233.</w:t>
      </w:r>
    </w:p>
    <w:p w14:paraId="13845BC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&amp; Woźniak, A. (2019). Strategic management at universities in merger processes: research results. W </w:t>
      </w:r>
      <w:r w:rsidRPr="00FA797F">
        <w:rPr>
          <w:rFonts w:cs="Arial"/>
          <w:i/>
          <w:iCs/>
          <w:noProof/>
          <w:szCs w:val="24"/>
        </w:rPr>
        <w:t>Strategie i innowacje organizacyjne polskich uczelni / pod redakcją Łukasza Sułkowskiego i Jarosława Górniaka. – Wydanie I. – Kraków, © 2019</w:t>
      </w:r>
      <w:r w:rsidRPr="00FA797F">
        <w:rPr>
          <w:rFonts w:cs="Arial"/>
          <w:noProof/>
          <w:szCs w:val="24"/>
        </w:rPr>
        <w:t>. Kraków: Wydawnictwo Uniwersytetu Jagiellońskiego.</w:t>
      </w:r>
    </w:p>
    <w:p w14:paraId="57C1D9D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Woźniak, A., &amp; Seliga, R. (2019). Organizational identity of university in merger process. W D. Ibrahimov, M and Aleksic, A and Dukic (Red.), </w:t>
      </w:r>
      <w:r w:rsidRPr="00FA797F">
        <w:rPr>
          <w:rFonts w:cs="Arial"/>
          <w:i/>
          <w:iCs/>
          <w:noProof/>
          <w:szCs w:val="24"/>
        </w:rPr>
        <w:t>ECONOMIC AND SOCIAL DEVELOPMENT (ESD 2019): 37TH INTERNATIONAL SCIENTIFIC CONFERENCE ON ECONOMIC AND SOCIAL DEVELOPMENT - SOCIO ECONOMIC PROBLEMS OF SUSTAINABLE DEVELOPMENT</w:t>
      </w:r>
      <w:r w:rsidRPr="00FA797F">
        <w:rPr>
          <w:rFonts w:cs="Arial"/>
          <w:noProof/>
          <w:szCs w:val="24"/>
        </w:rPr>
        <w:t xml:space="preserve"> (ss. 757–763). VARAZDIN DEVELOPMENT &amp; ENTREPRENEURSHIP AGENCY.</w:t>
      </w:r>
    </w:p>
    <w:p w14:paraId="42CF640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Sunder M., V., &amp; Antony, J. (2018). A conceptual Lean Six Sigma framework for quality excellence in higher education institutions. </w:t>
      </w:r>
      <w:r w:rsidRPr="00FA797F">
        <w:rPr>
          <w:rFonts w:cs="Arial"/>
          <w:i/>
          <w:iCs/>
          <w:noProof/>
          <w:szCs w:val="24"/>
        </w:rPr>
        <w:t>International Journal of Quality &amp; Reliability Management</w:t>
      </w:r>
      <w:r w:rsidRPr="00FA797F">
        <w:rPr>
          <w:rFonts w:cs="Arial"/>
          <w:noProof/>
          <w:szCs w:val="24"/>
        </w:rPr>
        <w:t xml:space="preserve">, </w:t>
      </w:r>
      <w:r w:rsidRPr="00FA797F">
        <w:rPr>
          <w:rFonts w:cs="Arial"/>
          <w:i/>
          <w:iCs/>
          <w:noProof/>
          <w:szCs w:val="24"/>
        </w:rPr>
        <w:t>35</w:t>
      </w:r>
      <w:r w:rsidRPr="00FA797F">
        <w:rPr>
          <w:rFonts w:cs="Arial"/>
          <w:noProof/>
          <w:szCs w:val="24"/>
        </w:rPr>
        <w:t>(4), 857–874. https://doi.org/10.1108/IJQRM-01-2017-0002</w:t>
      </w:r>
    </w:p>
    <w:p w14:paraId="293C2BB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Sunder M., V., &amp; Mahalingam, S. (2018). An empirical investigation of implementing Lean Six Sigma in Higher Education Institutions. </w:t>
      </w:r>
      <w:r w:rsidRPr="00FA797F">
        <w:rPr>
          <w:rFonts w:cs="Arial"/>
          <w:i/>
          <w:iCs/>
          <w:noProof/>
          <w:szCs w:val="24"/>
        </w:rPr>
        <w:t>International Journal of Quality &amp; Reliability Management</w:t>
      </w:r>
      <w:r w:rsidRPr="00FA797F">
        <w:rPr>
          <w:rFonts w:cs="Arial"/>
          <w:noProof/>
          <w:szCs w:val="24"/>
        </w:rPr>
        <w:t xml:space="preserve">, </w:t>
      </w:r>
      <w:r w:rsidRPr="00FA797F">
        <w:rPr>
          <w:rFonts w:cs="Arial"/>
          <w:i/>
          <w:iCs/>
          <w:noProof/>
          <w:szCs w:val="24"/>
        </w:rPr>
        <w:t>35</w:t>
      </w:r>
      <w:r w:rsidRPr="00FA797F">
        <w:rPr>
          <w:rFonts w:cs="Arial"/>
          <w:noProof/>
          <w:szCs w:val="24"/>
        </w:rPr>
        <w:t>(10), 2157–2180. https://doi.org/10.1108/IJQRM-05-2017-0098</w:t>
      </w:r>
    </w:p>
    <w:p w14:paraId="0466E66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Sureshchandar, G. S., Rajendran, C., &amp; Anantharaman, R. N. (2001). A holistic model for total quality service. </w:t>
      </w:r>
      <w:r w:rsidRPr="00FA797F">
        <w:rPr>
          <w:rFonts w:cs="Arial"/>
          <w:i/>
          <w:iCs/>
          <w:noProof/>
          <w:szCs w:val="24"/>
        </w:rPr>
        <w:t>International Journal of Service Industry Management</w:t>
      </w:r>
      <w:r w:rsidRPr="00FA797F">
        <w:rPr>
          <w:rFonts w:cs="Arial"/>
          <w:noProof/>
          <w:szCs w:val="24"/>
        </w:rPr>
        <w:t xml:space="preserve">, </w:t>
      </w:r>
      <w:r w:rsidRPr="00FA797F">
        <w:rPr>
          <w:rFonts w:cs="Arial"/>
          <w:i/>
          <w:iCs/>
          <w:noProof/>
          <w:szCs w:val="24"/>
        </w:rPr>
        <w:t>12</w:t>
      </w:r>
      <w:r w:rsidRPr="00FA797F">
        <w:rPr>
          <w:rFonts w:cs="Arial"/>
          <w:noProof/>
          <w:szCs w:val="24"/>
        </w:rPr>
        <w:t>(4), 378–412. https://doi.org/10.1108/09564230110405299</w:t>
      </w:r>
    </w:p>
    <w:p w14:paraId="7AA1B0B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Sutherland, J., &amp; Schwaber, K. (2011). The scrum papers. </w:t>
      </w:r>
      <w:r w:rsidRPr="00FA797F">
        <w:rPr>
          <w:rFonts w:cs="Arial"/>
          <w:i/>
          <w:iCs/>
          <w:noProof/>
          <w:szCs w:val="24"/>
        </w:rPr>
        <w:t>Nuts, bolts and origins of an Agile process</w:t>
      </w:r>
      <w:r w:rsidRPr="00FA797F">
        <w:rPr>
          <w:rFonts w:cs="Arial"/>
          <w:noProof/>
          <w:szCs w:val="24"/>
        </w:rPr>
        <w:t>.</w:t>
      </w:r>
    </w:p>
    <w:p w14:paraId="2806532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Swank, C. K. (2003). The Lean Service Machine. </w:t>
      </w:r>
      <w:r w:rsidRPr="00FA797F">
        <w:rPr>
          <w:rFonts w:cs="Arial"/>
          <w:i/>
          <w:iCs/>
          <w:noProof/>
          <w:szCs w:val="24"/>
        </w:rPr>
        <w:t>Harvard Business Review</w:t>
      </w:r>
      <w:r w:rsidRPr="00FA797F">
        <w:rPr>
          <w:rFonts w:cs="Arial"/>
          <w:noProof/>
          <w:szCs w:val="24"/>
        </w:rPr>
        <w:t xml:space="preserve">, </w:t>
      </w:r>
      <w:r w:rsidRPr="00FA797F">
        <w:rPr>
          <w:rFonts w:cs="Arial"/>
          <w:i/>
          <w:iCs/>
          <w:noProof/>
          <w:szCs w:val="24"/>
        </w:rPr>
        <w:t>81</w:t>
      </w:r>
      <w:r w:rsidRPr="00FA797F">
        <w:rPr>
          <w:rFonts w:cs="Arial"/>
          <w:noProof/>
          <w:szCs w:val="24"/>
        </w:rPr>
        <w:t>(10).</w:t>
      </w:r>
    </w:p>
    <w:p w14:paraId="15AFAD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Szczepańska, K. (2011). </w:t>
      </w:r>
      <w:r w:rsidRPr="00FA797F">
        <w:rPr>
          <w:rFonts w:cs="Arial"/>
          <w:i/>
          <w:iCs/>
          <w:noProof/>
          <w:szCs w:val="24"/>
        </w:rPr>
        <w:t>Zarządzanie jakością. W dążeniu do doskonałości</w:t>
      </w:r>
      <w:r w:rsidRPr="00FA797F">
        <w:rPr>
          <w:rFonts w:cs="Arial"/>
          <w:noProof/>
          <w:szCs w:val="24"/>
        </w:rPr>
        <w:t>. CH Beck.</w:t>
      </w:r>
    </w:p>
    <w:p w14:paraId="0FAEF7A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Szefler, J. P. (2011). </w:t>
      </w:r>
      <w:r w:rsidRPr="00FA797F">
        <w:rPr>
          <w:rFonts w:cs="Arial"/>
          <w:i/>
          <w:iCs/>
          <w:noProof/>
          <w:szCs w:val="24"/>
        </w:rPr>
        <w:t>Model pomiaru i doskonalenia jakości usług edukacyjnych uczelni wyższych</w:t>
      </w:r>
      <w:r w:rsidRPr="00FA797F">
        <w:rPr>
          <w:rFonts w:cs="Arial"/>
          <w:noProof/>
          <w:szCs w:val="24"/>
        </w:rPr>
        <w:t>. Politechnika Gdańska.</w:t>
      </w:r>
    </w:p>
    <w:p w14:paraId="46602DE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Szefler, J. P., &amp; Zieliński, G. (2013). Doskonalenie jakości usług edukacyjnych poprzez ocenę wyniku działalności instytucji akademickiej. W </w:t>
      </w:r>
      <w:r w:rsidRPr="00FA797F">
        <w:rPr>
          <w:rFonts w:cs="Arial"/>
          <w:i/>
          <w:iCs/>
          <w:noProof/>
          <w:szCs w:val="24"/>
        </w:rPr>
        <w:t>Uwarunkowania Sukecu Organizacji</w:t>
      </w:r>
      <w:r w:rsidRPr="00FA797F">
        <w:rPr>
          <w:rFonts w:cs="Arial"/>
          <w:noProof/>
          <w:szCs w:val="24"/>
        </w:rPr>
        <w:t xml:space="preserve"> (ss. 274–288). </w:t>
      </w:r>
      <w:r w:rsidRPr="00FA797F">
        <w:rPr>
          <w:rFonts w:cs="Arial"/>
          <w:noProof/>
          <w:szCs w:val="24"/>
        </w:rPr>
        <w:lastRenderedPageBreak/>
        <w:t>unknown.</w:t>
      </w:r>
    </w:p>
    <w:p w14:paraId="72CE5F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Sztejnberg, A. (2008). </w:t>
      </w:r>
      <w:r w:rsidRPr="00FA797F">
        <w:rPr>
          <w:rFonts w:cs="Arial"/>
          <w:i/>
          <w:iCs/>
          <w:noProof/>
          <w:szCs w:val="24"/>
        </w:rPr>
        <w:t>Doskonalenie usług edukacyjnych. Podstawy pomiaru jakości kształcenia.</w:t>
      </w:r>
      <w:r w:rsidRPr="00FA797F">
        <w:rPr>
          <w:rFonts w:cs="Arial"/>
          <w:noProof/>
          <w:szCs w:val="24"/>
        </w:rPr>
        <w:t xml:space="preserve"> Wydawnictwo Uniwersytetu Opolskiego.</w:t>
      </w:r>
    </w:p>
    <w:p w14:paraId="7226DE4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Szymaniec-Mlicka, K. (2016). Zarządzanie relacjami z interesariuszami publicznych podmiotów leczniczych. </w:t>
      </w:r>
      <w:r w:rsidRPr="00FA797F">
        <w:rPr>
          <w:rFonts w:cs="Arial"/>
          <w:i/>
          <w:iCs/>
          <w:noProof/>
          <w:szCs w:val="24"/>
        </w:rPr>
        <w:t>Zeszyty Naukowe. Organizacja i Zarządzanie. Politechnika Śląska</w:t>
      </w:r>
      <w:r w:rsidRPr="00FA797F">
        <w:rPr>
          <w:rFonts w:cs="Arial"/>
          <w:noProof/>
          <w:szCs w:val="24"/>
        </w:rPr>
        <w:t xml:space="preserve">, </w:t>
      </w:r>
      <w:r w:rsidRPr="00FA797F">
        <w:rPr>
          <w:rFonts w:cs="Arial"/>
          <w:i/>
          <w:iCs/>
          <w:noProof/>
          <w:szCs w:val="24"/>
        </w:rPr>
        <w:t>97</w:t>
      </w:r>
      <w:r w:rsidRPr="00FA797F">
        <w:rPr>
          <w:rFonts w:cs="Arial"/>
          <w:noProof/>
          <w:szCs w:val="24"/>
        </w:rPr>
        <w:t>(1964), 309–320.</w:t>
      </w:r>
    </w:p>
    <w:p w14:paraId="582B01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Talib, F., Rahman, Z., &amp; Qureshi, M. N. (2011). Analysis of interaction among the barriers to total quality management implementation using interpretive structural modeling approach. </w:t>
      </w:r>
      <w:r w:rsidRPr="00FA797F">
        <w:rPr>
          <w:rFonts w:cs="Arial"/>
          <w:i/>
          <w:iCs/>
          <w:noProof/>
          <w:szCs w:val="24"/>
        </w:rPr>
        <w:t>Benchmarking: An International Journal</w:t>
      </w:r>
      <w:r w:rsidRPr="00FA797F">
        <w:rPr>
          <w:rFonts w:cs="Arial"/>
          <w:noProof/>
          <w:szCs w:val="24"/>
        </w:rPr>
        <w:t xml:space="preserve">, </w:t>
      </w:r>
      <w:r w:rsidRPr="00FA797F">
        <w:rPr>
          <w:rFonts w:cs="Arial"/>
          <w:i/>
          <w:iCs/>
          <w:noProof/>
          <w:szCs w:val="24"/>
        </w:rPr>
        <w:t>18</w:t>
      </w:r>
      <w:r w:rsidRPr="00FA797F">
        <w:rPr>
          <w:rFonts w:cs="Arial"/>
          <w:noProof/>
          <w:szCs w:val="24"/>
        </w:rPr>
        <w:t>(4), 563–587. https://doi.org/10.1108/14635771111147641</w:t>
      </w:r>
    </w:p>
    <w:p w14:paraId="04E250C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Tayar, M., &amp; Jack, R. (2013). Prestige-oriented market entry strategy: the case of Australian universities. </w:t>
      </w:r>
      <w:r w:rsidRPr="00FA797F">
        <w:rPr>
          <w:rFonts w:cs="Arial"/>
          <w:i/>
          <w:iCs/>
          <w:noProof/>
          <w:szCs w:val="24"/>
        </w:rPr>
        <w:t>Journal of Higher Education Policy and Management</w:t>
      </w:r>
      <w:r w:rsidRPr="00FA797F">
        <w:rPr>
          <w:rFonts w:cs="Arial"/>
          <w:noProof/>
          <w:szCs w:val="24"/>
        </w:rPr>
        <w:t xml:space="preserve">, </w:t>
      </w:r>
      <w:r w:rsidRPr="00FA797F">
        <w:rPr>
          <w:rFonts w:cs="Arial"/>
          <w:i/>
          <w:iCs/>
          <w:noProof/>
          <w:szCs w:val="24"/>
        </w:rPr>
        <w:t>35</w:t>
      </w:r>
      <w:r w:rsidRPr="00FA797F">
        <w:rPr>
          <w:rFonts w:cs="Arial"/>
          <w:noProof/>
          <w:szCs w:val="24"/>
        </w:rPr>
        <w:t>(2), 153–166. https://doi.org/10.1080/1360080X.2013.775924</w:t>
      </w:r>
    </w:p>
    <w:p w14:paraId="79425D4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Teehan, R., &amp; Tucker, W. (2010). A simplified lean method to capture customer voice. </w:t>
      </w:r>
      <w:r w:rsidRPr="00FA797F">
        <w:rPr>
          <w:rFonts w:cs="Arial"/>
          <w:i/>
          <w:iCs/>
          <w:noProof/>
          <w:szCs w:val="24"/>
        </w:rPr>
        <w:t>International Journal of Quality and Service Sciences</w:t>
      </w:r>
      <w:r w:rsidRPr="00FA797F">
        <w:rPr>
          <w:rFonts w:cs="Arial"/>
          <w:noProof/>
          <w:szCs w:val="24"/>
        </w:rPr>
        <w:t xml:space="preserve">, </w:t>
      </w:r>
      <w:r w:rsidRPr="00FA797F">
        <w:rPr>
          <w:rFonts w:cs="Arial"/>
          <w:i/>
          <w:iCs/>
          <w:noProof/>
          <w:szCs w:val="24"/>
        </w:rPr>
        <w:t>2</w:t>
      </w:r>
      <w:r w:rsidRPr="00FA797F">
        <w:rPr>
          <w:rFonts w:cs="Arial"/>
          <w:noProof/>
          <w:szCs w:val="24"/>
        </w:rPr>
        <w:t>(2), 175–188. https://doi.org/10.1108/17566691011057348</w:t>
      </w:r>
    </w:p>
    <w:p w14:paraId="02023FD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Teeroovengadum, V., Kamalanabhan, T. J., &amp; Seebaluck, A. K. (2016). Measuring service quality in higher education. </w:t>
      </w:r>
      <w:r w:rsidRPr="00FA797F">
        <w:rPr>
          <w:rFonts w:cs="Arial"/>
          <w:i/>
          <w:iCs/>
          <w:noProof/>
          <w:szCs w:val="24"/>
        </w:rPr>
        <w:t>Quality Assurance in Education</w:t>
      </w:r>
      <w:r w:rsidRPr="00FA797F">
        <w:rPr>
          <w:rFonts w:cs="Arial"/>
          <w:noProof/>
          <w:szCs w:val="24"/>
        </w:rPr>
        <w:t xml:space="preserve">, </w:t>
      </w:r>
      <w:r w:rsidRPr="00FA797F">
        <w:rPr>
          <w:rFonts w:cs="Arial"/>
          <w:i/>
          <w:iCs/>
          <w:noProof/>
          <w:szCs w:val="24"/>
        </w:rPr>
        <w:t>24</w:t>
      </w:r>
      <w:r w:rsidRPr="00FA797F">
        <w:rPr>
          <w:rFonts w:cs="Arial"/>
          <w:noProof/>
          <w:szCs w:val="24"/>
        </w:rPr>
        <w:t>(2), 244–258. https://doi.org/10.1108/QAE-06-2014-0028</w:t>
      </w:r>
    </w:p>
    <w:p w14:paraId="2B58187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THE. (2020). </w:t>
      </w:r>
      <w:r w:rsidRPr="00FA797F">
        <w:rPr>
          <w:rFonts w:cs="Arial"/>
          <w:i/>
          <w:iCs/>
          <w:noProof/>
          <w:szCs w:val="24"/>
        </w:rPr>
        <w:t>World University Rankings 2020 | Times Higher Education (THE)</w:t>
      </w:r>
      <w:r w:rsidRPr="00FA797F">
        <w:rPr>
          <w:rFonts w:cs="Arial"/>
          <w:noProof/>
          <w:szCs w:val="24"/>
        </w:rPr>
        <w:t>. https://www.timeshighereducation.com/world-university-rankings/2020/world-ranking#!/page/0/length/25/sort_by/rank/sort_order/asc/cols/stats</w:t>
      </w:r>
    </w:p>
    <w:p w14:paraId="6DAF3C4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i/>
          <w:iCs/>
          <w:noProof/>
          <w:szCs w:val="24"/>
        </w:rPr>
        <w:t>THE World University Rankings 2020: methodology</w:t>
      </w:r>
      <w:r w:rsidRPr="00FA797F">
        <w:rPr>
          <w:rFonts w:cs="Arial"/>
          <w:noProof/>
          <w:szCs w:val="24"/>
        </w:rPr>
        <w:t>. (2020). https://www.timeshighereducation.com/world-university-rankings/world-university-rankings-2020-methodology</w:t>
      </w:r>
    </w:p>
    <w:p w14:paraId="76A8B00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Thesing, T., Feldmann, C., &amp; Burchardt, M. (2021). Agile versus Waterfall Project Management: Decision Model for Selecting the Appropriate Approach to a Project. </w:t>
      </w:r>
      <w:r w:rsidRPr="00FA797F">
        <w:rPr>
          <w:rFonts w:cs="Arial"/>
          <w:i/>
          <w:iCs/>
          <w:noProof/>
          <w:szCs w:val="24"/>
        </w:rPr>
        <w:t>Procedia Computer Science</w:t>
      </w:r>
      <w:r w:rsidRPr="00FA797F">
        <w:rPr>
          <w:rFonts w:cs="Arial"/>
          <w:noProof/>
          <w:szCs w:val="24"/>
        </w:rPr>
        <w:t xml:space="preserve">, </w:t>
      </w:r>
      <w:r w:rsidRPr="00FA797F">
        <w:rPr>
          <w:rFonts w:cs="Arial"/>
          <w:i/>
          <w:iCs/>
          <w:noProof/>
          <w:szCs w:val="24"/>
        </w:rPr>
        <w:t>181</w:t>
      </w:r>
      <w:r w:rsidRPr="00FA797F">
        <w:rPr>
          <w:rFonts w:cs="Arial"/>
          <w:noProof/>
          <w:szCs w:val="24"/>
        </w:rPr>
        <w:t>, 746–756. https://doi.org/10.1016/j.procs.2021.01.227</w:t>
      </w:r>
    </w:p>
    <w:p w14:paraId="40770CE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Thijs, Nick; Staes, P. (2014). </w:t>
      </w:r>
      <w:r w:rsidRPr="00FA797F">
        <w:rPr>
          <w:rFonts w:cs="Arial"/>
          <w:i/>
          <w:iCs/>
          <w:noProof/>
          <w:szCs w:val="24"/>
        </w:rPr>
        <w:t>CAF in the Education Sector. Successful stories of performance improvement</w:t>
      </w:r>
      <w:r w:rsidRPr="00FA797F">
        <w:rPr>
          <w:rFonts w:cs="Arial"/>
          <w:noProof/>
          <w:szCs w:val="24"/>
        </w:rPr>
        <w:t>. http://caf.eipa.eu/files/uploads/20210706115454_CAFintheEducation-Successfulstoriesofperformanceimprovement.pdf</w:t>
      </w:r>
    </w:p>
    <w:p w14:paraId="3236276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Thompson, G., &amp; Glasø, L. (2015). Situational leadership theory: a test from three perspectives. </w:t>
      </w:r>
      <w:r w:rsidRPr="00FA797F">
        <w:rPr>
          <w:rFonts w:cs="Arial"/>
          <w:i/>
          <w:iCs/>
          <w:noProof/>
          <w:szCs w:val="24"/>
        </w:rPr>
        <w:t>Leadership &amp; Organization Development Journal</w:t>
      </w:r>
      <w:r w:rsidRPr="00FA797F">
        <w:rPr>
          <w:rFonts w:cs="Arial"/>
          <w:noProof/>
          <w:szCs w:val="24"/>
        </w:rPr>
        <w:t xml:space="preserve">, </w:t>
      </w:r>
      <w:r w:rsidRPr="00FA797F">
        <w:rPr>
          <w:rFonts w:cs="Arial"/>
          <w:i/>
          <w:iCs/>
          <w:noProof/>
          <w:szCs w:val="24"/>
        </w:rPr>
        <w:t>36</w:t>
      </w:r>
      <w:r w:rsidRPr="00FA797F">
        <w:rPr>
          <w:rFonts w:cs="Arial"/>
          <w:noProof/>
          <w:szCs w:val="24"/>
        </w:rPr>
        <w:t>(5), 527–544. https://doi.org/10.1108/LODJ-10-2013-0130</w:t>
      </w:r>
    </w:p>
    <w:p w14:paraId="6293349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Tierney, W. G. (1988). Organizational Culture in Higher Education. </w:t>
      </w:r>
      <w:r w:rsidRPr="00FA797F">
        <w:rPr>
          <w:rFonts w:cs="Arial"/>
          <w:i/>
          <w:iCs/>
          <w:noProof/>
          <w:szCs w:val="24"/>
        </w:rPr>
        <w:t>The Journal of Higher Education</w:t>
      </w:r>
      <w:r w:rsidRPr="00FA797F">
        <w:rPr>
          <w:rFonts w:cs="Arial"/>
          <w:noProof/>
          <w:szCs w:val="24"/>
        </w:rPr>
        <w:t xml:space="preserve">, </w:t>
      </w:r>
      <w:r w:rsidRPr="00FA797F">
        <w:rPr>
          <w:rFonts w:cs="Arial"/>
          <w:i/>
          <w:iCs/>
          <w:noProof/>
          <w:szCs w:val="24"/>
        </w:rPr>
        <w:t>59</w:t>
      </w:r>
      <w:r w:rsidRPr="00FA797F">
        <w:rPr>
          <w:rFonts w:cs="Arial"/>
          <w:noProof/>
          <w:szCs w:val="24"/>
        </w:rPr>
        <w:t>(1), 2–21. https://doi.org/10.1080/00221546.1988.11778301</w:t>
      </w:r>
    </w:p>
    <w:p w14:paraId="4455ADA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Times Higher Education. (2022). </w:t>
      </w:r>
      <w:r w:rsidRPr="00FA797F">
        <w:rPr>
          <w:rFonts w:cs="Arial"/>
          <w:i/>
          <w:iCs/>
          <w:noProof/>
          <w:szCs w:val="24"/>
        </w:rPr>
        <w:t>World University Rankings 2023 methodology. Times Higher Education (THE)</w:t>
      </w:r>
      <w:r w:rsidRPr="00FA797F">
        <w:rPr>
          <w:rFonts w:cs="Arial"/>
          <w:noProof/>
          <w:szCs w:val="24"/>
        </w:rPr>
        <w:t xml:space="preserve"> (Numer October 2022). https://www.timeshighereducation.com/sites/default/files/breaking_news_files/the_2023_world_university_rankings_methodology.pdf</w:t>
      </w:r>
    </w:p>
    <w:p w14:paraId="25F45C0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Times Higher Education. (2023). </w:t>
      </w:r>
      <w:r w:rsidRPr="00FA797F">
        <w:rPr>
          <w:rFonts w:cs="Arial"/>
          <w:i/>
          <w:iCs/>
          <w:noProof/>
          <w:szCs w:val="24"/>
        </w:rPr>
        <w:t>THE World University Rankings 2023</w:t>
      </w:r>
      <w:r w:rsidRPr="00FA797F">
        <w:rPr>
          <w:rFonts w:cs="Arial"/>
          <w:noProof/>
          <w:szCs w:val="24"/>
        </w:rPr>
        <w:t>. THE WUR Ranking. https://www.timeshighereducation.com/world-university-rankings/2023/world-ranking</w:t>
      </w:r>
    </w:p>
    <w:p w14:paraId="2A7B496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Toma, J. D. (1997). Alternative Inquiry Paradigms, Faculty Cultures, and the Definition of Academic Lives. </w:t>
      </w:r>
      <w:r w:rsidRPr="00FA797F">
        <w:rPr>
          <w:rFonts w:cs="Arial"/>
          <w:i/>
          <w:iCs/>
          <w:noProof/>
          <w:szCs w:val="24"/>
        </w:rPr>
        <w:t>The Journal of Higher Education</w:t>
      </w:r>
      <w:r w:rsidRPr="00FA797F">
        <w:rPr>
          <w:rFonts w:cs="Arial"/>
          <w:noProof/>
          <w:szCs w:val="24"/>
        </w:rPr>
        <w:t xml:space="preserve">, </w:t>
      </w:r>
      <w:r w:rsidRPr="00FA797F">
        <w:rPr>
          <w:rFonts w:cs="Arial"/>
          <w:i/>
          <w:iCs/>
          <w:noProof/>
          <w:szCs w:val="24"/>
        </w:rPr>
        <w:t>68</w:t>
      </w:r>
      <w:r w:rsidRPr="00FA797F">
        <w:rPr>
          <w:rFonts w:cs="Arial"/>
          <w:noProof/>
          <w:szCs w:val="24"/>
        </w:rPr>
        <w:t>(6), 679–705. https://doi.org/10.1080/00221546.1997.11779006</w:t>
      </w:r>
    </w:p>
    <w:p w14:paraId="56BB5AC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Tomala, L. (2018). </w:t>
      </w:r>
      <w:r w:rsidRPr="00FA797F">
        <w:rPr>
          <w:rFonts w:cs="Arial"/>
          <w:i/>
          <w:iCs/>
          <w:noProof/>
          <w:szCs w:val="24"/>
        </w:rPr>
        <w:t>Ustawa 2.0: najważniejsze zapisy | Nauka w Polsce</w:t>
      </w:r>
      <w:r w:rsidRPr="00FA797F">
        <w:rPr>
          <w:rFonts w:cs="Arial"/>
          <w:noProof/>
          <w:szCs w:val="24"/>
        </w:rPr>
        <w:t>. https://naukawpolsce.pap.pl/aktualnosci/news%2C30350%2Custawa-20-najwazniejsze-zapisy.html</w:t>
      </w:r>
    </w:p>
    <w:p w14:paraId="6C96F2F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Tortorella, G., Narayanamurthy, G., Godinho Filho, M., Portioli Staudacher, A., &amp; Mac Cawley, A. F. (2021). Pandemic’s effect on the relationship between lean implementation and service performance. </w:t>
      </w:r>
      <w:r w:rsidRPr="00FA797F">
        <w:rPr>
          <w:rFonts w:cs="Arial"/>
          <w:i/>
          <w:iCs/>
          <w:noProof/>
          <w:szCs w:val="24"/>
        </w:rPr>
        <w:t>Journal of Service Theory and Practice</w:t>
      </w:r>
      <w:r w:rsidRPr="00FA797F">
        <w:rPr>
          <w:rFonts w:cs="Arial"/>
          <w:noProof/>
          <w:szCs w:val="24"/>
        </w:rPr>
        <w:t xml:space="preserve">, </w:t>
      </w:r>
      <w:r w:rsidRPr="00FA797F">
        <w:rPr>
          <w:rFonts w:cs="Arial"/>
          <w:i/>
          <w:iCs/>
          <w:noProof/>
          <w:szCs w:val="24"/>
        </w:rPr>
        <w:t>31</w:t>
      </w:r>
      <w:r w:rsidRPr="00FA797F">
        <w:rPr>
          <w:rFonts w:cs="Arial"/>
          <w:noProof/>
          <w:szCs w:val="24"/>
        </w:rPr>
        <w:t>(2), 203–224. https://doi.org/10.1108/JSTP-07-2020-0182</w:t>
      </w:r>
    </w:p>
    <w:p w14:paraId="75F2CF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Townsend, P. (1995). Quality involves everyone: how Paul Revere discovered “quality has value”. </w:t>
      </w:r>
      <w:r w:rsidRPr="00FA797F">
        <w:rPr>
          <w:rFonts w:cs="Arial"/>
          <w:i/>
          <w:iCs/>
          <w:noProof/>
          <w:szCs w:val="24"/>
        </w:rPr>
        <w:t>Managing Service Quality: An International Journal</w:t>
      </w:r>
      <w:r w:rsidRPr="00FA797F">
        <w:rPr>
          <w:rFonts w:cs="Arial"/>
          <w:noProof/>
          <w:szCs w:val="24"/>
        </w:rPr>
        <w:t xml:space="preserve">, </w:t>
      </w:r>
      <w:r w:rsidRPr="00FA797F">
        <w:rPr>
          <w:rFonts w:cs="Arial"/>
          <w:i/>
          <w:iCs/>
          <w:noProof/>
          <w:szCs w:val="24"/>
        </w:rPr>
        <w:t>5</w:t>
      </w:r>
      <w:r w:rsidRPr="00FA797F">
        <w:rPr>
          <w:rFonts w:cs="Arial"/>
          <w:noProof/>
          <w:szCs w:val="24"/>
        </w:rPr>
        <w:t>(2), 19–24. https://doi.org/10.1108/09604529510083549</w:t>
      </w:r>
    </w:p>
    <w:p w14:paraId="7F030A6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Tran, N. Q., Carden, L. L., &amp; Zhang, J. Z. (2022). Work from anywhere: remote stakeholder management and engagement. </w:t>
      </w:r>
      <w:r w:rsidRPr="00FA797F">
        <w:rPr>
          <w:rFonts w:cs="Arial"/>
          <w:i/>
          <w:iCs/>
          <w:noProof/>
          <w:szCs w:val="24"/>
        </w:rPr>
        <w:t>Personnel Review</w:t>
      </w:r>
      <w:r w:rsidRPr="00FA797F">
        <w:rPr>
          <w:rFonts w:cs="Arial"/>
          <w:noProof/>
          <w:szCs w:val="24"/>
        </w:rPr>
        <w:t xml:space="preserve">, </w:t>
      </w:r>
      <w:r w:rsidRPr="00FA797F">
        <w:rPr>
          <w:rFonts w:cs="Arial"/>
          <w:i/>
          <w:iCs/>
          <w:noProof/>
          <w:szCs w:val="24"/>
        </w:rPr>
        <w:t>51</w:t>
      </w:r>
      <w:r w:rsidRPr="00FA797F">
        <w:rPr>
          <w:rFonts w:cs="Arial"/>
          <w:noProof/>
          <w:szCs w:val="24"/>
        </w:rPr>
        <w:t>(8), 2021–2038. https://doi.org/10.1108/PR-11-2021-0808</w:t>
      </w:r>
    </w:p>
    <w:p w14:paraId="32B3D50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Trow, M. (1974). Problems in the Transition from Elite to Mass Higher Education. </w:t>
      </w:r>
      <w:r w:rsidRPr="00FA797F">
        <w:rPr>
          <w:rFonts w:cs="Arial"/>
          <w:i/>
          <w:iCs/>
          <w:noProof/>
          <w:szCs w:val="24"/>
        </w:rPr>
        <w:t>International Review of Education</w:t>
      </w:r>
      <w:r w:rsidRPr="00FA797F">
        <w:rPr>
          <w:rFonts w:cs="Arial"/>
          <w:noProof/>
          <w:szCs w:val="24"/>
        </w:rPr>
        <w:t xml:space="preserve">, </w:t>
      </w:r>
      <w:r w:rsidRPr="00FA797F">
        <w:rPr>
          <w:rFonts w:cs="Arial"/>
          <w:i/>
          <w:iCs/>
          <w:noProof/>
          <w:szCs w:val="24"/>
        </w:rPr>
        <w:t>18</w:t>
      </w:r>
      <w:r w:rsidRPr="00FA797F">
        <w:rPr>
          <w:rFonts w:cs="Arial"/>
          <w:noProof/>
          <w:szCs w:val="24"/>
        </w:rPr>
        <w:t>, 61–82.</w:t>
      </w:r>
    </w:p>
    <w:p w14:paraId="3800813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Turkulainen, V., Aaltonen, K., &amp; Lohikoski, P. (2015). Managing Project Stakeholder Communication: The Qstock Festival Case. </w:t>
      </w:r>
      <w:r w:rsidRPr="00FA797F">
        <w:rPr>
          <w:rFonts w:cs="Arial"/>
          <w:i/>
          <w:iCs/>
          <w:noProof/>
          <w:szCs w:val="24"/>
        </w:rPr>
        <w:t>Project Management Journal</w:t>
      </w:r>
      <w:r w:rsidRPr="00FA797F">
        <w:rPr>
          <w:rFonts w:cs="Arial"/>
          <w:noProof/>
          <w:szCs w:val="24"/>
        </w:rPr>
        <w:t xml:space="preserve">, </w:t>
      </w:r>
      <w:r w:rsidRPr="00FA797F">
        <w:rPr>
          <w:rFonts w:cs="Arial"/>
          <w:i/>
          <w:iCs/>
          <w:noProof/>
          <w:szCs w:val="24"/>
        </w:rPr>
        <w:t>46</w:t>
      </w:r>
      <w:r w:rsidRPr="00FA797F">
        <w:rPr>
          <w:rFonts w:cs="Arial"/>
          <w:noProof/>
          <w:szCs w:val="24"/>
        </w:rPr>
        <w:t>(6), 74–91. https://doi.org/10.1002/pmj.21547</w:t>
      </w:r>
    </w:p>
    <w:p w14:paraId="066A687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Tutko, M. (2018). Assessment of the quality of internationalisation in higher education institutions. </w:t>
      </w:r>
      <w:r w:rsidRPr="00FA797F">
        <w:rPr>
          <w:rFonts w:cs="Arial"/>
          <w:i/>
          <w:iCs/>
          <w:noProof/>
          <w:szCs w:val="24"/>
        </w:rPr>
        <w:t>Studia Ekonomiczne</w:t>
      </w:r>
      <w:r w:rsidRPr="00FA797F">
        <w:rPr>
          <w:rFonts w:cs="Arial"/>
          <w:noProof/>
          <w:szCs w:val="24"/>
        </w:rPr>
        <w:t xml:space="preserve">, </w:t>
      </w:r>
      <w:r w:rsidRPr="00FA797F">
        <w:rPr>
          <w:rFonts w:cs="Arial"/>
          <w:i/>
          <w:iCs/>
          <w:noProof/>
          <w:szCs w:val="24"/>
        </w:rPr>
        <w:t>361</w:t>
      </w:r>
      <w:r w:rsidRPr="00FA797F">
        <w:rPr>
          <w:rFonts w:cs="Arial"/>
          <w:noProof/>
          <w:szCs w:val="24"/>
        </w:rPr>
        <w:t>, 76–85.</w:t>
      </w:r>
    </w:p>
    <w:p w14:paraId="3B35466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Twigg, J. D. (1990). </w:t>
      </w:r>
      <w:r w:rsidRPr="00FA797F">
        <w:rPr>
          <w:rFonts w:cs="Arial"/>
          <w:i/>
          <w:iCs/>
          <w:noProof/>
          <w:szCs w:val="24"/>
        </w:rPr>
        <w:t>The University of Cambridge and the English revolution, 1625-1688</w:t>
      </w:r>
      <w:r w:rsidRPr="00FA797F">
        <w:rPr>
          <w:rFonts w:cs="Arial"/>
          <w:noProof/>
          <w:szCs w:val="24"/>
        </w:rPr>
        <w:t xml:space="preserve"> (ss. 212–214). Woodbridge: Boydell &amp; Brewer za: De Ridder-Symoens, H. (2020) Missions of Universities : Past, Present, Future (ss. 43–61).</w:t>
      </w:r>
    </w:p>
    <w:p w14:paraId="05DB0D0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Ulewicz, R. (2017). The role of stakeholders in quality assurance in higher education. </w:t>
      </w:r>
      <w:r w:rsidRPr="00FA797F">
        <w:rPr>
          <w:rFonts w:cs="Arial"/>
          <w:i/>
          <w:iCs/>
          <w:noProof/>
          <w:szCs w:val="24"/>
        </w:rPr>
        <w:t>Human Resources Management \&amp; Ergonomics</w:t>
      </w:r>
      <w:r w:rsidRPr="00FA797F">
        <w:rPr>
          <w:rFonts w:cs="Arial"/>
          <w:noProof/>
          <w:szCs w:val="24"/>
        </w:rPr>
        <w:t xml:space="preserve">, </w:t>
      </w:r>
      <w:r w:rsidRPr="00FA797F">
        <w:rPr>
          <w:rFonts w:cs="Arial"/>
          <w:i/>
          <w:iCs/>
          <w:noProof/>
          <w:szCs w:val="24"/>
        </w:rPr>
        <w:t>11</w:t>
      </w:r>
      <w:r w:rsidRPr="00FA797F">
        <w:rPr>
          <w:rFonts w:cs="Arial"/>
          <w:noProof/>
          <w:szCs w:val="24"/>
        </w:rPr>
        <w:t>(1).</w:t>
      </w:r>
    </w:p>
    <w:p w14:paraId="3F907C9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Urbanowska-Sojkin, E. (2016). Paradoksy w zarządzaniu strategicznym przedsiębiorstwami (Paradoxes in strategic management of companies). </w:t>
      </w:r>
      <w:r w:rsidRPr="00FA797F">
        <w:rPr>
          <w:rFonts w:cs="Arial"/>
          <w:i/>
          <w:iCs/>
          <w:noProof/>
          <w:szCs w:val="24"/>
        </w:rPr>
        <w:t xml:space="preserve">Prace Naukowe Uniwersytetu </w:t>
      </w:r>
      <w:r w:rsidRPr="00FA797F">
        <w:rPr>
          <w:rFonts w:cs="Arial"/>
          <w:i/>
          <w:iCs/>
          <w:noProof/>
          <w:szCs w:val="24"/>
        </w:rPr>
        <w:lastRenderedPageBreak/>
        <w:t>Ekonomicznego we Wrocławiu</w:t>
      </w:r>
      <w:r w:rsidRPr="00FA797F">
        <w:rPr>
          <w:rFonts w:cs="Arial"/>
          <w:noProof/>
          <w:szCs w:val="24"/>
        </w:rPr>
        <w:t xml:space="preserve">, </w:t>
      </w:r>
      <w:r w:rsidRPr="00FA797F">
        <w:rPr>
          <w:rFonts w:cs="Arial"/>
          <w:i/>
          <w:iCs/>
          <w:noProof/>
          <w:szCs w:val="24"/>
        </w:rPr>
        <w:t>420</w:t>
      </w:r>
      <w:r w:rsidRPr="00FA797F">
        <w:rPr>
          <w:rFonts w:cs="Arial"/>
          <w:noProof/>
          <w:szCs w:val="24"/>
        </w:rPr>
        <w:t>. https://doi.org/10.15611/pn.2016.420.31</w:t>
      </w:r>
    </w:p>
    <w:p w14:paraId="2507C68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Van Aswegen, A. S., &amp; Engelbrecht, A. S. (2009). The relationship between transformational leadership, integrity and an ethical climate in organizations. </w:t>
      </w:r>
      <w:r w:rsidRPr="00FA797F">
        <w:rPr>
          <w:rFonts w:cs="Arial"/>
          <w:i/>
          <w:iCs/>
          <w:noProof/>
          <w:szCs w:val="24"/>
        </w:rPr>
        <w:t>SA Journal of Human Resource Management</w:t>
      </w:r>
      <w:r w:rsidRPr="00FA797F">
        <w:rPr>
          <w:rFonts w:cs="Arial"/>
          <w:noProof/>
          <w:szCs w:val="24"/>
        </w:rPr>
        <w:t xml:space="preserve">, </w:t>
      </w:r>
      <w:r w:rsidRPr="00FA797F">
        <w:rPr>
          <w:rFonts w:cs="Arial"/>
          <w:i/>
          <w:iCs/>
          <w:noProof/>
          <w:szCs w:val="24"/>
        </w:rPr>
        <w:t>7</w:t>
      </w:r>
      <w:r w:rsidRPr="00FA797F">
        <w:rPr>
          <w:rFonts w:cs="Arial"/>
          <w:noProof/>
          <w:szCs w:val="24"/>
        </w:rPr>
        <w:t>(1), 1–9.</w:t>
      </w:r>
    </w:p>
    <w:p w14:paraId="3657180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van Doorn, J., Leeflang, P. S. H., &amp; Tijs, M. (2013). Satisfaction as a predictor of future performance: A replication. </w:t>
      </w:r>
      <w:r w:rsidRPr="00FA797F">
        <w:rPr>
          <w:rFonts w:cs="Arial"/>
          <w:i/>
          <w:iCs/>
          <w:noProof/>
          <w:szCs w:val="24"/>
        </w:rPr>
        <w:t>International Journal of Research in Marketing</w:t>
      </w:r>
      <w:r w:rsidRPr="00FA797F">
        <w:rPr>
          <w:rFonts w:cs="Arial"/>
          <w:noProof/>
          <w:szCs w:val="24"/>
        </w:rPr>
        <w:t xml:space="preserve">, </w:t>
      </w:r>
      <w:r w:rsidRPr="00FA797F">
        <w:rPr>
          <w:rFonts w:cs="Arial"/>
          <w:i/>
          <w:iCs/>
          <w:noProof/>
          <w:szCs w:val="24"/>
        </w:rPr>
        <w:t>30</w:t>
      </w:r>
      <w:r w:rsidRPr="00FA797F">
        <w:rPr>
          <w:rFonts w:cs="Arial"/>
          <w:noProof/>
          <w:szCs w:val="24"/>
        </w:rPr>
        <w:t>(3), 314–318. https://doi.org/10.1016/j.ijresmar.2013.04.002</w:t>
      </w:r>
    </w:p>
    <w:p w14:paraId="4642BF1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Van Looy, B., Callaert, J., &amp; Debackere, K. (2006). Publication and patent behavior of academic researchers: Conflicting, reinforcing or merely co-existing? </w:t>
      </w:r>
      <w:r w:rsidRPr="00FA797F">
        <w:rPr>
          <w:rFonts w:cs="Arial"/>
          <w:i/>
          <w:iCs/>
          <w:noProof/>
          <w:szCs w:val="24"/>
        </w:rPr>
        <w:t>Research Policy</w:t>
      </w:r>
      <w:r w:rsidRPr="00FA797F">
        <w:rPr>
          <w:rFonts w:cs="Arial"/>
          <w:noProof/>
          <w:szCs w:val="24"/>
        </w:rPr>
        <w:t xml:space="preserve">, </w:t>
      </w:r>
      <w:r w:rsidRPr="00FA797F">
        <w:rPr>
          <w:rFonts w:cs="Arial"/>
          <w:i/>
          <w:iCs/>
          <w:noProof/>
          <w:szCs w:val="24"/>
        </w:rPr>
        <w:t>35</w:t>
      </w:r>
      <w:r w:rsidRPr="00FA797F">
        <w:rPr>
          <w:rFonts w:cs="Arial"/>
          <w:noProof/>
          <w:szCs w:val="24"/>
        </w:rPr>
        <w:t>(4), 596–608. https://doi.org/10.1016/j.respol.2006.02.003</w:t>
      </w:r>
    </w:p>
    <w:p w14:paraId="09A954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Vargo, S. L., &amp; Lusch, R. F. (2008). Why “service”? </w:t>
      </w:r>
      <w:r w:rsidRPr="00FA797F">
        <w:rPr>
          <w:rFonts w:cs="Arial"/>
          <w:i/>
          <w:iCs/>
          <w:noProof/>
          <w:szCs w:val="24"/>
        </w:rPr>
        <w:t>Journal of the Academy of Marketing Science</w:t>
      </w:r>
      <w:r w:rsidRPr="00FA797F">
        <w:rPr>
          <w:rFonts w:cs="Arial"/>
          <w:noProof/>
          <w:szCs w:val="24"/>
        </w:rPr>
        <w:t xml:space="preserve">, </w:t>
      </w:r>
      <w:r w:rsidRPr="00FA797F">
        <w:rPr>
          <w:rFonts w:cs="Arial"/>
          <w:i/>
          <w:iCs/>
          <w:noProof/>
          <w:szCs w:val="24"/>
        </w:rPr>
        <w:t>36</w:t>
      </w:r>
      <w:r w:rsidRPr="00FA797F">
        <w:rPr>
          <w:rFonts w:cs="Arial"/>
          <w:noProof/>
          <w:szCs w:val="24"/>
        </w:rPr>
        <w:t>(1), 25–38. https://doi.org/10.1007/s11747-007-0068-7</w:t>
      </w:r>
    </w:p>
    <w:p w14:paraId="402DFE8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Vehovar, V., Batagelj, Z., Manfreda, K. L., &amp; Zaletel, M. (2002). Nonresponse in web surveys. </w:t>
      </w:r>
      <w:r w:rsidRPr="00FA797F">
        <w:rPr>
          <w:rFonts w:cs="Arial"/>
          <w:i/>
          <w:iCs/>
          <w:noProof/>
          <w:szCs w:val="24"/>
        </w:rPr>
        <w:t>Survey nonresponse</w:t>
      </w:r>
      <w:r w:rsidRPr="00FA797F">
        <w:rPr>
          <w:rFonts w:cs="Arial"/>
          <w:noProof/>
          <w:szCs w:val="24"/>
        </w:rPr>
        <w:t>, 229–242.</w:t>
      </w:r>
    </w:p>
    <w:p w14:paraId="3F8B00C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Verschueren, N., Van Dessel, J., Verslyppe, A., Schoensetters, Y., &amp; Baelmans, M. (2023). A Maturity Matrix Model to Strengthen the Quality Cultures in Higher Education. </w:t>
      </w:r>
      <w:r w:rsidRPr="00FA797F">
        <w:rPr>
          <w:rFonts w:cs="Arial"/>
          <w:i/>
          <w:iCs/>
          <w:noProof/>
          <w:szCs w:val="24"/>
        </w:rPr>
        <w:t>Education Sciences</w:t>
      </w:r>
      <w:r w:rsidRPr="00FA797F">
        <w:rPr>
          <w:rFonts w:cs="Arial"/>
          <w:noProof/>
          <w:szCs w:val="24"/>
        </w:rPr>
        <w:t xml:space="preserve">, </w:t>
      </w:r>
      <w:r w:rsidRPr="00FA797F">
        <w:rPr>
          <w:rFonts w:cs="Arial"/>
          <w:i/>
          <w:iCs/>
          <w:noProof/>
          <w:szCs w:val="24"/>
        </w:rPr>
        <w:t>13</w:t>
      </w:r>
      <w:r w:rsidRPr="00FA797F">
        <w:rPr>
          <w:rFonts w:cs="Arial"/>
          <w:noProof/>
          <w:szCs w:val="24"/>
        </w:rPr>
        <w:t>(2), 123. https://doi.org/10.3390/educsci13020123</w:t>
      </w:r>
    </w:p>
    <w:p w14:paraId="52A9837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Vijaya Sunder, M. (2016). Lean Six Sigma in higher education institutions. </w:t>
      </w:r>
      <w:r w:rsidRPr="00FA797F">
        <w:rPr>
          <w:rFonts w:cs="Arial"/>
          <w:i/>
          <w:iCs/>
          <w:noProof/>
          <w:szCs w:val="24"/>
        </w:rPr>
        <w:t>International Journal of Quality and Service Sciences</w:t>
      </w:r>
      <w:r w:rsidRPr="00FA797F">
        <w:rPr>
          <w:rFonts w:cs="Arial"/>
          <w:noProof/>
          <w:szCs w:val="24"/>
        </w:rPr>
        <w:t xml:space="preserve">, </w:t>
      </w:r>
      <w:r w:rsidRPr="00FA797F">
        <w:rPr>
          <w:rFonts w:cs="Arial"/>
          <w:i/>
          <w:iCs/>
          <w:noProof/>
          <w:szCs w:val="24"/>
        </w:rPr>
        <w:t>8</w:t>
      </w:r>
      <w:r w:rsidRPr="00FA797F">
        <w:rPr>
          <w:rFonts w:cs="Arial"/>
          <w:noProof/>
          <w:szCs w:val="24"/>
        </w:rPr>
        <w:t>(2), 159–178. https://doi.org/10.1108/IJQSS-04-2015-0043</w:t>
      </w:r>
    </w:p>
    <w:p w14:paraId="4C248C3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Villar, A., Callegaro, M., &amp; Yang, Y. (2013). Where Am I? A Meta-Analysis of Experiments on the Effects of Progress Indicators for Web Surveys. </w:t>
      </w:r>
      <w:r w:rsidRPr="00FA797F">
        <w:rPr>
          <w:rFonts w:cs="Arial"/>
          <w:i/>
          <w:iCs/>
          <w:noProof/>
          <w:szCs w:val="24"/>
        </w:rPr>
        <w:t>Social Science Computer Review</w:t>
      </w:r>
      <w:r w:rsidRPr="00FA797F">
        <w:rPr>
          <w:rFonts w:cs="Arial"/>
          <w:noProof/>
          <w:szCs w:val="24"/>
        </w:rPr>
        <w:t xml:space="preserve">, </w:t>
      </w:r>
      <w:r w:rsidRPr="00FA797F">
        <w:rPr>
          <w:rFonts w:cs="Arial"/>
          <w:i/>
          <w:iCs/>
          <w:noProof/>
          <w:szCs w:val="24"/>
        </w:rPr>
        <w:t>31</w:t>
      </w:r>
      <w:r w:rsidRPr="00FA797F">
        <w:rPr>
          <w:rFonts w:cs="Arial"/>
          <w:noProof/>
          <w:szCs w:val="24"/>
        </w:rPr>
        <w:t>(6), 744–762. https://doi.org/10.1177/0894439313497468</w:t>
      </w:r>
    </w:p>
    <w:p w14:paraId="312532F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(2015). Ewolucja koncepcji zarządzania w szkołach wyższych w kierunku wymogów XXI wieku. W J. Dziadkowiec &amp; T. Sikory (Red.), </w:t>
      </w:r>
      <w:r w:rsidRPr="00FA797F">
        <w:rPr>
          <w:rFonts w:cs="Arial"/>
          <w:i/>
          <w:iCs/>
          <w:noProof/>
          <w:szCs w:val="24"/>
        </w:rPr>
        <w:t>Wybrane aspekty zarządzania jakością usług</w:t>
      </w:r>
      <w:r w:rsidRPr="00FA797F">
        <w:rPr>
          <w:rFonts w:cs="Arial"/>
          <w:noProof/>
          <w:szCs w:val="24"/>
        </w:rPr>
        <w:t xml:space="preserve"> (s. 199). Uniwersytet Ekonomiczny w Krakowie.</w:t>
      </w:r>
    </w:p>
    <w:p w14:paraId="7B200A2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(2019). </w:t>
      </w:r>
      <w:r w:rsidRPr="00FA797F">
        <w:rPr>
          <w:rFonts w:cs="Arial"/>
          <w:i/>
          <w:iCs/>
          <w:noProof/>
          <w:szCs w:val="24"/>
        </w:rPr>
        <w:t>Doskonalenie jakości zarządzania w szkołach wyższych</w:t>
      </w:r>
      <w:r w:rsidRPr="00FA797F">
        <w:rPr>
          <w:rFonts w:cs="Arial"/>
          <w:noProof/>
          <w:szCs w:val="24"/>
        </w:rPr>
        <w:t>. Wydawnictwo Uniwersytetu Jagiellońskiego.</w:t>
      </w:r>
    </w:p>
    <w:p w14:paraId="1732B31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(2022). Ocena reformy szkolnictwa wyższego. </w:t>
      </w:r>
      <w:r w:rsidRPr="00FA797F">
        <w:rPr>
          <w:rFonts w:cs="Arial"/>
          <w:i/>
          <w:iCs/>
          <w:noProof/>
          <w:szCs w:val="24"/>
        </w:rPr>
        <w:t>Biuletyn PTE</w:t>
      </w:r>
      <w:r w:rsidRPr="00FA797F">
        <w:rPr>
          <w:rFonts w:cs="Arial"/>
          <w:noProof/>
          <w:szCs w:val="24"/>
        </w:rPr>
        <w:t xml:space="preserve">, </w:t>
      </w:r>
      <w:r w:rsidRPr="00FA797F">
        <w:rPr>
          <w:rFonts w:cs="Arial"/>
          <w:i/>
          <w:iCs/>
          <w:noProof/>
          <w:szCs w:val="24"/>
        </w:rPr>
        <w:t>4</w:t>
      </w:r>
      <w:r w:rsidRPr="00FA797F">
        <w:rPr>
          <w:rFonts w:cs="Arial"/>
          <w:noProof/>
          <w:szCs w:val="24"/>
        </w:rPr>
        <w:t>(99). https://www.pte.pl/czasopisma/biuletyn/biuletyn-pte-nr-4-2022</w:t>
      </w:r>
    </w:p>
    <w:p w14:paraId="0F0D5E4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Webber, R. (2022). Unlocking Agile’s Missed Potential. W </w:t>
      </w:r>
      <w:r w:rsidRPr="00FA797F">
        <w:rPr>
          <w:rFonts w:cs="Arial"/>
          <w:i/>
          <w:iCs/>
          <w:noProof/>
          <w:szCs w:val="24"/>
        </w:rPr>
        <w:t>Unlocking Agile’s Missed Potential</w:t>
      </w:r>
      <w:r w:rsidRPr="00FA797F">
        <w:rPr>
          <w:rFonts w:cs="Arial"/>
          <w:noProof/>
          <w:szCs w:val="24"/>
        </w:rPr>
        <w:t>. Wiley. https://doi.org/10.1002/9781119849117</w:t>
      </w:r>
    </w:p>
    <w:p w14:paraId="0EE6E3B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Wibisono, E. (2018). The new management system ISO 21001: 2018: What and why educational organizations should adopt it. </w:t>
      </w:r>
      <w:r w:rsidRPr="00FA797F">
        <w:rPr>
          <w:rFonts w:cs="Arial"/>
          <w:i/>
          <w:iCs/>
          <w:noProof/>
          <w:szCs w:val="24"/>
        </w:rPr>
        <w:t>Proceeding of 11th International Seminar on Industrial Engineering and Management</w:t>
      </w:r>
      <w:r w:rsidRPr="00FA797F">
        <w:rPr>
          <w:rFonts w:cs="Arial"/>
          <w:noProof/>
          <w:szCs w:val="24"/>
        </w:rPr>
        <w:t>, 66–73. https://www.researchgate.net/publication/334549352</w:t>
      </w:r>
    </w:p>
    <w:p w14:paraId="4ABA00F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Wieczorek, O., Beyer, S., &amp; Münch, R. (2017). Fief and benefice feudalism. Two types of academic autonomy in US chemistry. </w:t>
      </w:r>
      <w:r w:rsidRPr="00FA797F">
        <w:rPr>
          <w:rFonts w:cs="Arial"/>
          <w:i/>
          <w:iCs/>
          <w:noProof/>
          <w:szCs w:val="24"/>
        </w:rPr>
        <w:t>Higher Education</w:t>
      </w:r>
      <w:r w:rsidRPr="00FA797F">
        <w:rPr>
          <w:rFonts w:cs="Arial"/>
          <w:noProof/>
          <w:szCs w:val="24"/>
        </w:rPr>
        <w:t xml:space="preserve">, </w:t>
      </w:r>
      <w:r w:rsidRPr="00FA797F">
        <w:rPr>
          <w:rFonts w:cs="Arial"/>
          <w:i/>
          <w:iCs/>
          <w:noProof/>
          <w:szCs w:val="24"/>
        </w:rPr>
        <w:t>73</w:t>
      </w:r>
      <w:r w:rsidRPr="00FA797F">
        <w:rPr>
          <w:rFonts w:cs="Arial"/>
          <w:noProof/>
          <w:szCs w:val="24"/>
        </w:rPr>
        <w:t>(6), 887–907. https://doi.org/10.1007/s10734-</w:t>
      </w:r>
      <w:r w:rsidRPr="00FA797F">
        <w:rPr>
          <w:rFonts w:cs="Arial"/>
          <w:noProof/>
          <w:szCs w:val="24"/>
        </w:rPr>
        <w:lastRenderedPageBreak/>
        <w:t>017-0116-2</w:t>
      </w:r>
    </w:p>
    <w:p w14:paraId="5CC3499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Wilbers, S., &amp; Brankovic, J. (2021). The emergence of university rankings: a historical</w:t>
      </w:r>
      <w:r w:rsidRPr="00FA797F">
        <w:rPr>
          <w:rFonts w:ascii="Cambria Math" w:hAnsi="Cambria Math" w:cs="Cambria Math"/>
          <w:noProof/>
          <w:szCs w:val="24"/>
        </w:rPr>
        <w:t>‑</w:t>
      </w:r>
      <w:r w:rsidRPr="00FA797F">
        <w:rPr>
          <w:rFonts w:cs="Arial"/>
          <w:noProof/>
          <w:szCs w:val="24"/>
        </w:rPr>
        <w:t xml:space="preserve">sociological account. </w:t>
      </w:r>
      <w:r w:rsidRPr="00FA797F">
        <w:rPr>
          <w:rFonts w:cs="Arial"/>
          <w:i/>
          <w:iCs/>
          <w:noProof/>
          <w:szCs w:val="24"/>
        </w:rPr>
        <w:t>Higher Education</w:t>
      </w:r>
      <w:r w:rsidRPr="00FA797F">
        <w:rPr>
          <w:rFonts w:cs="Arial"/>
          <w:noProof/>
          <w:szCs w:val="24"/>
        </w:rPr>
        <w:t>. https://doi.org/10.1007/s10734-021-00776-7</w:t>
      </w:r>
    </w:p>
    <w:p w14:paraId="4AEADB2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Womack, J. P., &amp; Jones, D. T. (1997). Lean Thinking—Banish Waste and Create Wealth in your Corporation. </w:t>
      </w:r>
      <w:r w:rsidRPr="00FA797F">
        <w:rPr>
          <w:rFonts w:cs="Arial"/>
          <w:i/>
          <w:iCs/>
          <w:noProof/>
          <w:szCs w:val="24"/>
        </w:rPr>
        <w:t>Journal of the Operational Research Society</w:t>
      </w:r>
      <w:r w:rsidRPr="00FA797F">
        <w:rPr>
          <w:rFonts w:cs="Arial"/>
          <w:noProof/>
          <w:szCs w:val="24"/>
        </w:rPr>
        <w:t xml:space="preserve">, </w:t>
      </w:r>
      <w:r w:rsidRPr="00FA797F">
        <w:rPr>
          <w:rFonts w:cs="Arial"/>
          <w:i/>
          <w:iCs/>
          <w:noProof/>
          <w:szCs w:val="24"/>
        </w:rPr>
        <w:t>48</w:t>
      </w:r>
      <w:r w:rsidRPr="00FA797F">
        <w:rPr>
          <w:rFonts w:cs="Arial"/>
          <w:noProof/>
          <w:szCs w:val="24"/>
        </w:rPr>
        <w:t>(11), 1148–1148. https://doi.org/10.1038/sj.jors.2600967</w:t>
      </w:r>
    </w:p>
    <w:p w14:paraId="2EE5607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Wood, M., &amp; Su, F. (2019). Parents as “stakeholders” and their conceptions of teaching excellence in English higher education. </w:t>
      </w:r>
      <w:r w:rsidRPr="00FA797F">
        <w:rPr>
          <w:rFonts w:cs="Arial"/>
          <w:i/>
          <w:iCs/>
          <w:noProof/>
          <w:szCs w:val="24"/>
        </w:rPr>
        <w:t>International Journal of Comparative Education and Development</w:t>
      </w:r>
      <w:r w:rsidRPr="00FA797F">
        <w:rPr>
          <w:rFonts w:cs="Arial"/>
          <w:noProof/>
          <w:szCs w:val="24"/>
        </w:rPr>
        <w:t xml:space="preserve">, </w:t>
      </w:r>
      <w:r w:rsidRPr="00FA797F">
        <w:rPr>
          <w:rFonts w:cs="Arial"/>
          <w:i/>
          <w:iCs/>
          <w:noProof/>
          <w:szCs w:val="24"/>
        </w:rPr>
        <w:t>21</w:t>
      </w:r>
      <w:r w:rsidRPr="00FA797F">
        <w:rPr>
          <w:rFonts w:cs="Arial"/>
          <w:noProof/>
          <w:szCs w:val="24"/>
        </w:rPr>
        <w:t>(2), 99–111. https://doi.org/10.1108/IJCED-05-2018-0010</w:t>
      </w:r>
    </w:p>
    <w:p w14:paraId="30B1DE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Woźniak, A. (2019). </w:t>
      </w:r>
      <w:r w:rsidRPr="00FA797F">
        <w:rPr>
          <w:rFonts w:cs="Arial"/>
          <w:i/>
          <w:iCs/>
          <w:noProof/>
          <w:szCs w:val="24"/>
        </w:rPr>
        <w:t>O RDN</w:t>
      </w:r>
      <w:r w:rsidRPr="00FA797F">
        <w:rPr>
          <w:rFonts w:cs="Arial"/>
          <w:noProof/>
          <w:szCs w:val="24"/>
        </w:rPr>
        <w:t>. Rada Doskonałości Naukowej. https://www.rdn.gov.pl/o-rdn.html</w:t>
      </w:r>
    </w:p>
    <w:p w14:paraId="32C4672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Woźniak, A. (2022). Charakter prawny rozstrzygnięć nadzorczych Rady Doskonałości Naukowej. </w:t>
      </w:r>
      <w:r w:rsidRPr="00FA797F">
        <w:rPr>
          <w:rFonts w:cs="Arial"/>
          <w:i/>
          <w:iCs/>
          <w:noProof/>
          <w:szCs w:val="24"/>
        </w:rPr>
        <w:t>Journal of Modern Science</w:t>
      </w:r>
      <w:r w:rsidRPr="00FA797F">
        <w:rPr>
          <w:rFonts w:cs="Arial"/>
          <w:noProof/>
          <w:szCs w:val="24"/>
        </w:rPr>
        <w:t xml:space="preserve">, </w:t>
      </w:r>
      <w:r w:rsidRPr="00FA797F">
        <w:rPr>
          <w:rFonts w:cs="Arial"/>
          <w:i/>
          <w:iCs/>
          <w:noProof/>
          <w:szCs w:val="24"/>
        </w:rPr>
        <w:t>48</w:t>
      </w:r>
      <w:r w:rsidRPr="00FA797F">
        <w:rPr>
          <w:rFonts w:cs="Arial"/>
          <w:noProof/>
          <w:szCs w:val="24"/>
        </w:rPr>
        <w:t>(1), 183–205. https://doi.org/10.13166/jms/150470</w:t>
      </w:r>
    </w:p>
    <w:p w14:paraId="33B520F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Woźnicki, J. (2008). Legislacyjne określenie pozycji uczelni jako instytucji życia publicznego. W </w:t>
      </w:r>
      <w:r w:rsidRPr="00FA797F">
        <w:rPr>
          <w:rFonts w:cs="Arial"/>
          <w:i/>
          <w:iCs/>
          <w:noProof/>
          <w:szCs w:val="24"/>
        </w:rPr>
        <w:t>Społeczna odpowiedzialność uczelni</w:t>
      </w:r>
      <w:r w:rsidRPr="00FA797F">
        <w:rPr>
          <w:rFonts w:cs="Arial"/>
          <w:noProof/>
          <w:szCs w:val="24"/>
        </w:rPr>
        <w:t xml:space="preserve"> (ss. 13–21). Wydawnictwo Politechniki Gdańskiej.</w:t>
      </w:r>
    </w:p>
    <w:p w14:paraId="46BDDA7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Zakhem, A. (2008). Stakeholder Management Capability: A Discourse–Theoretical Approach. </w:t>
      </w:r>
      <w:r w:rsidRPr="00FA797F">
        <w:rPr>
          <w:rFonts w:cs="Arial"/>
          <w:i/>
          <w:iCs/>
          <w:noProof/>
          <w:szCs w:val="24"/>
        </w:rPr>
        <w:t>Journal of Business Ethics</w:t>
      </w:r>
      <w:r w:rsidRPr="00FA797F">
        <w:rPr>
          <w:rFonts w:cs="Arial"/>
          <w:noProof/>
          <w:szCs w:val="24"/>
        </w:rPr>
        <w:t xml:space="preserve">, </w:t>
      </w:r>
      <w:r w:rsidRPr="00FA797F">
        <w:rPr>
          <w:rFonts w:cs="Arial"/>
          <w:i/>
          <w:iCs/>
          <w:noProof/>
          <w:szCs w:val="24"/>
        </w:rPr>
        <w:t>79</w:t>
      </w:r>
      <w:r w:rsidRPr="00FA797F">
        <w:rPr>
          <w:rFonts w:cs="Arial"/>
          <w:noProof/>
          <w:szCs w:val="24"/>
        </w:rPr>
        <w:t>(4), 395–405. https://doi.org/10.1007/s10551-007-9405-5</w:t>
      </w:r>
    </w:p>
    <w:p w14:paraId="7C72554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Zastempowski, M. (2013). Potencjał innowacyjny małych i średnich przedsiębiorstw na tle liderów polskiej gospodarki w świetle badań empirycznych. </w:t>
      </w:r>
      <w:r w:rsidRPr="00FA797F">
        <w:rPr>
          <w:rFonts w:cs="Arial"/>
          <w:i/>
          <w:iCs/>
          <w:noProof/>
          <w:szCs w:val="24"/>
        </w:rPr>
        <w:t>International Journal of Contemporary Management</w:t>
      </w:r>
      <w:r w:rsidRPr="00FA797F">
        <w:rPr>
          <w:rFonts w:cs="Arial"/>
          <w:noProof/>
          <w:szCs w:val="24"/>
        </w:rPr>
        <w:t xml:space="preserve">, </w:t>
      </w:r>
      <w:r w:rsidRPr="00FA797F">
        <w:rPr>
          <w:rFonts w:cs="Arial"/>
          <w:i/>
          <w:iCs/>
          <w:noProof/>
          <w:szCs w:val="24"/>
        </w:rPr>
        <w:t>2013</w:t>
      </w:r>
      <w:r w:rsidRPr="00FA797F">
        <w:rPr>
          <w:rFonts w:cs="Arial"/>
          <w:noProof/>
          <w:szCs w:val="24"/>
        </w:rPr>
        <w:t>(Numer 12 (2)).</w:t>
      </w:r>
    </w:p>
    <w:p w14:paraId="493D728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Zeithaml, V. A., Berry, L. L., &amp; Parasuraman, A. (1996). The Behavioral Consequences of Service Quality. </w:t>
      </w:r>
      <w:r w:rsidRPr="00FA797F">
        <w:rPr>
          <w:rFonts w:cs="Arial"/>
          <w:i/>
          <w:iCs/>
          <w:noProof/>
          <w:szCs w:val="24"/>
        </w:rPr>
        <w:t>Journal of Marketing</w:t>
      </w:r>
      <w:r w:rsidRPr="00FA797F">
        <w:rPr>
          <w:rFonts w:cs="Arial"/>
          <w:noProof/>
          <w:szCs w:val="24"/>
        </w:rPr>
        <w:t xml:space="preserve">, </w:t>
      </w:r>
      <w:r w:rsidRPr="00FA797F">
        <w:rPr>
          <w:rFonts w:cs="Arial"/>
          <w:i/>
          <w:iCs/>
          <w:noProof/>
          <w:szCs w:val="24"/>
        </w:rPr>
        <w:t>60</w:t>
      </w:r>
      <w:r w:rsidRPr="00FA797F">
        <w:rPr>
          <w:rFonts w:cs="Arial"/>
          <w:noProof/>
          <w:szCs w:val="24"/>
        </w:rPr>
        <w:t>(2), 31–46. https://doi.org/10.1177/002224299606000203</w:t>
      </w:r>
    </w:p>
    <w:p w14:paraId="555FB60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Zu, X., Fredendall, L. D., &amp; Douglas, T. J. (2008). The evolving theory of quality management: The role of Six Sigma. </w:t>
      </w:r>
      <w:r w:rsidRPr="00FA797F">
        <w:rPr>
          <w:rFonts w:cs="Arial"/>
          <w:i/>
          <w:iCs/>
          <w:noProof/>
          <w:szCs w:val="24"/>
        </w:rPr>
        <w:t>Journal of Operations Management</w:t>
      </w:r>
      <w:r w:rsidRPr="00FA797F">
        <w:rPr>
          <w:rFonts w:cs="Arial"/>
          <w:noProof/>
          <w:szCs w:val="24"/>
        </w:rPr>
        <w:t xml:space="preserve">, </w:t>
      </w:r>
      <w:r w:rsidRPr="00FA797F">
        <w:rPr>
          <w:rFonts w:cs="Arial"/>
          <w:i/>
          <w:iCs/>
          <w:noProof/>
          <w:szCs w:val="24"/>
        </w:rPr>
        <w:t>26</w:t>
      </w:r>
      <w:r w:rsidRPr="00FA797F">
        <w:rPr>
          <w:rFonts w:cs="Arial"/>
          <w:noProof/>
          <w:szCs w:val="24"/>
        </w:rPr>
        <w:t>(5), 630–650. https://doi.org/10.1016/j.jom.2008.02.001</w:t>
      </w:r>
    </w:p>
    <w:p w14:paraId="53D7169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Zucker, L. G. (1987). Institutional theories of organization. </w:t>
      </w:r>
      <w:r w:rsidRPr="00FA797F">
        <w:rPr>
          <w:rFonts w:cs="Arial"/>
          <w:i/>
          <w:iCs/>
          <w:noProof/>
          <w:szCs w:val="24"/>
        </w:rPr>
        <w:t>Annual review of sociology</w:t>
      </w:r>
      <w:r w:rsidRPr="00FA797F">
        <w:rPr>
          <w:rFonts w:cs="Arial"/>
          <w:noProof/>
          <w:szCs w:val="24"/>
        </w:rPr>
        <w:t xml:space="preserve">, </w:t>
      </w:r>
      <w:r w:rsidRPr="00FA797F">
        <w:rPr>
          <w:rFonts w:cs="Arial"/>
          <w:i/>
          <w:iCs/>
          <w:noProof/>
          <w:szCs w:val="24"/>
        </w:rPr>
        <w:t>13</w:t>
      </w:r>
      <w:r w:rsidRPr="00FA797F">
        <w:rPr>
          <w:rFonts w:cs="Arial"/>
          <w:noProof/>
          <w:szCs w:val="24"/>
        </w:rPr>
        <w:t>(1), 443–464.</w:t>
      </w:r>
    </w:p>
    <w:p w14:paraId="7D8A75D8" w14:textId="77777777" w:rsidR="00FA797F" w:rsidRPr="00FA797F" w:rsidRDefault="00FA797F" w:rsidP="00FA797F">
      <w:pPr>
        <w:widowControl w:val="0"/>
        <w:autoSpaceDE w:val="0"/>
        <w:autoSpaceDN w:val="0"/>
        <w:adjustRightInd w:val="0"/>
        <w:ind w:left="480" w:hanging="480"/>
        <w:rPr>
          <w:rFonts w:cs="Arial"/>
          <w:noProof/>
        </w:rPr>
      </w:pPr>
      <w:r w:rsidRPr="00FA797F">
        <w:rPr>
          <w:rFonts w:cs="Arial"/>
          <w:noProof/>
          <w:szCs w:val="24"/>
        </w:rPr>
        <w:t xml:space="preserve">Zybała, A., Chrostowski, A., Lewicki, J., Dziedziczak-Foltyn, A., &amp; Antonowicz, D. (2019). Dyskusja redakcyjna: Reformy w szkolnictwie wyższym. </w:t>
      </w:r>
      <w:r w:rsidRPr="00FA797F">
        <w:rPr>
          <w:rFonts w:cs="Arial"/>
          <w:i/>
          <w:iCs/>
          <w:noProof/>
          <w:szCs w:val="24"/>
        </w:rPr>
        <w:t>Studia z Polityki Publicznej/Public Policy Studies</w:t>
      </w:r>
      <w:r w:rsidRPr="00FA797F">
        <w:rPr>
          <w:rFonts w:cs="Arial"/>
          <w:noProof/>
          <w:szCs w:val="24"/>
        </w:rPr>
        <w:t xml:space="preserve">, </w:t>
      </w:r>
      <w:r w:rsidRPr="00FA797F">
        <w:rPr>
          <w:rFonts w:cs="Arial"/>
          <w:i/>
          <w:iCs/>
          <w:noProof/>
          <w:szCs w:val="24"/>
        </w:rPr>
        <w:t>6</w:t>
      </w:r>
      <w:r w:rsidRPr="00FA797F">
        <w:rPr>
          <w:rFonts w:cs="Arial"/>
          <w:noProof/>
          <w:szCs w:val="24"/>
        </w:rPr>
        <w:t>(1), 109–144. https://www.ssoar.info/ssoar/handle/document/73358</w:t>
      </w:r>
    </w:p>
    <w:p w14:paraId="4E33252C" w14:textId="2AD47E56" w:rsidR="00875EE1" w:rsidRPr="0054630A" w:rsidRDefault="004F0AC1" w:rsidP="00875EE1">
      <w:r>
        <w:rPr>
          <w:lang w:val="en-GB"/>
        </w:rPr>
        <w:fldChar w:fldCharType="end"/>
      </w:r>
    </w:p>
    <w:p w14:paraId="158FC060" w14:textId="77777777" w:rsidR="00EA682C" w:rsidRPr="00EA682C" w:rsidRDefault="00EA682C" w:rsidP="00EA682C">
      <w:pPr>
        <w:pStyle w:val="Nagwek1"/>
        <w:numPr>
          <w:ilvl w:val="0"/>
          <w:numId w:val="0"/>
        </w:numPr>
        <w:ind w:left="432"/>
      </w:pPr>
      <w:bookmarkStart w:id="632" w:name="_Toc164801039"/>
      <w:bookmarkStart w:id="633" w:name="_Toc168466268"/>
      <w:r w:rsidRPr="00EA682C">
        <w:lastRenderedPageBreak/>
        <w:t>Spis treści</w:t>
      </w:r>
      <w:bookmarkEnd w:id="633"/>
    </w:p>
    <w:p w14:paraId="3B065B4F" w14:textId="23AC1939" w:rsidR="00D51AB7" w:rsidRDefault="00EA682C">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D51AB7">
        <w:rPr>
          <w:noProof/>
        </w:rPr>
        <w:t>Streszczenie</w:t>
      </w:r>
      <w:r w:rsidR="00D51AB7">
        <w:rPr>
          <w:noProof/>
        </w:rPr>
        <w:tab/>
      </w:r>
      <w:r w:rsidR="00D51AB7">
        <w:rPr>
          <w:noProof/>
        </w:rPr>
        <w:fldChar w:fldCharType="begin"/>
      </w:r>
      <w:r w:rsidR="00D51AB7">
        <w:rPr>
          <w:noProof/>
        </w:rPr>
        <w:instrText xml:space="preserve"> PAGEREF _Toc168466223 \h </w:instrText>
      </w:r>
      <w:r w:rsidR="00D51AB7">
        <w:rPr>
          <w:noProof/>
        </w:rPr>
      </w:r>
      <w:r w:rsidR="00D51AB7">
        <w:rPr>
          <w:noProof/>
        </w:rPr>
        <w:fldChar w:fldCharType="separate"/>
      </w:r>
      <w:r w:rsidR="00D51AB7">
        <w:rPr>
          <w:noProof/>
        </w:rPr>
        <w:t>2</w:t>
      </w:r>
      <w:r w:rsidR="00D51AB7">
        <w:rPr>
          <w:noProof/>
        </w:rPr>
        <w:fldChar w:fldCharType="end"/>
      </w:r>
    </w:p>
    <w:p w14:paraId="7DE9BFC2" w14:textId="6AFB08C7"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D51AB7">
        <w:rPr>
          <w:noProof/>
        </w:rPr>
        <w:t>Abstract</w:t>
      </w:r>
      <w:r>
        <w:rPr>
          <w:noProof/>
        </w:rPr>
        <w:tab/>
      </w:r>
      <w:r>
        <w:rPr>
          <w:noProof/>
        </w:rPr>
        <w:fldChar w:fldCharType="begin"/>
      </w:r>
      <w:r>
        <w:rPr>
          <w:noProof/>
        </w:rPr>
        <w:instrText xml:space="preserve"> PAGEREF _Toc168466224 \h </w:instrText>
      </w:r>
      <w:r>
        <w:rPr>
          <w:noProof/>
        </w:rPr>
      </w:r>
      <w:r>
        <w:rPr>
          <w:noProof/>
        </w:rPr>
        <w:fldChar w:fldCharType="separate"/>
      </w:r>
      <w:r>
        <w:rPr>
          <w:noProof/>
        </w:rPr>
        <w:t>3</w:t>
      </w:r>
      <w:r>
        <w:rPr>
          <w:noProof/>
        </w:rPr>
        <w:fldChar w:fldCharType="end"/>
      </w:r>
    </w:p>
    <w:p w14:paraId="0B6E826C" w14:textId="23523588"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Geneza Pracy</w:t>
      </w:r>
      <w:r>
        <w:rPr>
          <w:noProof/>
        </w:rPr>
        <w:tab/>
      </w:r>
      <w:r>
        <w:rPr>
          <w:noProof/>
        </w:rPr>
        <w:fldChar w:fldCharType="begin"/>
      </w:r>
      <w:r>
        <w:rPr>
          <w:noProof/>
        </w:rPr>
        <w:instrText xml:space="preserve"> PAGEREF _Toc168466225 \h </w:instrText>
      </w:r>
      <w:r>
        <w:rPr>
          <w:noProof/>
        </w:rPr>
      </w:r>
      <w:r>
        <w:rPr>
          <w:noProof/>
        </w:rPr>
        <w:fldChar w:fldCharType="separate"/>
      </w:r>
      <w:r>
        <w:rPr>
          <w:noProof/>
        </w:rPr>
        <w:t>4</w:t>
      </w:r>
      <w:r>
        <w:rPr>
          <w:noProof/>
        </w:rPr>
        <w:fldChar w:fldCharType="end"/>
      </w:r>
    </w:p>
    <w:p w14:paraId="298E0FF9" w14:textId="364F300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_Toc168466226 \h </w:instrText>
      </w:r>
      <w:r>
        <w:rPr>
          <w:noProof/>
        </w:rPr>
      </w:r>
      <w:r>
        <w:rPr>
          <w:noProof/>
        </w:rPr>
        <w:fldChar w:fldCharType="separate"/>
      </w:r>
      <w:r>
        <w:rPr>
          <w:noProof/>
        </w:rPr>
        <w:t>8</w:t>
      </w:r>
      <w:r>
        <w:rPr>
          <w:noProof/>
        </w:rPr>
        <w:fldChar w:fldCharType="end"/>
      </w:r>
    </w:p>
    <w:p w14:paraId="4A0799C6" w14:textId="5022BA73" w:rsidR="00D51AB7" w:rsidRDefault="00D51AB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_Toc168466227 \h </w:instrText>
      </w:r>
      <w:r>
        <w:rPr>
          <w:noProof/>
        </w:rPr>
      </w:r>
      <w:r>
        <w:rPr>
          <w:noProof/>
        </w:rPr>
        <w:fldChar w:fldCharType="separate"/>
      </w:r>
      <w:r>
        <w:rPr>
          <w:noProof/>
        </w:rPr>
        <w:t>10</w:t>
      </w:r>
      <w:r>
        <w:rPr>
          <w:noProof/>
        </w:rPr>
        <w:fldChar w:fldCharType="end"/>
      </w:r>
    </w:p>
    <w:p w14:paraId="20A3245D" w14:textId="2A6DC3EA"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w:t>
      </w:r>
      <w:r>
        <w:rPr>
          <w:noProof/>
        </w:rPr>
        <w:tab/>
      </w:r>
      <w:r>
        <w:rPr>
          <w:noProof/>
        </w:rPr>
        <w:fldChar w:fldCharType="begin"/>
      </w:r>
      <w:r>
        <w:rPr>
          <w:noProof/>
        </w:rPr>
        <w:instrText xml:space="preserve"> PAGEREF _Toc168466228 \h </w:instrText>
      </w:r>
      <w:r>
        <w:rPr>
          <w:noProof/>
        </w:rPr>
      </w:r>
      <w:r>
        <w:rPr>
          <w:noProof/>
        </w:rPr>
        <w:fldChar w:fldCharType="separate"/>
      </w:r>
      <w:r>
        <w:rPr>
          <w:noProof/>
        </w:rPr>
        <w:t>10</w:t>
      </w:r>
      <w:r>
        <w:rPr>
          <w:noProof/>
        </w:rPr>
        <w:fldChar w:fldCharType="end"/>
      </w:r>
    </w:p>
    <w:p w14:paraId="2DB6B8B0" w14:textId="4A1AD96D"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_Toc168466229 \h </w:instrText>
      </w:r>
      <w:r>
        <w:rPr>
          <w:noProof/>
        </w:rPr>
      </w:r>
      <w:r>
        <w:rPr>
          <w:noProof/>
        </w:rPr>
        <w:fldChar w:fldCharType="separate"/>
      </w:r>
      <w:r>
        <w:rPr>
          <w:noProof/>
        </w:rPr>
        <w:t>10</w:t>
      </w:r>
      <w:r>
        <w:rPr>
          <w:noProof/>
        </w:rPr>
        <w:fldChar w:fldCharType="end"/>
      </w:r>
    </w:p>
    <w:p w14:paraId="55D7F48E" w14:textId="527430B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_Toc168466230 \h </w:instrText>
      </w:r>
      <w:r>
        <w:rPr>
          <w:noProof/>
        </w:rPr>
      </w:r>
      <w:r>
        <w:rPr>
          <w:noProof/>
        </w:rPr>
        <w:fldChar w:fldCharType="separate"/>
      </w:r>
      <w:r>
        <w:rPr>
          <w:noProof/>
        </w:rPr>
        <w:t>14</w:t>
      </w:r>
      <w:r>
        <w:rPr>
          <w:noProof/>
        </w:rPr>
        <w:fldChar w:fldCharType="end"/>
      </w:r>
    </w:p>
    <w:p w14:paraId="58CDC367" w14:textId="31FC1C02"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_Toc168466231 \h </w:instrText>
      </w:r>
      <w:r>
        <w:rPr>
          <w:noProof/>
        </w:rPr>
      </w:r>
      <w:r>
        <w:rPr>
          <w:noProof/>
        </w:rPr>
        <w:fldChar w:fldCharType="separate"/>
      </w:r>
      <w:r>
        <w:rPr>
          <w:noProof/>
        </w:rPr>
        <w:t>26</w:t>
      </w:r>
      <w:r>
        <w:rPr>
          <w:noProof/>
        </w:rPr>
        <w:fldChar w:fldCharType="end"/>
      </w:r>
    </w:p>
    <w:p w14:paraId="68CE1BC2" w14:textId="18DC4AD1"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w:t>
      </w:r>
      <w:r>
        <w:rPr>
          <w:noProof/>
        </w:rPr>
        <w:tab/>
      </w:r>
      <w:r>
        <w:rPr>
          <w:noProof/>
        </w:rPr>
        <w:fldChar w:fldCharType="begin"/>
      </w:r>
      <w:r>
        <w:rPr>
          <w:noProof/>
        </w:rPr>
        <w:instrText xml:space="preserve"> PAGEREF _Toc168466232 \h </w:instrText>
      </w:r>
      <w:r>
        <w:rPr>
          <w:noProof/>
        </w:rPr>
      </w:r>
      <w:r>
        <w:rPr>
          <w:noProof/>
        </w:rPr>
        <w:fldChar w:fldCharType="separate"/>
      </w:r>
      <w:r>
        <w:rPr>
          <w:noProof/>
        </w:rPr>
        <w:t>37</w:t>
      </w:r>
      <w:r>
        <w:rPr>
          <w:noProof/>
        </w:rPr>
        <w:fldChar w:fldCharType="end"/>
      </w:r>
    </w:p>
    <w:p w14:paraId="460BDD68" w14:textId="08C9442F"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_Toc168466233 \h </w:instrText>
      </w:r>
      <w:r>
        <w:rPr>
          <w:noProof/>
        </w:rPr>
      </w:r>
      <w:r>
        <w:rPr>
          <w:noProof/>
        </w:rPr>
        <w:fldChar w:fldCharType="separate"/>
      </w:r>
      <w:r>
        <w:rPr>
          <w:noProof/>
        </w:rPr>
        <w:t>37</w:t>
      </w:r>
      <w:r>
        <w:rPr>
          <w:noProof/>
        </w:rPr>
        <w:fldChar w:fldCharType="end"/>
      </w:r>
    </w:p>
    <w:p w14:paraId="5039C941" w14:textId="5A5C0FA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_Toc168466234 \h </w:instrText>
      </w:r>
      <w:r>
        <w:rPr>
          <w:noProof/>
        </w:rPr>
      </w:r>
      <w:r>
        <w:rPr>
          <w:noProof/>
        </w:rPr>
        <w:fldChar w:fldCharType="separate"/>
      </w:r>
      <w:r>
        <w:rPr>
          <w:noProof/>
        </w:rPr>
        <w:t>43</w:t>
      </w:r>
      <w:r>
        <w:rPr>
          <w:noProof/>
        </w:rPr>
        <w:fldChar w:fldCharType="end"/>
      </w:r>
    </w:p>
    <w:p w14:paraId="53EAA0B9" w14:textId="57FFC822"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_Toc168466235 \h </w:instrText>
      </w:r>
      <w:r>
        <w:rPr>
          <w:noProof/>
        </w:rPr>
      </w:r>
      <w:r>
        <w:rPr>
          <w:noProof/>
        </w:rPr>
        <w:fldChar w:fldCharType="separate"/>
      </w:r>
      <w:r>
        <w:rPr>
          <w:noProof/>
        </w:rPr>
        <w:t>48</w:t>
      </w:r>
      <w:r>
        <w:rPr>
          <w:noProof/>
        </w:rPr>
        <w:fldChar w:fldCharType="end"/>
      </w:r>
    </w:p>
    <w:p w14:paraId="6B24B870" w14:textId="4E4BBEA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_Toc168466236 \h </w:instrText>
      </w:r>
      <w:r>
        <w:rPr>
          <w:noProof/>
        </w:rPr>
      </w:r>
      <w:r>
        <w:rPr>
          <w:noProof/>
        </w:rPr>
        <w:fldChar w:fldCharType="separate"/>
      </w:r>
      <w:r>
        <w:rPr>
          <w:noProof/>
        </w:rPr>
        <w:t>55</w:t>
      </w:r>
      <w:r>
        <w:rPr>
          <w:noProof/>
        </w:rPr>
        <w:fldChar w:fldCharType="end"/>
      </w:r>
    </w:p>
    <w:p w14:paraId="7AC49BB7" w14:textId="7F757B3B"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w:t>
      </w:r>
      <w:r>
        <w:rPr>
          <w:noProof/>
        </w:rPr>
        <w:tab/>
      </w:r>
      <w:r>
        <w:rPr>
          <w:noProof/>
        </w:rPr>
        <w:fldChar w:fldCharType="begin"/>
      </w:r>
      <w:r>
        <w:rPr>
          <w:noProof/>
        </w:rPr>
        <w:instrText xml:space="preserve"> PAGEREF _Toc168466237 \h </w:instrText>
      </w:r>
      <w:r>
        <w:rPr>
          <w:noProof/>
        </w:rPr>
      </w:r>
      <w:r>
        <w:rPr>
          <w:noProof/>
        </w:rPr>
        <w:fldChar w:fldCharType="separate"/>
      </w:r>
      <w:r>
        <w:rPr>
          <w:noProof/>
        </w:rPr>
        <w:t>65</w:t>
      </w:r>
      <w:r>
        <w:rPr>
          <w:noProof/>
        </w:rPr>
        <w:fldChar w:fldCharType="end"/>
      </w:r>
    </w:p>
    <w:p w14:paraId="6396C592" w14:textId="429A467B"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_Toc168466238 \h </w:instrText>
      </w:r>
      <w:r>
        <w:rPr>
          <w:noProof/>
        </w:rPr>
      </w:r>
      <w:r>
        <w:rPr>
          <w:noProof/>
        </w:rPr>
        <w:fldChar w:fldCharType="separate"/>
      </w:r>
      <w:r>
        <w:rPr>
          <w:noProof/>
        </w:rPr>
        <w:t>66</w:t>
      </w:r>
      <w:r>
        <w:rPr>
          <w:noProof/>
        </w:rPr>
        <w:fldChar w:fldCharType="end"/>
      </w:r>
    </w:p>
    <w:p w14:paraId="2A266940" w14:textId="091224D0"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_Toc168466239 \h </w:instrText>
      </w:r>
      <w:r>
        <w:rPr>
          <w:noProof/>
        </w:rPr>
      </w:r>
      <w:r>
        <w:rPr>
          <w:noProof/>
        </w:rPr>
        <w:fldChar w:fldCharType="separate"/>
      </w:r>
      <w:r>
        <w:rPr>
          <w:noProof/>
        </w:rPr>
        <w:t>77</w:t>
      </w:r>
      <w:r>
        <w:rPr>
          <w:noProof/>
        </w:rPr>
        <w:fldChar w:fldCharType="end"/>
      </w:r>
    </w:p>
    <w:p w14:paraId="1EA095B7" w14:textId="2AB6A247"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_Toc168466240 \h </w:instrText>
      </w:r>
      <w:r>
        <w:rPr>
          <w:noProof/>
        </w:rPr>
      </w:r>
      <w:r>
        <w:rPr>
          <w:noProof/>
        </w:rPr>
        <w:fldChar w:fldCharType="separate"/>
      </w:r>
      <w:r>
        <w:rPr>
          <w:noProof/>
        </w:rPr>
        <w:t>89</w:t>
      </w:r>
      <w:r>
        <w:rPr>
          <w:noProof/>
        </w:rPr>
        <w:fldChar w:fldCharType="end"/>
      </w:r>
    </w:p>
    <w:p w14:paraId="119C62AD" w14:textId="7CB872C0"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w:t>
      </w:r>
      <w:r>
        <w:rPr>
          <w:noProof/>
        </w:rPr>
        <w:tab/>
      </w:r>
      <w:r>
        <w:rPr>
          <w:noProof/>
        </w:rPr>
        <w:fldChar w:fldCharType="begin"/>
      </w:r>
      <w:r>
        <w:rPr>
          <w:noProof/>
        </w:rPr>
        <w:instrText xml:space="preserve"> PAGEREF _Toc168466241 \h </w:instrText>
      </w:r>
      <w:r>
        <w:rPr>
          <w:noProof/>
        </w:rPr>
      </w:r>
      <w:r>
        <w:rPr>
          <w:noProof/>
        </w:rPr>
        <w:fldChar w:fldCharType="separate"/>
      </w:r>
      <w:r>
        <w:rPr>
          <w:noProof/>
        </w:rPr>
        <w:t>104</w:t>
      </w:r>
      <w:r>
        <w:rPr>
          <w:noProof/>
        </w:rPr>
        <w:fldChar w:fldCharType="end"/>
      </w:r>
    </w:p>
    <w:p w14:paraId="37824E7B" w14:textId="3D2A76D9"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_Toc168466242 \h </w:instrText>
      </w:r>
      <w:r>
        <w:rPr>
          <w:noProof/>
        </w:rPr>
      </w:r>
      <w:r>
        <w:rPr>
          <w:noProof/>
        </w:rPr>
        <w:fldChar w:fldCharType="separate"/>
      </w:r>
      <w:r>
        <w:rPr>
          <w:noProof/>
        </w:rPr>
        <w:t>105</w:t>
      </w:r>
      <w:r>
        <w:rPr>
          <w:noProof/>
        </w:rPr>
        <w:fldChar w:fldCharType="end"/>
      </w:r>
    </w:p>
    <w:p w14:paraId="1D09910A" w14:textId="63A1E3D1"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_Toc168466243 \h </w:instrText>
      </w:r>
      <w:r>
        <w:rPr>
          <w:noProof/>
        </w:rPr>
      </w:r>
      <w:r>
        <w:rPr>
          <w:noProof/>
        </w:rPr>
        <w:fldChar w:fldCharType="separate"/>
      </w:r>
      <w:r>
        <w:rPr>
          <w:noProof/>
        </w:rPr>
        <w:t>126</w:t>
      </w:r>
      <w:r>
        <w:rPr>
          <w:noProof/>
        </w:rPr>
        <w:fldChar w:fldCharType="end"/>
      </w:r>
    </w:p>
    <w:p w14:paraId="130DE3A2" w14:textId="2B1CDF45"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_Toc168466244 \h </w:instrText>
      </w:r>
      <w:r>
        <w:rPr>
          <w:noProof/>
        </w:rPr>
      </w:r>
      <w:r>
        <w:rPr>
          <w:noProof/>
        </w:rPr>
        <w:fldChar w:fldCharType="separate"/>
      </w:r>
      <w:r>
        <w:rPr>
          <w:noProof/>
        </w:rPr>
        <w:t>141</w:t>
      </w:r>
      <w:r>
        <w:rPr>
          <w:noProof/>
        </w:rPr>
        <w:fldChar w:fldCharType="end"/>
      </w:r>
    </w:p>
    <w:p w14:paraId="16E27DC5" w14:textId="5F00AD64"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_Toc168466245 \h </w:instrText>
      </w:r>
      <w:r>
        <w:rPr>
          <w:noProof/>
        </w:rPr>
      </w:r>
      <w:r>
        <w:rPr>
          <w:noProof/>
        </w:rPr>
        <w:fldChar w:fldCharType="separate"/>
      </w:r>
      <w:r>
        <w:rPr>
          <w:noProof/>
        </w:rPr>
        <w:t>147</w:t>
      </w:r>
      <w:r>
        <w:rPr>
          <w:noProof/>
        </w:rPr>
        <w:fldChar w:fldCharType="end"/>
      </w:r>
    </w:p>
    <w:p w14:paraId="09FF9FB9" w14:textId="43E8B65C"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_Toc168466246 \h </w:instrText>
      </w:r>
      <w:r>
        <w:rPr>
          <w:noProof/>
        </w:rPr>
      </w:r>
      <w:r>
        <w:rPr>
          <w:noProof/>
        </w:rPr>
        <w:fldChar w:fldCharType="separate"/>
      </w:r>
      <w:r>
        <w:rPr>
          <w:noProof/>
        </w:rPr>
        <w:t>148</w:t>
      </w:r>
      <w:r>
        <w:rPr>
          <w:noProof/>
        </w:rPr>
        <w:fldChar w:fldCharType="end"/>
      </w:r>
    </w:p>
    <w:p w14:paraId="2E9F35AE" w14:textId="2DD04505"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_Toc168466247 \h </w:instrText>
      </w:r>
      <w:r>
        <w:rPr>
          <w:noProof/>
        </w:rPr>
      </w:r>
      <w:r>
        <w:rPr>
          <w:noProof/>
        </w:rPr>
        <w:fldChar w:fldCharType="separate"/>
      </w:r>
      <w:r>
        <w:rPr>
          <w:noProof/>
        </w:rPr>
        <w:t>167</w:t>
      </w:r>
      <w:r>
        <w:rPr>
          <w:noProof/>
        </w:rPr>
        <w:fldChar w:fldCharType="end"/>
      </w:r>
    </w:p>
    <w:p w14:paraId="2CDB13E7" w14:textId="0C5C9777"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_Toc168466248 \h </w:instrText>
      </w:r>
      <w:r>
        <w:rPr>
          <w:noProof/>
        </w:rPr>
      </w:r>
      <w:r>
        <w:rPr>
          <w:noProof/>
        </w:rPr>
        <w:fldChar w:fldCharType="separate"/>
      </w:r>
      <w:r>
        <w:rPr>
          <w:noProof/>
        </w:rPr>
        <w:t>182</w:t>
      </w:r>
      <w:r>
        <w:rPr>
          <w:noProof/>
        </w:rPr>
        <w:fldChar w:fldCharType="end"/>
      </w:r>
    </w:p>
    <w:p w14:paraId="6B974787" w14:textId="3A0B0164" w:rsidR="00D51AB7" w:rsidRDefault="00D51AB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_Toc168466249 \h </w:instrText>
      </w:r>
      <w:r>
        <w:rPr>
          <w:noProof/>
        </w:rPr>
      </w:r>
      <w:r>
        <w:rPr>
          <w:noProof/>
        </w:rPr>
        <w:fldChar w:fldCharType="separate"/>
      </w:r>
      <w:r>
        <w:rPr>
          <w:noProof/>
        </w:rPr>
        <w:t>198</w:t>
      </w:r>
      <w:r>
        <w:rPr>
          <w:noProof/>
        </w:rPr>
        <w:fldChar w:fldCharType="end"/>
      </w:r>
    </w:p>
    <w:p w14:paraId="259FF23E" w14:textId="6337B788"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2.1</w:t>
      </w:r>
      <w:r>
        <w:rPr>
          <w:rFonts w:asciiTheme="minorHAnsi" w:eastAsiaTheme="minorEastAsia" w:hAnsiTheme="minorHAnsi" w:cstheme="minorBidi"/>
          <w:noProof/>
          <w:kern w:val="2"/>
          <w:sz w:val="22"/>
          <w:lang w:eastAsia="pl-PL"/>
          <w14:ligatures w14:val="standardContextual"/>
        </w:rPr>
        <w:tab/>
      </w:r>
      <w:r>
        <w:rPr>
          <w:noProof/>
        </w:rPr>
        <w:t>Efekty działań uczelni w świetle opinii i postaw interesariuszy</w:t>
      </w:r>
      <w:r>
        <w:rPr>
          <w:noProof/>
        </w:rPr>
        <w:tab/>
      </w:r>
      <w:r>
        <w:rPr>
          <w:noProof/>
        </w:rPr>
        <w:fldChar w:fldCharType="begin"/>
      </w:r>
      <w:r>
        <w:rPr>
          <w:noProof/>
        </w:rPr>
        <w:instrText xml:space="preserve"> PAGEREF _Toc168466250 \h </w:instrText>
      </w:r>
      <w:r>
        <w:rPr>
          <w:noProof/>
        </w:rPr>
      </w:r>
      <w:r>
        <w:rPr>
          <w:noProof/>
        </w:rPr>
        <w:fldChar w:fldCharType="separate"/>
      </w:r>
      <w:r>
        <w:rPr>
          <w:noProof/>
        </w:rPr>
        <w:t>198</w:t>
      </w:r>
      <w:r>
        <w:rPr>
          <w:noProof/>
        </w:rPr>
        <w:fldChar w:fldCharType="end"/>
      </w:r>
    </w:p>
    <w:p w14:paraId="041CF318" w14:textId="72419CE7"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_Toc168466251 \h </w:instrText>
      </w:r>
      <w:r>
        <w:rPr>
          <w:noProof/>
        </w:rPr>
      </w:r>
      <w:r>
        <w:rPr>
          <w:noProof/>
        </w:rPr>
        <w:fldChar w:fldCharType="separate"/>
      </w:r>
      <w:r>
        <w:rPr>
          <w:noProof/>
        </w:rPr>
        <w:t>198</w:t>
      </w:r>
      <w:r>
        <w:rPr>
          <w:noProof/>
        </w:rPr>
        <w:fldChar w:fldCharType="end"/>
      </w:r>
    </w:p>
    <w:p w14:paraId="65A68688" w14:textId="547C022A"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_Toc168466252 \h </w:instrText>
      </w:r>
      <w:r>
        <w:rPr>
          <w:noProof/>
        </w:rPr>
      </w:r>
      <w:r>
        <w:rPr>
          <w:noProof/>
        </w:rPr>
        <w:fldChar w:fldCharType="separate"/>
      </w:r>
      <w:r>
        <w:rPr>
          <w:noProof/>
        </w:rPr>
        <w:t>201</w:t>
      </w:r>
      <w:r>
        <w:rPr>
          <w:noProof/>
        </w:rPr>
        <w:fldChar w:fldCharType="end"/>
      </w:r>
    </w:p>
    <w:p w14:paraId="4083ECB1" w14:textId="0E98EFF3"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_Toc168466253 \h </w:instrText>
      </w:r>
      <w:r>
        <w:rPr>
          <w:noProof/>
        </w:rPr>
      </w:r>
      <w:r>
        <w:rPr>
          <w:noProof/>
        </w:rPr>
        <w:fldChar w:fldCharType="separate"/>
      </w:r>
      <w:r>
        <w:rPr>
          <w:noProof/>
        </w:rPr>
        <w:t>210</w:t>
      </w:r>
      <w:r>
        <w:rPr>
          <w:noProof/>
        </w:rPr>
        <w:fldChar w:fldCharType="end"/>
      </w:r>
    </w:p>
    <w:p w14:paraId="201C219D" w14:textId="4426FD8F"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w:t>
      </w:r>
      <w:r>
        <w:rPr>
          <w:noProof/>
        </w:rPr>
        <w:tab/>
      </w:r>
      <w:r>
        <w:rPr>
          <w:noProof/>
        </w:rPr>
        <w:fldChar w:fldCharType="begin"/>
      </w:r>
      <w:r>
        <w:rPr>
          <w:noProof/>
        </w:rPr>
        <w:instrText xml:space="preserve"> PAGEREF _Toc168466254 \h </w:instrText>
      </w:r>
      <w:r>
        <w:rPr>
          <w:noProof/>
        </w:rPr>
      </w:r>
      <w:r>
        <w:rPr>
          <w:noProof/>
        </w:rPr>
        <w:fldChar w:fldCharType="separate"/>
      </w:r>
      <w:r>
        <w:rPr>
          <w:noProof/>
        </w:rPr>
        <w:t>212</w:t>
      </w:r>
      <w:r>
        <w:rPr>
          <w:noProof/>
        </w:rPr>
        <w:fldChar w:fldCharType="end"/>
      </w:r>
    </w:p>
    <w:p w14:paraId="7242394E" w14:textId="4195C0EC"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_Toc168466255 \h </w:instrText>
      </w:r>
      <w:r>
        <w:rPr>
          <w:noProof/>
        </w:rPr>
      </w:r>
      <w:r>
        <w:rPr>
          <w:noProof/>
        </w:rPr>
        <w:fldChar w:fldCharType="separate"/>
      </w:r>
      <w:r>
        <w:rPr>
          <w:noProof/>
        </w:rPr>
        <w:t>215</w:t>
      </w:r>
      <w:r>
        <w:rPr>
          <w:noProof/>
        </w:rPr>
        <w:fldChar w:fldCharType="end"/>
      </w:r>
    </w:p>
    <w:p w14:paraId="719D6B28" w14:textId="2F949A6D" w:rsidR="00D51AB7" w:rsidRDefault="00D51AB7">
      <w:pPr>
        <w:pStyle w:val="Spistreci3"/>
        <w:rPr>
          <w:rFonts w:asciiTheme="minorHAnsi" w:eastAsiaTheme="minorEastAsia" w:hAnsiTheme="minorHAnsi" w:cstheme="minorBidi"/>
          <w:noProof/>
          <w:kern w:val="2"/>
          <w:sz w:val="22"/>
          <w:lang w:eastAsia="pl-PL"/>
          <w14:ligatures w14:val="standardContextual"/>
        </w:rPr>
      </w:pPr>
      <w:r w:rsidRPr="00EF0F38">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technicznych jako efektu działań </w:t>
      </w:r>
      <w:r w:rsidRPr="00EF0F38">
        <w:rPr>
          <w:noProof/>
        </w:rPr>
        <w:t>uczelni</w:t>
      </w:r>
      <w:r>
        <w:rPr>
          <w:noProof/>
        </w:rPr>
        <w:tab/>
      </w:r>
      <w:r>
        <w:rPr>
          <w:noProof/>
        </w:rPr>
        <w:fldChar w:fldCharType="begin"/>
      </w:r>
      <w:r>
        <w:rPr>
          <w:noProof/>
        </w:rPr>
        <w:instrText xml:space="preserve"> PAGEREF _Toc168466256 \h </w:instrText>
      </w:r>
      <w:r>
        <w:rPr>
          <w:noProof/>
        </w:rPr>
      </w:r>
      <w:r>
        <w:rPr>
          <w:noProof/>
        </w:rPr>
        <w:fldChar w:fldCharType="separate"/>
      </w:r>
      <w:r>
        <w:rPr>
          <w:noProof/>
        </w:rPr>
        <w:t>225</w:t>
      </w:r>
      <w:r>
        <w:rPr>
          <w:noProof/>
        </w:rPr>
        <w:fldChar w:fldCharType="end"/>
      </w:r>
    </w:p>
    <w:p w14:paraId="3F24C741" w14:textId="236D7963"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_Toc168466257 \h </w:instrText>
      </w:r>
      <w:r>
        <w:rPr>
          <w:noProof/>
        </w:rPr>
      </w:r>
      <w:r>
        <w:rPr>
          <w:noProof/>
        </w:rPr>
        <w:fldChar w:fldCharType="separate"/>
      </w:r>
      <w:r>
        <w:rPr>
          <w:noProof/>
        </w:rPr>
        <w:t>235</w:t>
      </w:r>
      <w:r>
        <w:rPr>
          <w:noProof/>
        </w:rPr>
        <w:fldChar w:fldCharType="end"/>
      </w:r>
    </w:p>
    <w:p w14:paraId="00FCEDD8" w14:textId="5E261C69"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_Toc168466258 \h </w:instrText>
      </w:r>
      <w:r>
        <w:rPr>
          <w:noProof/>
        </w:rPr>
      </w:r>
      <w:r>
        <w:rPr>
          <w:noProof/>
        </w:rPr>
        <w:fldChar w:fldCharType="separate"/>
      </w:r>
      <w:r>
        <w:rPr>
          <w:noProof/>
        </w:rPr>
        <w:t>236</w:t>
      </w:r>
      <w:r>
        <w:rPr>
          <w:noProof/>
        </w:rPr>
        <w:fldChar w:fldCharType="end"/>
      </w:r>
    </w:p>
    <w:p w14:paraId="023D3A29" w14:textId="5EF1F5D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_Toc168466259 \h </w:instrText>
      </w:r>
      <w:r>
        <w:rPr>
          <w:noProof/>
        </w:rPr>
      </w:r>
      <w:r>
        <w:rPr>
          <w:noProof/>
        </w:rPr>
        <w:fldChar w:fldCharType="separate"/>
      </w:r>
      <w:r>
        <w:rPr>
          <w:noProof/>
        </w:rPr>
        <w:t>247</w:t>
      </w:r>
      <w:r>
        <w:rPr>
          <w:noProof/>
        </w:rPr>
        <w:fldChar w:fldCharType="end"/>
      </w:r>
    </w:p>
    <w:p w14:paraId="01ECDD57" w14:textId="2211471A"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_Toc168466260 \h </w:instrText>
      </w:r>
      <w:r>
        <w:rPr>
          <w:noProof/>
        </w:rPr>
      </w:r>
      <w:r>
        <w:rPr>
          <w:noProof/>
        </w:rPr>
        <w:fldChar w:fldCharType="separate"/>
      </w:r>
      <w:r>
        <w:rPr>
          <w:noProof/>
        </w:rPr>
        <w:t>254</w:t>
      </w:r>
      <w:r>
        <w:rPr>
          <w:noProof/>
        </w:rPr>
        <w:fldChar w:fldCharType="end"/>
      </w:r>
    </w:p>
    <w:p w14:paraId="76F3F22F" w14:textId="46F5799E" w:rsidR="00D51AB7" w:rsidRDefault="00D51AB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_Toc168466261 \h </w:instrText>
      </w:r>
      <w:r>
        <w:rPr>
          <w:noProof/>
        </w:rPr>
      </w:r>
      <w:r>
        <w:rPr>
          <w:noProof/>
        </w:rPr>
        <w:fldChar w:fldCharType="separate"/>
      </w:r>
      <w:r>
        <w:rPr>
          <w:noProof/>
        </w:rPr>
        <w:t>260</w:t>
      </w:r>
      <w:r>
        <w:rPr>
          <w:noProof/>
        </w:rPr>
        <w:fldChar w:fldCharType="end"/>
      </w:r>
    </w:p>
    <w:p w14:paraId="079EE0A6" w14:textId="7D78A2E9"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_Toc168466262 \h </w:instrText>
      </w:r>
      <w:r>
        <w:rPr>
          <w:noProof/>
        </w:rPr>
      </w:r>
      <w:r>
        <w:rPr>
          <w:noProof/>
        </w:rPr>
        <w:fldChar w:fldCharType="separate"/>
      </w:r>
      <w:r>
        <w:rPr>
          <w:noProof/>
        </w:rPr>
        <w:t>260</w:t>
      </w:r>
      <w:r>
        <w:rPr>
          <w:noProof/>
        </w:rPr>
        <w:fldChar w:fldCharType="end"/>
      </w:r>
    </w:p>
    <w:p w14:paraId="751CE624" w14:textId="5F9AD0C5"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_Toc168466263 \h </w:instrText>
      </w:r>
      <w:r>
        <w:rPr>
          <w:noProof/>
        </w:rPr>
      </w:r>
      <w:r>
        <w:rPr>
          <w:noProof/>
        </w:rPr>
        <w:fldChar w:fldCharType="separate"/>
      </w:r>
      <w:r>
        <w:rPr>
          <w:noProof/>
        </w:rPr>
        <w:t>279</w:t>
      </w:r>
      <w:r>
        <w:rPr>
          <w:noProof/>
        </w:rPr>
        <w:fldChar w:fldCharType="end"/>
      </w:r>
    </w:p>
    <w:p w14:paraId="70B5E8DD" w14:textId="4E0DEBC8"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_Toc168466264 \h </w:instrText>
      </w:r>
      <w:r>
        <w:rPr>
          <w:noProof/>
        </w:rPr>
      </w:r>
      <w:r>
        <w:rPr>
          <w:noProof/>
        </w:rPr>
        <w:fldChar w:fldCharType="separate"/>
      </w:r>
      <w:r>
        <w:rPr>
          <w:noProof/>
        </w:rPr>
        <w:t>288</w:t>
      </w:r>
      <w:r>
        <w:rPr>
          <w:noProof/>
        </w:rPr>
        <w:fldChar w:fldCharType="end"/>
      </w:r>
    </w:p>
    <w:p w14:paraId="0DB354CF" w14:textId="17D926C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Rekapitulacja</w:t>
      </w:r>
      <w:r>
        <w:rPr>
          <w:noProof/>
        </w:rPr>
        <w:tab/>
      </w:r>
      <w:r>
        <w:rPr>
          <w:noProof/>
        </w:rPr>
        <w:fldChar w:fldCharType="begin"/>
      </w:r>
      <w:r>
        <w:rPr>
          <w:noProof/>
        </w:rPr>
        <w:instrText xml:space="preserve"> PAGEREF _Toc168466265 \h </w:instrText>
      </w:r>
      <w:r>
        <w:rPr>
          <w:noProof/>
        </w:rPr>
      </w:r>
      <w:r>
        <w:rPr>
          <w:noProof/>
        </w:rPr>
        <w:fldChar w:fldCharType="separate"/>
      </w:r>
      <w:r>
        <w:rPr>
          <w:noProof/>
        </w:rPr>
        <w:t>298</w:t>
      </w:r>
      <w:r>
        <w:rPr>
          <w:noProof/>
        </w:rPr>
        <w:fldChar w:fldCharType="end"/>
      </w:r>
    </w:p>
    <w:p w14:paraId="33C939AE" w14:textId="173E719A"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_Toc168466266 \h </w:instrText>
      </w:r>
      <w:r>
        <w:rPr>
          <w:noProof/>
        </w:rPr>
      </w:r>
      <w:r>
        <w:rPr>
          <w:noProof/>
        </w:rPr>
        <w:fldChar w:fldCharType="separate"/>
      </w:r>
      <w:r>
        <w:rPr>
          <w:noProof/>
        </w:rPr>
        <w:t>304</w:t>
      </w:r>
      <w:r>
        <w:rPr>
          <w:noProof/>
        </w:rPr>
        <w:fldChar w:fldCharType="end"/>
      </w:r>
    </w:p>
    <w:p w14:paraId="49B68FB1" w14:textId="32ED03B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D51AB7">
        <w:rPr>
          <w:noProof/>
        </w:rPr>
        <w:t>Spis literatury</w:t>
      </w:r>
      <w:r>
        <w:rPr>
          <w:noProof/>
        </w:rPr>
        <w:tab/>
      </w:r>
      <w:r>
        <w:rPr>
          <w:noProof/>
        </w:rPr>
        <w:fldChar w:fldCharType="begin"/>
      </w:r>
      <w:r>
        <w:rPr>
          <w:noProof/>
        </w:rPr>
        <w:instrText xml:space="preserve"> PAGEREF _Toc168466267 \h </w:instrText>
      </w:r>
      <w:r>
        <w:rPr>
          <w:noProof/>
        </w:rPr>
      </w:r>
      <w:r>
        <w:rPr>
          <w:noProof/>
        </w:rPr>
        <w:fldChar w:fldCharType="separate"/>
      </w:r>
      <w:r>
        <w:rPr>
          <w:noProof/>
        </w:rPr>
        <w:t>308</w:t>
      </w:r>
      <w:r>
        <w:rPr>
          <w:noProof/>
        </w:rPr>
        <w:fldChar w:fldCharType="end"/>
      </w:r>
    </w:p>
    <w:p w14:paraId="7BB35E13" w14:textId="5AC64B7C"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Spis treści</w:t>
      </w:r>
      <w:r>
        <w:rPr>
          <w:noProof/>
        </w:rPr>
        <w:tab/>
      </w:r>
      <w:r>
        <w:rPr>
          <w:noProof/>
        </w:rPr>
        <w:fldChar w:fldCharType="begin"/>
      </w:r>
      <w:r>
        <w:rPr>
          <w:noProof/>
        </w:rPr>
        <w:instrText xml:space="preserve"> PAGEREF _Toc168466268 \h </w:instrText>
      </w:r>
      <w:r>
        <w:rPr>
          <w:noProof/>
        </w:rPr>
      </w:r>
      <w:r>
        <w:rPr>
          <w:noProof/>
        </w:rPr>
        <w:fldChar w:fldCharType="separate"/>
      </w:r>
      <w:r>
        <w:rPr>
          <w:noProof/>
        </w:rPr>
        <w:t>337</w:t>
      </w:r>
      <w:r>
        <w:rPr>
          <w:noProof/>
        </w:rPr>
        <w:fldChar w:fldCharType="end"/>
      </w:r>
    </w:p>
    <w:p w14:paraId="2B2D0ADF" w14:textId="26F329D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_Toc168466269 \h </w:instrText>
      </w:r>
      <w:r>
        <w:rPr>
          <w:noProof/>
        </w:rPr>
      </w:r>
      <w:r>
        <w:rPr>
          <w:noProof/>
        </w:rPr>
        <w:fldChar w:fldCharType="separate"/>
      </w:r>
      <w:r>
        <w:rPr>
          <w:noProof/>
        </w:rPr>
        <w:t>340</w:t>
      </w:r>
      <w:r>
        <w:rPr>
          <w:noProof/>
        </w:rPr>
        <w:fldChar w:fldCharType="end"/>
      </w:r>
    </w:p>
    <w:p w14:paraId="7A06CC2C" w14:textId="08E37793"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_Toc168466270 \h </w:instrText>
      </w:r>
      <w:r>
        <w:rPr>
          <w:noProof/>
        </w:rPr>
      </w:r>
      <w:r>
        <w:rPr>
          <w:noProof/>
        </w:rPr>
        <w:fldChar w:fldCharType="separate"/>
      </w:r>
      <w:r>
        <w:rPr>
          <w:noProof/>
        </w:rPr>
        <w:t>343</w:t>
      </w:r>
      <w:r>
        <w:rPr>
          <w:noProof/>
        </w:rPr>
        <w:fldChar w:fldCharType="end"/>
      </w:r>
    </w:p>
    <w:p w14:paraId="71D3B8E8" w14:textId="2D315380"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Wykaz załączników</w:t>
      </w:r>
      <w:r>
        <w:rPr>
          <w:noProof/>
        </w:rPr>
        <w:tab/>
      </w:r>
      <w:r>
        <w:rPr>
          <w:noProof/>
        </w:rPr>
        <w:fldChar w:fldCharType="begin"/>
      </w:r>
      <w:r>
        <w:rPr>
          <w:noProof/>
        </w:rPr>
        <w:instrText xml:space="preserve"> PAGEREF _Toc168466271 \h </w:instrText>
      </w:r>
      <w:r>
        <w:rPr>
          <w:noProof/>
        </w:rPr>
      </w:r>
      <w:r>
        <w:rPr>
          <w:noProof/>
        </w:rPr>
        <w:fldChar w:fldCharType="separate"/>
      </w:r>
      <w:r>
        <w:rPr>
          <w:noProof/>
        </w:rPr>
        <w:t>347</w:t>
      </w:r>
      <w:r>
        <w:rPr>
          <w:noProof/>
        </w:rPr>
        <w:fldChar w:fldCharType="end"/>
      </w:r>
    </w:p>
    <w:p w14:paraId="62697F1C" w14:textId="5B42A9F7"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1 – Lista głównych zmian wprowadzonych w ramach Konstytucji dla Nauki</w:t>
      </w:r>
      <w:r>
        <w:rPr>
          <w:noProof/>
        </w:rPr>
        <w:tab/>
      </w:r>
      <w:r>
        <w:rPr>
          <w:noProof/>
        </w:rPr>
        <w:fldChar w:fldCharType="begin"/>
      </w:r>
      <w:r>
        <w:rPr>
          <w:noProof/>
        </w:rPr>
        <w:instrText xml:space="preserve"> PAGEREF _Toc168466272 \h </w:instrText>
      </w:r>
      <w:r>
        <w:rPr>
          <w:noProof/>
        </w:rPr>
      </w:r>
      <w:r>
        <w:rPr>
          <w:noProof/>
        </w:rPr>
        <w:fldChar w:fldCharType="separate"/>
      </w:r>
      <w:r>
        <w:rPr>
          <w:noProof/>
        </w:rPr>
        <w:t>348</w:t>
      </w:r>
      <w:r>
        <w:rPr>
          <w:noProof/>
        </w:rPr>
        <w:fldChar w:fldCharType="end"/>
      </w:r>
    </w:p>
    <w:p w14:paraId="043E457E" w14:textId="61873072"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2 - Kwestionariusze badania satysfakcji interesariuszy</w:t>
      </w:r>
      <w:r>
        <w:rPr>
          <w:noProof/>
        </w:rPr>
        <w:tab/>
      </w:r>
      <w:r>
        <w:rPr>
          <w:noProof/>
        </w:rPr>
        <w:fldChar w:fldCharType="begin"/>
      </w:r>
      <w:r>
        <w:rPr>
          <w:noProof/>
        </w:rPr>
        <w:instrText xml:space="preserve"> PAGEREF _Toc168466273 \h </w:instrText>
      </w:r>
      <w:r>
        <w:rPr>
          <w:noProof/>
        </w:rPr>
      </w:r>
      <w:r>
        <w:rPr>
          <w:noProof/>
        </w:rPr>
        <w:fldChar w:fldCharType="separate"/>
      </w:r>
      <w:r>
        <w:rPr>
          <w:noProof/>
        </w:rPr>
        <w:t>358</w:t>
      </w:r>
      <w:r>
        <w:rPr>
          <w:noProof/>
        </w:rPr>
        <w:fldChar w:fldCharType="end"/>
      </w:r>
    </w:p>
    <w:p w14:paraId="63FCB0F6" w14:textId="1F7B1F8D"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3 – Lista uczelni zaklasyfikowanych jako uczelnie techniczne w ramach badań uwzględnionych w niniejszej pracy</w:t>
      </w:r>
      <w:r>
        <w:rPr>
          <w:noProof/>
        </w:rPr>
        <w:tab/>
      </w:r>
      <w:r>
        <w:rPr>
          <w:noProof/>
        </w:rPr>
        <w:fldChar w:fldCharType="begin"/>
      </w:r>
      <w:r>
        <w:rPr>
          <w:noProof/>
        </w:rPr>
        <w:instrText xml:space="preserve"> PAGEREF _Toc168466274 \h </w:instrText>
      </w:r>
      <w:r>
        <w:rPr>
          <w:noProof/>
        </w:rPr>
      </w:r>
      <w:r>
        <w:rPr>
          <w:noProof/>
        </w:rPr>
        <w:fldChar w:fldCharType="separate"/>
      </w:r>
      <w:r>
        <w:rPr>
          <w:noProof/>
        </w:rPr>
        <w:t>359</w:t>
      </w:r>
      <w:r>
        <w:rPr>
          <w:noProof/>
        </w:rPr>
        <w:fldChar w:fldCharType="end"/>
      </w:r>
    </w:p>
    <w:p w14:paraId="701DC46D" w14:textId="2229F496"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4 – Propozycja rankingu Światowych uczelni na podstawie rezultatów globalnych THE, ARWU, QS i Webometrics – Ranking RV250</w:t>
      </w:r>
      <w:r>
        <w:rPr>
          <w:noProof/>
        </w:rPr>
        <w:tab/>
      </w:r>
      <w:r>
        <w:rPr>
          <w:noProof/>
        </w:rPr>
        <w:fldChar w:fldCharType="begin"/>
      </w:r>
      <w:r>
        <w:rPr>
          <w:noProof/>
        </w:rPr>
        <w:instrText xml:space="preserve"> PAGEREF _Toc168466275 \h </w:instrText>
      </w:r>
      <w:r>
        <w:rPr>
          <w:noProof/>
        </w:rPr>
      </w:r>
      <w:r>
        <w:rPr>
          <w:noProof/>
        </w:rPr>
        <w:fldChar w:fldCharType="separate"/>
      </w:r>
      <w:r>
        <w:rPr>
          <w:noProof/>
        </w:rPr>
        <w:t>360</w:t>
      </w:r>
      <w:r>
        <w:rPr>
          <w:noProof/>
        </w:rPr>
        <w:fldChar w:fldCharType="end"/>
      </w:r>
    </w:p>
    <w:p w14:paraId="41057B7D" w14:textId="50670D56"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5 – Lista artykułów naukowych przyjętych do Analizy grup interesariuszy uczelni w badaniu SLR</w:t>
      </w:r>
      <w:r>
        <w:rPr>
          <w:noProof/>
        </w:rPr>
        <w:tab/>
      </w:r>
      <w:r>
        <w:rPr>
          <w:noProof/>
        </w:rPr>
        <w:fldChar w:fldCharType="begin"/>
      </w:r>
      <w:r>
        <w:rPr>
          <w:noProof/>
        </w:rPr>
        <w:instrText xml:space="preserve"> PAGEREF _Toc168466276 \h </w:instrText>
      </w:r>
      <w:r>
        <w:rPr>
          <w:noProof/>
        </w:rPr>
      </w:r>
      <w:r>
        <w:rPr>
          <w:noProof/>
        </w:rPr>
        <w:fldChar w:fldCharType="separate"/>
      </w:r>
      <w:r>
        <w:rPr>
          <w:noProof/>
        </w:rPr>
        <w:t>365</w:t>
      </w:r>
      <w:r>
        <w:rPr>
          <w:noProof/>
        </w:rPr>
        <w:fldChar w:fldCharType="end"/>
      </w:r>
    </w:p>
    <w:p w14:paraId="0A5F47D9" w14:textId="0DDED6FD"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6 – Szczegółowa Lista Analizowanych fraz  odnoszących się do interEsariuszy uczelni w badaniu SLR</w:t>
      </w:r>
      <w:r>
        <w:rPr>
          <w:noProof/>
        </w:rPr>
        <w:tab/>
      </w:r>
      <w:r>
        <w:rPr>
          <w:noProof/>
        </w:rPr>
        <w:fldChar w:fldCharType="begin"/>
      </w:r>
      <w:r>
        <w:rPr>
          <w:noProof/>
        </w:rPr>
        <w:instrText xml:space="preserve"> PAGEREF _Toc168466277 \h </w:instrText>
      </w:r>
      <w:r>
        <w:rPr>
          <w:noProof/>
        </w:rPr>
      </w:r>
      <w:r>
        <w:rPr>
          <w:noProof/>
        </w:rPr>
        <w:fldChar w:fldCharType="separate"/>
      </w:r>
      <w:r>
        <w:rPr>
          <w:noProof/>
        </w:rPr>
        <w:t>398</w:t>
      </w:r>
      <w:r>
        <w:rPr>
          <w:noProof/>
        </w:rPr>
        <w:fldChar w:fldCharType="end"/>
      </w:r>
    </w:p>
    <w:p w14:paraId="045416B8" w14:textId="405B6CB1"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7 – Diagram Modelu Doskonalenia Systemu Zarządzania Jakością Uczelni Inspirowanego Satysfakcją Interesariuszy wraz ze szczegółowym opisem etapów Modelu</w:t>
      </w:r>
      <w:r>
        <w:rPr>
          <w:noProof/>
        </w:rPr>
        <w:tab/>
      </w:r>
      <w:r>
        <w:rPr>
          <w:noProof/>
        </w:rPr>
        <w:fldChar w:fldCharType="begin"/>
      </w:r>
      <w:r>
        <w:rPr>
          <w:noProof/>
        </w:rPr>
        <w:instrText xml:space="preserve"> PAGEREF _Toc168466278 \h </w:instrText>
      </w:r>
      <w:r>
        <w:rPr>
          <w:noProof/>
        </w:rPr>
      </w:r>
      <w:r>
        <w:rPr>
          <w:noProof/>
        </w:rPr>
        <w:fldChar w:fldCharType="separate"/>
      </w:r>
      <w:r>
        <w:rPr>
          <w:noProof/>
        </w:rPr>
        <w:t>405</w:t>
      </w:r>
      <w:r>
        <w:rPr>
          <w:noProof/>
        </w:rPr>
        <w:fldChar w:fldCharType="end"/>
      </w:r>
    </w:p>
    <w:p w14:paraId="0F3F0CEC" w14:textId="28F83DE1" w:rsidR="00EA682C" w:rsidRPr="00F30C28" w:rsidRDefault="00EA682C" w:rsidP="00EA682C">
      <w:r>
        <w:rPr>
          <w:lang w:val="en-GB"/>
        </w:rPr>
        <w:fldChar w:fldCharType="end"/>
      </w:r>
    </w:p>
    <w:p w14:paraId="57BD3D4B" w14:textId="77777777" w:rsidR="00B758DF" w:rsidRPr="00233788" w:rsidRDefault="00B758DF" w:rsidP="00276247">
      <w:pPr>
        <w:pStyle w:val="Nagwek1"/>
        <w:numPr>
          <w:ilvl w:val="0"/>
          <w:numId w:val="0"/>
        </w:numPr>
        <w:ind w:left="432"/>
      </w:pPr>
      <w:bookmarkStart w:id="634" w:name="_Toc168466269"/>
      <w:r w:rsidRPr="00233788">
        <w:lastRenderedPageBreak/>
        <w:t>Wykaz rysunków</w:t>
      </w:r>
      <w:bookmarkEnd w:id="632"/>
      <w:bookmarkEnd w:id="634"/>
    </w:p>
    <w:p w14:paraId="681E7E29" w14:textId="234354F9" w:rsidR="00D51AB7"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8466281" w:history="1">
        <w:r w:rsidR="00D51AB7" w:rsidRPr="00E74A72">
          <w:rPr>
            <w:rStyle w:val="Hipercze"/>
            <w:noProof/>
          </w:rPr>
          <w:t>Rysunek 1 Teoria Zarządzania Jakością u podstaw Metody Zarządzania Deminga wg Anderson, Rungtusanatham i Schroeder (Anderson i in., 1994)</w:t>
        </w:r>
        <w:r w:rsidR="00D51AB7">
          <w:rPr>
            <w:noProof/>
            <w:webHidden/>
          </w:rPr>
          <w:tab/>
        </w:r>
        <w:r w:rsidR="00D51AB7">
          <w:rPr>
            <w:noProof/>
            <w:webHidden/>
          </w:rPr>
          <w:fldChar w:fldCharType="begin"/>
        </w:r>
        <w:r w:rsidR="00D51AB7">
          <w:rPr>
            <w:noProof/>
            <w:webHidden/>
          </w:rPr>
          <w:instrText xml:space="preserve"> PAGEREF _Toc168466281 \h </w:instrText>
        </w:r>
        <w:r w:rsidR="00D51AB7">
          <w:rPr>
            <w:noProof/>
            <w:webHidden/>
          </w:rPr>
        </w:r>
        <w:r w:rsidR="00D51AB7">
          <w:rPr>
            <w:noProof/>
            <w:webHidden/>
          </w:rPr>
          <w:fldChar w:fldCharType="separate"/>
        </w:r>
        <w:r w:rsidR="00D51AB7">
          <w:rPr>
            <w:noProof/>
            <w:webHidden/>
          </w:rPr>
          <w:t>9</w:t>
        </w:r>
        <w:r w:rsidR="00D51AB7">
          <w:rPr>
            <w:noProof/>
            <w:webHidden/>
          </w:rPr>
          <w:fldChar w:fldCharType="end"/>
        </w:r>
      </w:hyperlink>
    </w:p>
    <w:p w14:paraId="74DAE6F9" w14:textId="115A324F"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2" w:history="1">
        <w:r w:rsidRPr="00E74A72">
          <w:rPr>
            <w:rStyle w:val="Hipercze"/>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_Toc168466282 \h </w:instrText>
        </w:r>
        <w:r>
          <w:rPr>
            <w:noProof/>
            <w:webHidden/>
          </w:rPr>
        </w:r>
        <w:r>
          <w:rPr>
            <w:noProof/>
            <w:webHidden/>
          </w:rPr>
          <w:fldChar w:fldCharType="separate"/>
        </w:r>
        <w:r>
          <w:rPr>
            <w:noProof/>
            <w:webHidden/>
          </w:rPr>
          <w:t>11</w:t>
        </w:r>
        <w:r>
          <w:rPr>
            <w:noProof/>
            <w:webHidden/>
          </w:rPr>
          <w:fldChar w:fldCharType="end"/>
        </w:r>
      </w:hyperlink>
    </w:p>
    <w:p w14:paraId="0CDBD6DF" w14:textId="4C66F2C3"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3" w:history="1">
        <w:r w:rsidRPr="00E74A72">
          <w:rPr>
            <w:rStyle w:val="Hipercze"/>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_Toc168466283 \h </w:instrText>
        </w:r>
        <w:r>
          <w:rPr>
            <w:noProof/>
            <w:webHidden/>
          </w:rPr>
        </w:r>
        <w:r>
          <w:rPr>
            <w:noProof/>
            <w:webHidden/>
          </w:rPr>
          <w:fldChar w:fldCharType="separate"/>
        </w:r>
        <w:r>
          <w:rPr>
            <w:noProof/>
            <w:webHidden/>
          </w:rPr>
          <w:t>22</w:t>
        </w:r>
        <w:r>
          <w:rPr>
            <w:noProof/>
            <w:webHidden/>
          </w:rPr>
          <w:fldChar w:fldCharType="end"/>
        </w:r>
      </w:hyperlink>
    </w:p>
    <w:p w14:paraId="68CED897" w14:textId="33096644"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4" w:history="1">
        <w:r w:rsidRPr="00E74A72">
          <w:rPr>
            <w:rStyle w:val="Hipercze"/>
            <w:noProof/>
          </w:rPr>
          <w:t>Rysunek 4 Tendencje zmian na rynku edukacji wyższej w Polsce po roku 1989</w:t>
        </w:r>
        <w:r>
          <w:rPr>
            <w:noProof/>
            <w:webHidden/>
          </w:rPr>
          <w:tab/>
        </w:r>
        <w:r>
          <w:rPr>
            <w:noProof/>
            <w:webHidden/>
          </w:rPr>
          <w:fldChar w:fldCharType="begin"/>
        </w:r>
        <w:r>
          <w:rPr>
            <w:noProof/>
            <w:webHidden/>
          </w:rPr>
          <w:instrText xml:space="preserve"> PAGEREF _Toc168466284 \h </w:instrText>
        </w:r>
        <w:r>
          <w:rPr>
            <w:noProof/>
            <w:webHidden/>
          </w:rPr>
        </w:r>
        <w:r>
          <w:rPr>
            <w:noProof/>
            <w:webHidden/>
          </w:rPr>
          <w:fldChar w:fldCharType="separate"/>
        </w:r>
        <w:r>
          <w:rPr>
            <w:noProof/>
            <w:webHidden/>
          </w:rPr>
          <w:t>27</w:t>
        </w:r>
        <w:r>
          <w:rPr>
            <w:noProof/>
            <w:webHidden/>
          </w:rPr>
          <w:fldChar w:fldCharType="end"/>
        </w:r>
      </w:hyperlink>
    </w:p>
    <w:p w14:paraId="6257FFCE" w14:textId="096FBDCC"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5" w:history="1">
        <w:r w:rsidRPr="00E74A72">
          <w:rPr>
            <w:rStyle w:val="Hipercze"/>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_Toc168466285 \h </w:instrText>
        </w:r>
        <w:r>
          <w:rPr>
            <w:noProof/>
            <w:webHidden/>
          </w:rPr>
        </w:r>
        <w:r>
          <w:rPr>
            <w:noProof/>
            <w:webHidden/>
          </w:rPr>
          <w:fldChar w:fldCharType="separate"/>
        </w:r>
        <w:r>
          <w:rPr>
            <w:noProof/>
            <w:webHidden/>
          </w:rPr>
          <w:t>29</w:t>
        </w:r>
        <w:r>
          <w:rPr>
            <w:noProof/>
            <w:webHidden/>
          </w:rPr>
          <w:fldChar w:fldCharType="end"/>
        </w:r>
      </w:hyperlink>
    </w:p>
    <w:p w14:paraId="64FD71B4" w14:textId="08576B68"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6" w:history="1">
        <w:r w:rsidRPr="00E74A72">
          <w:rPr>
            <w:rStyle w:val="Hipercze"/>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_Toc168466286 \h </w:instrText>
        </w:r>
        <w:r>
          <w:rPr>
            <w:noProof/>
            <w:webHidden/>
          </w:rPr>
        </w:r>
        <w:r>
          <w:rPr>
            <w:noProof/>
            <w:webHidden/>
          </w:rPr>
          <w:fldChar w:fldCharType="separate"/>
        </w:r>
        <w:r>
          <w:rPr>
            <w:noProof/>
            <w:webHidden/>
          </w:rPr>
          <w:t>30</w:t>
        </w:r>
        <w:r>
          <w:rPr>
            <w:noProof/>
            <w:webHidden/>
          </w:rPr>
          <w:fldChar w:fldCharType="end"/>
        </w:r>
      </w:hyperlink>
    </w:p>
    <w:p w14:paraId="69FFE77F" w14:textId="5A40FD67"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7" w:history="1">
        <w:r w:rsidRPr="00E74A72">
          <w:rPr>
            <w:rStyle w:val="Hipercze"/>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_Toc168466287 \h </w:instrText>
        </w:r>
        <w:r>
          <w:rPr>
            <w:noProof/>
            <w:webHidden/>
          </w:rPr>
        </w:r>
        <w:r>
          <w:rPr>
            <w:noProof/>
            <w:webHidden/>
          </w:rPr>
          <w:fldChar w:fldCharType="separate"/>
        </w:r>
        <w:r>
          <w:rPr>
            <w:noProof/>
            <w:webHidden/>
          </w:rPr>
          <w:t>32</w:t>
        </w:r>
        <w:r>
          <w:rPr>
            <w:noProof/>
            <w:webHidden/>
          </w:rPr>
          <w:fldChar w:fldCharType="end"/>
        </w:r>
      </w:hyperlink>
    </w:p>
    <w:p w14:paraId="1960DC90" w14:textId="74C35D2D"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8" w:history="1">
        <w:r w:rsidRPr="00E74A72">
          <w:rPr>
            <w:rStyle w:val="Hipercze"/>
            <w:noProof/>
          </w:rPr>
          <w:t>Rysunek 8 Udział wydatków publicznych na szkolnictwo wyższe w PKB Polski</w:t>
        </w:r>
        <w:r>
          <w:rPr>
            <w:noProof/>
            <w:webHidden/>
          </w:rPr>
          <w:tab/>
        </w:r>
        <w:r>
          <w:rPr>
            <w:noProof/>
            <w:webHidden/>
          </w:rPr>
          <w:fldChar w:fldCharType="begin"/>
        </w:r>
        <w:r>
          <w:rPr>
            <w:noProof/>
            <w:webHidden/>
          </w:rPr>
          <w:instrText xml:space="preserve"> PAGEREF _Toc168466288 \h </w:instrText>
        </w:r>
        <w:r>
          <w:rPr>
            <w:noProof/>
            <w:webHidden/>
          </w:rPr>
        </w:r>
        <w:r>
          <w:rPr>
            <w:noProof/>
            <w:webHidden/>
          </w:rPr>
          <w:fldChar w:fldCharType="separate"/>
        </w:r>
        <w:r>
          <w:rPr>
            <w:noProof/>
            <w:webHidden/>
          </w:rPr>
          <w:t>33</w:t>
        </w:r>
        <w:r>
          <w:rPr>
            <w:noProof/>
            <w:webHidden/>
          </w:rPr>
          <w:fldChar w:fldCharType="end"/>
        </w:r>
      </w:hyperlink>
    </w:p>
    <w:p w14:paraId="33FA4998" w14:textId="671EB89C"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9" w:history="1">
        <w:r w:rsidRPr="00E74A72">
          <w:rPr>
            <w:rStyle w:val="Hipercze"/>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_Toc168466289 \h </w:instrText>
        </w:r>
        <w:r>
          <w:rPr>
            <w:noProof/>
            <w:webHidden/>
          </w:rPr>
        </w:r>
        <w:r>
          <w:rPr>
            <w:noProof/>
            <w:webHidden/>
          </w:rPr>
          <w:fldChar w:fldCharType="separate"/>
        </w:r>
        <w:r>
          <w:rPr>
            <w:noProof/>
            <w:webHidden/>
          </w:rPr>
          <w:t>35</w:t>
        </w:r>
        <w:r>
          <w:rPr>
            <w:noProof/>
            <w:webHidden/>
          </w:rPr>
          <w:fldChar w:fldCharType="end"/>
        </w:r>
      </w:hyperlink>
    </w:p>
    <w:p w14:paraId="23E6186C" w14:textId="03390236"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0" w:history="1">
        <w:r w:rsidRPr="00E74A72">
          <w:rPr>
            <w:rStyle w:val="Hipercze"/>
            <w:noProof/>
          </w:rPr>
          <w:t>Rysunek 10 Miejsce celów w procesie zarządzania organizacją</w:t>
        </w:r>
        <w:r>
          <w:rPr>
            <w:noProof/>
            <w:webHidden/>
          </w:rPr>
          <w:tab/>
        </w:r>
        <w:r>
          <w:rPr>
            <w:noProof/>
            <w:webHidden/>
          </w:rPr>
          <w:fldChar w:fldCharType="begin"/>
        </w:r>
        <w:r>
          <w:rPr>
            <w:noProof/>
            <w:webHidden/>
          </w:rPr>
          <w:instrText xml:space="preserve"> PAGEREF _Toc168466290 \h </w:instrText>
        </w:r>
        <w:r>
          <w:rPr>
            <w:noProof/>
            <w:webHidden/>
          </w:rPr>
        </w:r>
        <w:r>
          <w:rPr>
            <w:noProof/>
            <w:webHidden/>
          </w:rPr>
          <w:fldChar w:fldCharType="separate"/>
        </w:r>
        <w:r>
          <w:rPr>
            <w:noProof/>
            <w:webHidden/>
          </w:rPr>
          <w:t>38</w:t>
        </w:r>
        <w:r>
          <w:rPr>
            <w:noProof/>
            <w:webHidden/>
          </w:rPr>
          <w:fldChar w:fldCharType="end"/>
        </w:r>
      </w:hyperlink>
    </w:p>
    <w:p w14:paraId="4D43B6A8" w14:textId="02B23A04"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1" w:history="1">
        <w:r w:rsidRPr="00E74A72">
          <w:rPr>
            <w:rStyle w:val="Hipercze"/>
            <w:noProof/>
          </w:rPr>
          <w:t>Rysunek 11 Klasyfikacja zasobów uczelni</w:t>
        </w:r>
        <w:r>
          <w:rPr>
            <w:noProof/>
            <w:webHidden/>
          </w:rPr>
          <w:tab/>
        </w:r>
        <w:r>
          <w:rPr>
            <w:noProof/>
            <w:webHidden/>
          </w:rPr>
          <w:fldChar w:fldCharType="begin"/>
        </w:r>
        <w:r>
          <w:rPr>
            <w:noProof/>
            <w:webHidden/>
          </w:rPr>
          <w:instrText xml:space="preserve"> PAGEREF _Toc168466291 \h </w:instrText>
        </w:r>
        <w:r>
          <w:rPr>
            <w:noProof/>
            <w:webHidden/>
          </w:rPr>
        </w:r>
        <w:r>
          <w:rPr>
            <w:noProof/>
            <w:webHidden/>
          </w:rPr>
          <w:fldChar w:fldCharType="separate"/>
        </w:r>
        <w:r>
          <w:rPr>
            <w:noProof/>
            <w:webHidden/>
          </w:rPr>
          <w:t>42</w:t>
        </w:r>
        <w:r>
          <w:rPr>
            <w:noProof/>
            <w:webHidden/>
          </w:rPr>
          <w:fldChar w:fldCharType="end"/>
        </w:r>
      </w:hyperlink>
    </w:p>
    <w:p w14:paraId="39C3398D" w14:textId="54422068"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2" w:history="1">
        <w:r w:rsidRPr="00E74A72">
          <w:rPr>
            <w:rStyle w:val="Hipercze"/>
            <w:noProof/>
          </w:rPr>
          <w:t>Rysunek 12 Model motywacji akademickich</w:t>
        </w:r>
        <w:r>
          <w:rPr>
            <w:noProof/>
            <w:webHidden/>
          </w:rPr>
          <w:tab/>
        </w:r>
        <w:r>
          <w:rPr>
            <w:noProof/>
            <w:webHidden/>
          </w:rPr>
          <w:fldChar w:fldCharType="begin"/>
        </w:r>
        <w:r>
          <w:rPr>
            <w:noProof/>
            <w:webHidden/>
          </w:rPr>
          <w:instrText xml:space="preserve"> PAGEREF _Toc168466292 \h </w:instrText>
        </w:r>
        <w:r>
          <w:rPr>
            <w:noProof/>
            <w:webHidden/>
          </w:rPr>
        </w:r>
        <w:r>
          <w:rPr>
            <w:noProof/>
            <w:webHidden/>
          </w:rPr>
          <w:fldChar w:fldCharType="separate"/>
        </w:r>
        <w:r>
          <w:rPr>
            <w:noProof/>
            <w:webHidden/>
          </w:rPr>
          <w:t>48</w:t>
        </w:r>
        <w:r>
          <w:rPr>
            <w:noProof/>
            <w:webHidden/>
          </w:rPr>
          <w:fldChar w:fldCharType="end"/>
        </w:r>
      </w:hyperlink>
    </w:p>
    <w:p w14:paraId="1183ACFE" w14:textId="6D69A493"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3" w:history="1">
        <w:r w:rsidRPr="00E74A72">
          <w:rPr>
            <w:rStyle w:val="Hipercze"/>
            <w:noProof/>
          </w:rPr>
          <w:t>Rysunek 13 Środowisko relacji uniwersytetu</w:t>
        </w:r>
        <w:r>
          <w:rPr>
            <w:noProof/>
            <w:webHidden/>
          </w:rPr>
          <w:tab/>
        </w:r>
        <w:r>
          <w:rPr>
            <w:noProof/>
            <w:webHidden/>
          </w:rPr>
          <w:fldChar w:fldCharType="begin"/>
        </w:r>
        <w:r>
          <w:rPr>
            <w:noProof/>
            <w:webHidden/>
          </w:rPr>
          <w:instrText xml:space="preserve"> PAGEREF _Toc168466293 \h </w:instrText>
        </w:r>
        <w:r>
          <w:rPr>
            <w:noProof/>
            <w:webHidden/>
          </w:rPr>
        </w:r>
        <w:r>
          <w:rPr>
            <w:noProof/>
            <w:webHidden/>
          </w:rPr>
          <w:fldChar w:fldCharType="separate"/>
        </w:r>
        <w:r>
          <w:rPr>
            <w:noProof/>
            <w:webHidden/>
          </w:rPr>
          <w:t>56</w:t>
        </w:r>
        <w:r>
          <w:rPr>
            <w:noProof/>
            <w:webHidden/>
          </w:rPr>
          <w:fldChar w:fldCharType="end"/>
        </w:r>
      </w:hyperlink>
    </w:p>
    <w:p w14:paraId="03904CCA" w14:textId="74F857AD"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4" w:history="1">
        <w:r w:rsidRPr="00E74A72">
          <w:rPr>
            <w:rStyle w:val="Hipercze"/>
            <w:noProof/>
          </w:rPr>
          <w:t>Rysunek 14 Schemat modelu jakości usług SERVQUAL</w:t>
        </w:r>
        <w:r>
          <w:rPr>
            <w:noProof/>
            <w:webHidden/>
          </w:rPr>
          <w:tab/>
        </w:r>
        <w:r>
          <w:rPr>
            <w:noProof/>
            <w:webHidden/>
          </w:rPr>
          <w:fldChar w:fldCharType="begin"/>
        </w:r>
        <w:r>
          <w:rPr>
            <w:noProof/>
            <w:webHidden/>
          </w:rPr>
          <w:instrText xml:space="preserve"> PAGEREF _Toc168466294 \h </w:instrText>
        </w:r>
        <w:r>
          <w:rPr>
            <w:noProof/>
            <w:webHidden/>
          </w:rPr>
        </w:r>
        <w:r>
          <w:rPr>
            <w:noProof/>
            <w:webHidden/>
          </w:rPr>
          <w:fldChar w:fldCharType="separate"/>
        </w:r>
        <w:r>
          <w:rPr>
            <w:noProof/>
            <w:webHidden/>
          </w:rPr>
          <w:t>68</w:t>
        </w:r>
        <w:r>
          <w:rPr>
            <w:noProof/>
            <w:webHidden/>
          </w:rPr>
          <w:fldChar w:fldCharType="end"/>
        </w:r>
      </w:hyperlink>
    </w:p>
    <w:p w14:paraId="51DEA3EB" w14:textId="4F5DA73B"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5" w:history="1">
        <w:r w:rsidRPr="00E74A72">
          <w:rPr>
            <w:rStyle w:val="Hipercze"/>
            <w:noProof/>
          </w:rPr>
          <w:t>Rysunek 15 Hierarchiczny model jakości usług wg Dabholkara, Thorpe’a i Rentz’a</w:t>
        </w:r>
        <w:r>
          <w:rPr>
            <w:noProof/>
            <w:webHidden/>
          </w:rPr>
          <w:tab/>
        </w:r>
        <w:r>
          <w:rPr>
            <w:noProof/>
            <w:webHidden/>
          </w:rPr>
          <w:fldChar w:fldCharType="begin"/>
        </w:r>
        <w:r>
          <w:rPr>
            <w:noProof/>
            <w:webHidden/>
          </w:rPr>
          <w:instrText xml:space="preserve"> PAGEREF _Toc168466295 \h </w:instrText>
        </w:r>
        <w:r>
          <w:rPr>
            <w:noProof/>
            <w:webHidden/>
          </w:rPr>
        </w:r>
        <w:r>
          <w:rPr>
            <w:noProof/>
            <w:webHidden/>
          </w:rPr>
          <w:fldChar w:fldCharType="separate"/>
        </w:r>
        <w:r>
          <w:rPr>
            <w:noProof/>
            <w:webHidden/>
          </w:rPr>
          <w:t>71</w:t>
        </w:r>
        <w:r>
          <w:rPr>
            <w:noProof/>
            <w:webHidden/>
          </w:rPr>
          <w:fldChar w:fldCharType="end"/>
        </w:r>
      </w:hyperlink>
    </w:p>
    <w:p w14:paraId="65435399" w14:textId="618E74BC"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6" w:history="1">
        <w:r w:rsidRPr="00E74A72">
          <w:rPr>
            <w:rStyle w:val="Hipercze"/>
            <w:noProof/>
          </w:rPr>
          <w:t>Rysunek 16. Model postrzeganej jakości usług</w:t>
        </w:r>
        <w:r>
          <w:rPr>
            <w:noProof/>
            <w:webHidden/>
          </w:rPr>
          <w:tab/>
        </w:r>
        <w:r>
          <w:rPr>
            <w:noProof/>
            <w:webHidden/>
          </w:rPr>
          <w:fldChar w:fldCharType="begin"/>
        </w:r>
        <w:r>
          <w:rPr>
            <w:noProof/>
            <w:webHidden/>
          </w:rPr>
          <w:instrText xml:space="preserve"> PAGEREF _Toc168466296 \h </w:instrText>
        </w:r>
        <w:r>
          <w:rPr>
            <w:noProof/>
            <w:webHidden/>
          </w:rPr>
        </w:r>
        <w:r>
          <w:rPr>
            <w:noProof/>
            <w:webHidden/>
          </w:rPr>
          <w:fldChar w:fldCharType="separate"/>
        </w:r>
        <w:r>
          <w:rPr>
            <w:noProof/>
            <w:webHidden/>
          </w:rPr>
          <w:t>71</w:t>
        </w:r>
        <w:r>
          <w:rPr>
            <w:noProof/>
            <w:webHidden/>
          </w:rPr>
          <w:fldChar w:fldCharType="end"/>
        </w:r>
      </w:hyperlink>
    </w:p>
    <w:p w14:paraId="62EAFDA1" w14:textId="0543AEC8"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7" w:history="1">
        <w:r w:rsidRPr="00E74A72">
          <w:rPr>
            <w:rStyle w:val="Hipercze"/>
            <w:noProof/>
          </w:rPr>
          <w:t>Rysunek 17 Zintegrowany model jakości usług 4Q</w:t>
        </w:r>
        <w:r>
          <w:rPr>
            <w:noProof/>
            <w:webHidden/>
          </w:rPr>
          <w:tab/>
        </w:r>
        <w:r>
          <w:rPr>
            <w:noProof/>
            <w:webHidden/>
          </w:rPr>
          <w:fldChar w:fldCharType="begin"/>
        </w:r>
        <w:r>
          <w:rPr>
            <w:noProof/>
            <w:webHidden/>
          </w:rPr>
          <w:instrText xml:space="preserve"> PAGEREF _Toc168466297 \h </w:instrText>
        </w:r>
        <w:r>
          <w:rPr>
            <w:noProof/>
            <w:webHidden/>
          </w:rPr>
        </w:r>
        <w:r>
          <w:rPr>
            <w:noProof/>
            <w:webHidden/>
          </w:rPr>
          <w:fldChar w:fldCharType="separate"/>
        </w:r>
        <w:r>
          <w:rPr>
            <w:noProof/>
            <w:webHidden/>
          </w:rPr>
          <w:t>73</w:t>
        </w:r>
        <w:r>
          <w:rPr>
            <w:noProof/>
            <w:webHidden/>
          </w:rPr>
          <w:fldChar w:fldCharType="end"/>
        </w:r>
      </w:hyperlink>
    </w:p>
    <w:p w14:paraId="6C10FCA7" w14:textId="34F7018D"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8" w:history="1">
        <w:r w:rsidRPr="00E74A72">
          <w:rPr>
            <w:rStyle w:val="Hipercze"/>
            <w:noProof/>
          </w:rPr>
          <w:t>Rysunek 18 Model jakości usług i satysfakcji klienta</w:t>
        </w:r>
        <w:r>
          <w:rPr>
            <w:noProof/>
            <w:webHidden/>
          </w:rPr>
          <w:tab/>
        </w:r>
        <w:r>
          <w:rPr>
            <w:noProof/>
            <w:webHidden/>
          </w:rPr>
          <w:fldChar w:fldCharType="begin"/>
        </w:r>
        <w:r>
          <w:rPr>
            <w:noProof/>
            <w:webHidden/>
          </w:rPr>
          <w:instrText xml:space="preserve"> PAGEREF _Toc168466298 \h </w:instrText>
        </w:r>
        <w:r>
          <w:rPr>
            <w:noProof/>
            <w:webHidden/>
          </w:rPr>
        </w:r>
        <w:r>
          <w:rPr>
            <w:noProof/>
            <w:webHidden/>
          </w:rPr>
          <w:fldChar w:fldCharType="separate"/>
        </w:r>
        <w:r>
          <w:rPr>
            <w:noProof/>
            <w:webHidden/>
          </w:rPr>
          <w:t>75</w:t>
        </w:r>
        <w:r>
          <w:rPr>
            <w:noProof/>
            <w:webHidden/>
          </w:rPr>
          <w:fldChar w:fldCharType="end"/>
        </w:r>
      </w:hyperlink>
    </w:p>
    <w:p w14:paraId="62B97379" w14:textId="3D353250"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9" w:history="1">
        <w:r w:rsidRPr="00E74A72">
          <w:rPr>
            <w:rStyle w:val="Hipercze"/>
            <w:noProof/>
          </w:rPr>
          <w:t>Rysunek 19 Model jakości usług z wartością dodaną</w:t>
        </w:r>
        <w:r>
          <w:rPr>
            <w:noProof/>
            <w:webHidden/>
          </w:rPr>
          <w:tab/>
        </w:r>
        <w:r>
          <w:rPr>
            <w:noProof/>
            <w:webHidden/>
          </w:rPr>
          <w:fldChar w:fldCharType="begin"/>
        </w:r>
        <w:r>
          <w:rPr>
            <w:noProof/>
            <w:webHidden/>
          </w:rPr>
          <w:instrText xml:space="preserve"> PAGEREF _Toc168466299 \h </w:instrText>
        </w:r>
        <w:r>
          <w:rPr>
            <w:noProof/>
            <w:webHidden/>
          </w:rPr>
        </w:r>
        <w:r>
          <w:rPr>
            <w:noProof/>
            <w:webHidden/>
          </w:rPr>
          <w:fldChar w:fldCharType="separate"/>
        </w:r>
        <w:r>
          <w:rPr>
            <w:noProof/>
            <w:webHidden/>
          </w:rPr>
          <w:t>76</w:t>
        </w:r>
        <w:r>
          <w:rPr>
            <w:noProof/>
            <w:webHidden/>
          </w:rPr>
          <w:fldChar w:fldCharType="end"/>
        </w:r>
      </w:hyperlink>
    </w:p>
    <w:p w14:paraId="7F8FDCDE" w14:textId="023F2101"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0" w:history="1">
        <w:r w:rsidRPr="00E74A72">
          <w:rPr>
            <w:rStyle w:val="Hipercze"/>
            <w:noProof/>
          </w:rPr>
          <w:t>Rysunek 20 Diagram modelu CAF</w:t>
        </w:r>
        <w:r>
          <w:rPr>
            <w:noProof/>
            <w:webHidden/>
          </w:rPr>
          <w:tab/>
        </w:r>
        <w:r>
          <w:rPr>
            <w:noProof/>
            <w:webHidden/>
          </w:rPr>
          <w:fldChar w:fldCharType="begin"/>
        </w:r>
        <w:r>
          <w:rPr>
            <w:noProof/>
            <w:webHidden/>
          </w:rPr>
          <w:instrText xml:space="preserve"> PAGEREF _Toc168466300 \h </w:instrText>
        </w:r>
        <w:r>
          <w:rPr>
            <w:noProof/>
            <w:webHidden/>
          </w:rPr>
        </w:r>
        <w:r>
          <w:rPr>
            <w:noProof/>
            <w:webHidden/>
          </w:rPr>
          <w:fldChar w:fldCharType="separate"/>
        </w:r>
        <w:r>
          <w:rPr>
            <w:noProof/>
            <w:webHidden/>
          </w:rPr>
          <w:t>119</w:t>
        </w:r>
        <w:r>
          <w:rPr>
            <w:noProof/>
            <w:webHidden/>
          </w:rPr>
          <w:fldChar w:fldCharType="end"/>
        </w:r>
      </w:hyperlink>
    </w:p>
    <w:p w14:paraId="4D1930C6" w14:textId="42BDCB62"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1" w:history="1">
        <w:r w:rsidRPr="00E74A72">
          <w:rPr>
            <w:rStyle w:val="Hipercze"/>
            <w:noProof/>
          </w:rPr>
          <w:t>Rysunek 21 Diagram modelu systemu zarządzania jakością QualHE</w:t>
        </w:r>
        <w:r>
          <w:rPr>
            <w:noProof/>
            <w:webHidden/>
          </w:rPr>
          <w:tab/>
        </w:r>
        <w:r>
          <w:rPr>
            <w:noProof/>
            <w:webHidden/>
          </w:rPr>
          <w:fldChar w:fldCharType="begin"/>
        </w:r>
        <w:r>
          <w:rPr>
            <w:noProof/>
            <w:webHidden/>
          </w:rPr>
          <w:instrText xml:space="preserve"> PAGEREF _Toc168466301 \h </w:instrText>
        </w:r>
        <w:r>
          <w:rPr>
            <w:noProof/>
            <w:webHidden/>
          </w:rPr>
        </w:r>
        <w:r>
          <w:rPr>
            <w:noProof/>
            <w:webHidden/>
          </w:rPr>
          <w:fldChar w:fldCharType="separate"/>
        </w:r>
        <w:r>
          <w:rPr>
            <w:noProof/>
            <w:webHidden/>
          </w:rPr>
          <w:t>124</w:t>
        </w:r>
        <w:r>
          <w:rPr>
            <w:noProof/>
            <w:webHidden/>
          </w:rPr>
          <w:fldChar w:fldCharType="end"/>
        </w:r>
      </w:hyperlink>
    </w:p>
    <w:p w14:paraId="5A710D25" w14:textId="591DF54E"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2" w:history="1">
        <w:r w:rsidRPr="00E74A72">
          <w:rPr>
            <w:rStyle w:val="Hipercze"/>
            <w:noProof/>
          </w:rPr>
          <w:t>Rysunek 22 Edukacyjny łańcuch dostaw</w:t>
        </w:r>
        <w:r>
          <w:rPr>
            <w:noProof/>
            <w:webHidden/>
          </w:rPr>
          <w:tab/>
        </w:r>
        <w:r>
          <w:rPr>
            <w:noProof/>
            <w:webHidden/>
          </w:rPr>
          <w:fldChar w:fldCharType="begin"/>
        </w:r>
        <w:r>
          <w:rPr>
            <w:noProof/>
            <w:webHidden/>
          </w:rPr>
          <w:instrText xml:space="preserve"> PAGEREF _Toc168466302 \h </w:instrText>
        </w:r>
        <w:r>
          <w:rPr>
            <w:noProof/>
            <w:webHidden/>
          </w:rPr>
        </w:r>
        <w:r>
          <w:rPr>
            <w:noProof/>
            <w:webHidden/>
          </w:rPr>
          <w:fldChar w:fldCharType="separate"/>
        </w:r>
        <w:r>
          <w:rPr>
            <w:noProof/>
            <w:webHidden/>
          </w:rPr>
          <w:t>168</w:t>
        </w:r>
        <w:r>
          <w:rPr>
            <w:noProof/>
            <w:webHidden/>
          </w:rPr>
          <w:fldChar w:fldCharType="end"/>
        </w:r>
      </w:hyperlink>
    </w:p>
    <w:p w14:paraId="3E122FE4" w14:textId="3825ACB1"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3" w:history="1">
        <w:r w:rsidRPr="00E74A72">
          <w:rPr>
            <w:rStyle w:val="Hipercze"/>
            <w:noProof/>
          </w:rPr>
          <w:t>Rysunek 23 Diagram procesu tworzenia strategii relacji z interesariuszami.</w:t>
        </w:r>
        <w:r>
          <w:rPr>
            <w:noProof/>
            <w:webHidden/>
          </w:rPr>
          <w:tab/>
        </w:r>
        <w:r>
          <w:rPr>
            <w:noProof/>
            <w:webHidden/>
          </w:rPr>
          <w:fldChar w:fldCharType="begin"/>
        </w:r>
        <w:r>
          <w:rPr>
            <w:noProof/>
            <w:webHidden/>
          </w:rPr>
          <w:instrText xml:space="preserve"> PAGEREF _Toc168466303 \h </w:instrText>
        </w:r>
        <w:r>
          <w:rPr>
            <w:noProof/>
            <w:webHidden/>
          </w:rPr>
        </w:r>
        <w:r>
          <w:rPr>
            <w:noProof/>
            <w:webHidden/>
          </w:rPr>
          <w:fldChar w:fldCharType="separate"/>
        </w:r>
        <w:r>
          <w:rPr>
            <w:noProof/>
            <w:webHidden/>
          </w:rPr>
          <w:t>169</w:t>
        </w:r>
        <w:r>
          <w:rPr>
            <w:noProof/>
            <w:webHidden/>
          </w:rPr>
          <w:fldChar w:fldCharType="end"/>
        </w:r>
      </w:hyperlink>
    </w:p>
    <w:p w14:paraId="5AC4036F" w14:textId="21624852"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4" w:history="1">
        <w:r w:rsidRPr="00E74A72">
          <w:rPr>
            <w:rStyle w:val="Hipercze"/>
            <w:noProof/>
          </w:rPr>
          <w:t>Rysunek 24 Przykładowa mapa interesariuszy uczelni</w:t>
        </w:r>
        <w:r>
          <w:rPr>
            <w:noProof/>
            <w:webHidden/>
          </w:rPr>
          <w:tab/>
        </w:r>
        <w:r>
          <w:rPr>
            <w:noProof/>
            <w:webHidden/>
          </w:rPr>
          <w:fldChar w:fldCharType="begin"/>
        </w:r>
        <w:r>
          <w:rPr>
            <w:noProof/>
            <w:webHidden/>
          </w:rPr>
          <w:instrText xml:space="preserve"> PAGEREF _Toc168466304 \h </w:instrText>
        </w:r>
        <w:r>
          <w:rPr>
            <w:noProof/>
            <w:webHidden/>
          </w:rPr>
        </w:r>
        <w:r>
          <w:rPr>
            <w:noProof/>
            <w:webHidden/>
          </w:rPr>
          <w:fldChar w:fldCharType="separate"/>
        </w:r>
        <w:r>
          <w:rPr>
            <w:noProof/>
            <w:webHidden/>
          </w:rPr>
          <w:t>174</w:t>
        </w:r>
        <w:r>
          <w:rPr>
            <w:noProof/>
            <w:webHidden/>
          </w:rPr>
          <w:fldChar w:fldCharType="end"/>
        </w:r>
      </w:hyperlink>
    </w:p>
    <w:p w14:paraId="2CC4AFB6" w14:textId="66A0CA2A"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5" w:history="1">
        <w:r w:rsidRPr="00E74A72">
          <w:rPr>
            <w:rStyle w:val="Hipercze"/>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_Toc168466305 \h </w:instrText>
        </w:r>
        <w:r>
          <w:rPr>
            <w:noProof/>
            <w:webHidden/>
          </w:rPr>
        </w:r>
        <w:r>
          <w:rPr>
            <w:noProof/>
            <w:webHidden/>
          </w:rPr>
          <w:fldChar w:fldCharType="separate"/>
        </w:r>
        <w:r>
          <w:rPr>
            <w:noProof/>
            <w:webHidden/>
          </w:rPr>
          <w:t>175</w:t>
        </w:r>
        <w:r>
          <w:rPr>
            <w:noProof/>
            <w:webHidden/>
          </w:rPr>
          <w:fldChar w:fldCharType="end"/>
        </w:r>
      </w:hyperlink>
    </w:p>
    <w:p w14:paraId="1095B2A9" w14:textId="030749EE"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6" w:history="1">
        <w:r w:rsidRPr="00E74A72">
          <w:rPr>
            <w:rStyle w:val="Hipercze"/>
            <w:noProof/>
          </w:rPr>
          <w:t>Rysunek 26 Formy struktur kanałów komunikacji</w:t>
        </w:r>
        <w:r>
          <w:rPr>
            <w:noProof/>
            <w:webHidden/>
          </w:rPr>
          <w:tab/>
        </w:r>
        <w:r>
          <w:rPr>
            <w:noProof/>
            <w:webHidden/>
          </w:rPr>
          <w:fldChar w:fldCharType="begin"/>
        </w:r>
        <w:r>
          <w:rPr>
            <w:noProof/>
            <w:webHidden/>
          </w:rPr>
          <w:instrText xml:space="preserve"> PAGEREF _Toc168466306 \h </w:instrText>
        </w:r>
        <w:r>
          <w:rPr>
            <w:noProof/>
            <w:webHidden/>
          </w:rPr>
        </w:r>
        <w:r>
          <w:rPr>
            <w:noProof/>
            <w:webHidden/>
          </w:rPr>
          <w:fldChar w:fldCharType="separate"/>
        </w:r>
        <w:r>
          <w:rPr>
            <w:noProof/>
            <w:webHidden/>
          </w:rPr>
          <w:t>177</w:t>
        </w:r>
        <w:r>
          <w:rPr>
            <w:noProof/>
            <w:webHidden/>
          </w:rPr>
          <w:fldChar w:fldCharType="end"/>
        </w:r>
      </w:hyperlink>
    </w:p>
    <w:p w14:paraId="59F3B331" w14:textId="2350D04C"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7" w:history="1">
        <w:r w:rsidRPr="00E74A72">
          <w:rPr>
            <w:rStyle w:val="Hipercze"/>
            <w:noProof/>
          </w:rPr>
          <w:t>Rysunek 27 Trójkąt komunikacji wg Bragantini</w:t>
        </w:r>
        <w:r>
          <w:rPr>
            <w:noProof/>
            <w:webHidden/>
          </w:rPr>
          <w:tab/>
        </w:r>
        <w:r>
          <w:rPr>
            <w:noProof/>
            <w:webHidden/>
          </w:rPr>
          <w:fldChar w:fldCharType="begin"/>
        </w:r>
        <w:r>
          <w:rPr>
            <w:noProof/>
            <w:webHidden/>
          </w:rPr>
          <w:instrText xml:space="preserve"> PAGEREF _Toc168466307 \h </w:instrText>
        </w:r>
        <w:r>
          <w:rPr>
            <w:noProof/>
            <w:webHidden/>
          </w:rPr>
        </w:r>
        <w:r>
          <w:rPr>
            <w:noProof/>
            <w:webHidden/>
          </w:rPr>
          <w:fldChar w:fldCharType="separate"/>
        </w:r>
        <w:r>
          <w:rPr>
            <w:noProof/>
            <w:webHidden/>
          </w:rPr>
          <w:t>178</w:t>
        </w:r>
        <w:r>
          <w:rPr>
            <w:noProof/>
            <w:webHidden/>
          </w:rPr>
          <w:fldChar w:fldCharType="end"/>
        </w:r>
      </w:hyperlink>
    </w:p>
    <w:p w14:paraId="752E48AC" w14:textId="4AA06759"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8" w:history="1">
        <w:r w:rsidRPr="00E74A72">
          <w:rPr>
            <w:rStyle w:val="Hipercze"/>
            <w:noProof/>
          </w:rPr>
          <w:t>Rysunek 28 Typologia komunikacji uniwersytetów w mediach społecznościowych</w:t>
        </w:r>
        <w:r>
          <w:rPr>
            <w:noProof/>
            <w:webHidden/>
          </w:rPr>
          <w:tab/>
        </w:r>
        <w:r>
          <w:rPr>
            <w:noProof/>
            <w:webHidden/>
          </w:rPr>
          <w:fldChar w:fldCharType="begin"/>
        </w:r>
        <w:r>
          <w:rPr>
            <w:noProof/>
            <w:webHidden/>
          </w:rPr>
          <w:instrText xml:space="preserve"> PAGEREF _Toc168466308 \h </w:instrText>
        </w:r>
        <w:r>
          <w:rPr>
            <w:noProof/>
            <w:webHidden/>
          </w:rPr>
        </w:r>
        <w:r>
          <w:rPr>
            <w:noProof/>
            <w:webHidden/>
          </w:rPr>
          <w:fldChar w:fldCharType="separate"/>
        </w:r>
        <w:r>
          <w:rPr>
            <w:noProof/>
            <w:webHidden/>
          </w:rPr>
          <w:t>181</w:t>
        </w:r>
        <w:r>
          <w:rPr>
            <w:noProof/>
            <w:webHidden/>
          </w:rPr>
          <w:fldChar w:fldCharType="end"/>
        </w:r>
      </w:hyperlink>
    </w:p>
    <w:p w14:paraId="0BA6E194" w14:textId="6AC035BD"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9" w:history="1">
        <w:r w:rsidRPr="00E74A72">
          <w:rPr>
            <w:rStyle w:val="Hipercze"/>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_Toc168466309 \h </w:instrText>
        </w:r>
        <w:r>
          <w:rPr>
            <w:noProof/>
            <w:webHidden/>
          </w:rPr>
        </w:r>
        <w:r>
          <w:rPr>
            <w:noProof/>
            <w:webHidden/>
          </w:rPr>
          <w:fldChar w:fldCharType="separate"/>
        </w:r>
        <w:r>
          <w:rPr>
            <w:noProof/>
            <w:webHidden/>
          </w:rPr>
          <w:t>192</w:t>
        </w:r>
        <w:r>
          <w:rPr>
            <w:noProof/>
            <w:webHidden/>
          </w:rPr>
          <w:fldChar w:fldCharType="end"/>
        </w:r>
      </w:hyperlink>
    </w:p>
    <w:p w14:paraId="1C289E3E" w14:textId="1457F5FC"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0" w:history="1">
        <w:r w:rsidRPr="00E74A72">
          <w:rPr>
            <w:rStyle w:val="Hipercze"/>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_Toc168466310 \h </w:instrText>
        </w:r>
        <w:r>
          <w:rPr>
            <w:noProof/>
            <w:webHidden/>
          </w:rPr>
        </w:r>
        <w:r>
          <w:rPr>
            <w:noProof/>
            <w:webHidden/>
          </w:rPr>
          <w:fldChar w:fldCharType="separate"/>
        </w:r>
        <w:r>
          <w:rPr>
            <w:noProof/>
            <w:webHidden/>
          </w:rPr>
          <w:t>211</w:t>
        </w:r>
        <w:r>
          <w:rPr>
            <w:noProof/>
            <w:webHidden/>
          </w:rPr>
          <w:fldChar w:fldCharType="end"/>
        </w:r>
      </w:hyperlink>
    </w:p>
    <w:p w14:paraId="5D4B8232" w14:textId="712B7084"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1" w:history="1">
        <w:r w:rsidRPr="00E74A72">
          <w:rPr>
            <w:rStyle w:val="Hipercze"/>
            <w:noProof/>
          </w:rPr>
          <w:t>Rysunek 31 Struktura respondentów badania kwestionariuszowego wg płci</w:t>
        </w:r>
        <w:r>
          <w:rPr>
            <w:noProof/>
            <w:webHidden/>
          </w:rPr>
          <w:tab/>
        </w:r>
        <w:r>
          <w:rPr>
            <w:noProof/>
            <w:webHidden/>
          </w:rPr>
          <w:fldChar w:fldCharType="begin"/>
        </w:r>
        <w:r>
          <w:rPr>
            <w:noProof/>
            <w:webHidden/>
          </w:rPr>
          <w:instrText xml:space="preserve"> PAGEREF _Toc168466311 \h </w:instrText>
        </w:r>
        <w:r>
          <w:rPr>
            <w:noProof/>
            <w:webHidden/>
          </w:rPr>
        </w:r>
        <w:r>
          <w:rPr>
            <w:noProof/>
            <w:webHidden/>
          </w:rPr>
          <w:fldChar w:fldCharType="separate"/>
        </w:r>
        <w:r>
          <w:rPr>
            <w:noProof/>
            <w:webHidden/>
          </w:rPr>
          <w:t>216</w:t>
        </w:r>
        <w:r>
          <w:rPr>
            <w:noProof/>
            <w:webHidden/>
          </w:rPr>
          <w:fldChar w:fldCharType="end"/>
        </w:r>
      </w:hyperlink>
    </w:p>
    <w:p w14:paraId="34CE918E" w14:textId="22A4F3B7"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2" w:history="1">
        <w:r w:rsidRPr="00E74A72">
          <w:rPr>
            <w:rStyle w:val="Hipercze"/>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_Toc168466312 \h </w:instrText>
        </w:r>
        <w:r>
          <w:rPr>
            <w:noProof/>
            <w:webHidden/>
          </w:rPr>
        </w:r>
        <w:r>
          <w:rPr>
            <w:noProof/>
            <w:webHidden/>
          </w:rPr>
          <w:fldChar w:fldCharType="separate"/>
        </w:r>
        <w:r>
          <w:rPr>
            <w:noProof/>
            <w:webHidden/>
          </w:rPr>
          <w:t>217</w:t>
        </w:r>
        <w:r>
          <w:rPr>
            <w:noProof/>
            <w:webHidden/>
          </w:rPr>
          <w:fldChar w:fldCharType="end"/>
        </w:r>
      </w:hyperlink>
    </w:p>
    <w:p w14:paraId="73B2C2CF" w14:textId="715A7507"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3" w:history="1">
        <w:r w:rsidRPr="00E74A72">
          <w:rPr>
            <w:rStyle w:val="Hipercze"/>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_Toc168466313 \h </w:instrText>
        </w:r>
        <w:r>
          <w:rPr>
            <w:noProof/>
            <w:webHidden/>
          </w:rPr>
        </w:r>
        <w:r>
          <w:rPr>
            <w:noProof/>
            <w:webHidden/>
          </w:rPr>
          <w:fldChar w:fldCharType="separate"/>
        </w:r>
        <w:r>
          <w:rPr>
            <w:noProof/>
            <w:webHidden/>
          </w:rPr>
          <w:t>219</w:t>
        </w:r>
        <w:r>
          <w:rPr>
            <w:noProof/>
            <w:webHidden/>
          </w:rPr>
          <w:fldChar w:fldCharType="end"/>
        </w:r>
      </w:hyperlink>
    </w:p>
    <w:p w14:paraId="2BE87151" w14:textId="1DB11970"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4" w:history="1">
        <w:r w:rsidRPr="00E74A72">
          <w:rPr>
            <w:rStyle w:val="Hipercze"/>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_Toc168466314 \h </w:instrText>
        </w:r>
        <w:r>
          <w:rPr>
            <w:noProof/>
            <w:webHidden/>
          </w:rPr>
        </w:r>
        <w:r>
          <w:rPr>
            <w:noProof/>
            <w:webHidden/>
          </w:rPr>
          <w:fldChar w:fldCharType="separate"/>
        </w:r>
        <w:r>
          <w:rPr>
            <w:noProof/>
            <w:webHidden/>
          </w:rPr>
          <w:t>220</w:t>
        </w:r>
        <w:r>
          <w:rPr>
            <w:noProof/>
            <w:webHidden/>
          </w:rPr>
          <w:fldChar w:fldCharType="end"/>
        </w:r>
      </w:hyperlink>
    </w:p>
    <w:p w14:paraId="0F4FFC7B" w14:textId="6257F625"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5" w:history="1">
        <w:r w:rsidRPr="00E74A72">
          <w:rPr>
            <w:rStyle w:val="Hipercze"/>
            <w:bCs/>
            <w:noProof/>
          </w:rPr>
          <w:t xml:space="preserve">Rysunek 35 Udział wybranych grup interesariuszy w badaniu kwestionariuszowym wśród grupy </w:t>
        </w:r>
        <w:r w:rsidRPr="00E74A72">
          <w:rPr>
            <w:rStyle w:val="Hipercze"/>
            <w:noProof/>
          </w:rPr>
          <w:t>badanych absolwentów</w:t>
        </w:r>
        <w:r>
          <w:rPr>
            <w:noProof/>
            <w:webHidden/>
          </w:rPr>
          <w:tab/>
        </w:r>
        <w:r>
          <w:rPr>
            <w:noProof/>
            <w:webHidden/>
          </w:rPr>
          <w:fldChar w:fldCharType="begin"/>
        </w:r>
        <w:r>
          <w:rPr>
            <w:noProof/>
            <w:webHidden/>
          </w:rPr>
          <w:instrText xml:space="preserve"> PAGEREF _Toc168466315 \h </w:instrText>
        </w:r>
        <w:r>
          <w:rPr>
            <w:noProof/>
            <w:webHidden/>
          </w:rPr>
        </w:r>
        <w:r>
          <w:rPr>
            <w:noProof/>
            <w:webHidden/>
          </w:rPr>
          <w:fldChar w:fldCharType="separate"/>
        </w:r>
        <w:r>
          <w:rPr>
            <w:noProof/>
            <w:webHidden/>
          </w:rPr>
          <w:t>220</w:t>
        </w:r>
        <w:r>
          <w:rPr>
            <w:noProof/>
            <w:webHidden/>
          </w:rPr>
          <w:fldChar w:fldCharType="end"/>
        </w:r>
      </w:hyperlink>
    </w:p>
    <w:p w14:paraId="0A95BC2D" w14:textId="1266B5C5"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6" w:history="1">
        <w:r w:rsidRPr="00E74A72">
          <w:rPr>
            <w:rStyle w:val="Hipercze"/>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_Toc168466316 \h </w:instrText>
        </w:r>
        <w:r>
          <w:rPr>
            <w:noProof/>
            <w:webHidden/>
          </w:rPr>
        </w:r>
        <w:r>
          <w:rPr>
            <w:noProof/>
            <w:webHidden/>
          </w:rPr>
          <w:fldChar w:fldCharType="separate"/>
        </w:r>
        <w:r>
          <w:rPr>
            <w:noProof/>
            <w:webHidden/>
          </w:rPr>
          <w:t>221</w:t>
        </w:r>
        <w:r>
          <w:rPr>
            <w:noProof/>
            <w:webHidden/>
          </w:rPr>
          <w:fldChar w:fldCharType="end"/>
        </w:r>
      </w:hyperlink>
    </w:p>
    <w:p w14:paraId="2D60B462" w14:textId="46BA4445"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7" w:history="1">
        <w:r w:rsidRPr="00E74A72">
          <w:rPr>
            <w:rStyle w:val="Hipercze"/>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_Toc168466317 \h </w:instrText>
        </w:r>
        <w:r>
          <w:rPr>
            <w:noProof/>
            <w:webHidden/>
          </w:rPr>
        </w:r>
        <w:r>
          <w:rPr>
            <w:noProof/>
            <w:webHidden/>
          </w:rPr>
          <w:fldChar w:fldCharType="separate"/>
        </w:r>
        <w:r>
          <w:rPr>
            <w:noProof/>
            <w:webHidden/>
          </w:rPr>
          <w:t>222</w:t>
        </w:r>
        <w:r>
          <w:rPr>
            <w:noProof/>
            <w:webHidden/>
          </w:rPr>
          <w:fldChar w:fldCharType="end"/>
        </w:r>
      </w:hyperlink>
    </w:p>
    <w:p w14:paraId="71F4E99E" w14:textId="3DC73ECF"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8" w:history="1">
        <w:r w:rsidRPr="00E74A72">
          <w:rPr>
            <w:rStyle w:val="Hipercze"/>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_Toc168466318 \h </w:instrText>
        </w:r>
        <w:r>
          <w:rPr>
            <w:noProof/>
            <w:webHidden/>
          </w:rPr>
        </w:r>
        <w:r>
          <w:rPr>
            <w:noProof/>
            <w:webHidden/>
          </w:rPr>
          <w:fldChar w:fldCharType="separate"/>
        </w:r>
        <w:r>
          <w:rPr>
            <w:noProof/>
            <w:webHidden/>
          </w:rPr>
          <w:t>223</w:t>
        </w:r>
        <w:r>
          <w:rPr>
            <w:noProof/>
            <w:webHidden/>
          </w:rPr>
          <w:fldChar w:fldCharType="end"/>
        </w:r>
      </w:hyperlink>
    </w:p>
    <w:p w14:paraId="5BB34051" w14:textId="268F0D07"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9" w:history="1">
        <w:r w:rsidRPr="00E74A72">
          <w:rPr>
            <w:rStyle w:val="Hipercze"/>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_Toc168466319 \h </w:instrText>
        </w:r>
        <w:r>
          <w:rPr>
            <w:noProof/>
            <w:webHidden/>
          </w:rPr>
        </w:r>
        <w:r>
          <w:rPr>
            <w:noProof/>
            <w:webHidden/>
          </w:rPr>
          <w:fldChar w:fldCharType="separate"/>
        </w:r>
        <w:r>
          <w:rPr>
            <w:noProof/>
            <w:webHidden/>
          </w:rPr>
          <w:t>224</w:t>
        </w:r>
        <w:r>
          <w:rPr>
            <w:noProof/>
            <w:webHidden/>
          </w:rPr>
          <w:fldChar w:fldCharType="end"/>
        </w:r>
      </w:hyperlink>
    </w:p>
    <w:p w14:paraId="06B74F40" w14:textId="2993143E"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0" w:history="1">
        <w:r w:rsidRPr="00E74A72">
          <w:rPr>
            <w:rStyle w:val="Hipercze"/>
            <w:noProof/>
          </w:rPr>
          <w:t>Rysunek 40 Podsumowanie odpowiedzi respondentów z grupy studentów na pytanie: „Moja satysfakcja z usług edukacyjnych ocenianej uczelni jest wysoka”; N=14 ; X</w:t>
        </w:r>
        <w:r w:rsidRPr="00E74A72">
          <w:rPr>
            <w:rStyle w:val="Hipercze"/>
            <w:rFonts w:cs="Arial"/>
            <w:noProof/>
          </w:rPr>
          <w:t>̅</w:t>
        </w:r>
        <w:r w:rsidRPr="00E74A72">
          <w:rPr>
            <w:rStyle w:val="Hipercze"/>
            <w:noProof/>
          </w:rPr>
          <w:t xml:space="preserve"> = 5,071, SD</w:t>
        </w:r>
        <w:r w:rsidRPr="00E74A72">
          <w:rPr>
            <w:rStyle w:val="Hipercze"/>
            <w:noProof/>
            <w:vertAlign w:val="superscript"/>
          </w:rPr>
          <w:t>2</w:t>
        </w:r>
        <w:r w:rsidRPr="00E74A72">
          <w:rPr>
            <w:rStyle w:val="Hipercze"/>
            <w:noProof/>
          </w:rPr>
          <w:t xml:space="preserve"> = 2,225; SD = 1,492</w:t>
        </w:r>
        <w:r>
          <w:rPr>
            <w:noProof/>
            <w:webHidden/>
          </w:rPr>
          <w:tab/>
        </w:r>
        <w:r>
          <w:rPr>
            <w:noProof/>
            <w:webHidden/>
          </w:rPr>
          <w:fldChar w:fldCharType="begin"/>
        </w:r>
        <w:r>
          <w:rPr>
            <w:noProof/>
            <w:webHidden/>
          </w:rPr>
          <w:instrText xml:space="preserve"> PAGEREF _Toc168466320 \h </w:instrText>
        </w:r>
        <w:r>
          <w:rPr>
            <w:noProof/>
            <w:webHidden/>
          </w:rPr>
        </w:r>
        <w:r>
          <w:rPr>
            <w:noProof/>
            <w:webHidden/>
          </w:rPr>
          <w:fldChar w:fldCharType="separate"/>
        </w:r>
        <w:r>
          <w:rPr>
            <w:noProof/>
            <w:webHidden/>
          </w:rPr>
          <w:t>226</w:t>
        </w:r>
        <w:r>
          <w:rPr>
            <w:noProof/>
            <w:webHidden/>
          </w:rPr>
          <w:fldChar w:fldCharType="end"/>
        </w:r>
      </w:hyperlink>
    </w:p>
    <w:p w14:paraId="41680C56" w14:textId="02005906"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1" w:history="1">
        <w:r w:rsidRPr="00E74A72">
          <w:rPr>
            <w:rStyle w:val="Hipercze"/>
            <w:noProof/>
          </w:rPr>
          <w:t>Rysunek 41 Podsumowanie odpowiedzi respondentów z grupy absolwentów na pytanie: „Moja satysfakcja z (efektów) usług edukacyjnych ocenianej uczelni jest wysoka”; N= 120 ; X</w:t>
        </w:r>
        <w:r w:rsidRPr="00E74A72">
          <w:rPr>
            <w:rStyle w:val="Hipercze"/>
            <w:rFonts w:cs="Arial"/>
            <w:noProof/>
          </w:rPr>
          <w:t>̅</w:t>
        </w:r>
        <w:r w:rsidRPr="00E74A72">
          <w:rPr>
            <w:rStyle w:val="Hipercze"/>
            <w:noProof/>
          </w:rPr>
          <w:t xml:space="preserve"> = 5,193; SD</w:t>
        </w:r>
        <w:r w:rsidRPr="00E74A72">
          <w:rPr>
            <w:rStyle w:val="Hipercze"/>
            <w:noProof/>
            <w:vertAlign w:val="superscript"/>
          </w:rPr>
          <w:t>2</w:t>
        </w:r>
        <w:r w:rsidRPr="00E74A72">
          <w:rPr>
            <w:rStyle w:val="Hipercze"/>
            <w:noProof/>
          </w:rPr>
          <w:t xml:space="preserve"> = 1,971; SD = 1,404</w:t>
        </w:r>
        <w:r>
          <w:rPr>
            <w:noProof/>
            <w:webHidden/>
          </w:rPr>
          <w:tab/>
        </w:r>
        <w:r>
          <w:rPr>
            <w:noProof/>
            <w:webHidden/>
          </w:rPr>
          <w:fldChar w:fldCharType="begin"/>
        </w:r>
        <w:r>
          <w:rPr>
            <w:noProof/>
            <w:webHidden/>
          </w:rPr>
          <w:instrText xml:space="preserve"> PAGEREF _Toc168466321 \h </w:instrText>
        </w:r>
        <w:r>
          <w:rPr>
            <w:noProof/>
            <w:webHidden/>
          </w:rPr>
        </w:r>
        <w:r>
          <w:rPr>
            <w:noProof/>
            <w:webHidden/>
          </w:rPr>
          <w:fldChar w:fldCharType="separate"/>
        </w:r>
        <w:r>
          <w:rPr>
            <w:noProof/>
            <w:webHidden/>
          </w:rPr>
          <w:t>227</w:t>
        </w:r>
        <w:r>
          <w:rPr>
            <w:noProof/>
            <w:webHidden/>
          </w:rPr>
          <w:fldChar w:fldCharType="end"/>
        </w:r>
      </w:hyperlink>
    </w:p>
    <w:p w14:paraId="4FAE2106" w14:textId="30C90B71"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2" w:history="1">
        <w:r w:rsidRPr="00E74A72">
          <w:rPr>
            <w:rStyle w:val="Hipercze"/>
            <w:noProof/>
          </w:rPr>
          <w:t>Rysunek 42 Podsumowanie odpowiedzi respondentów z grupy rodziców lub opiekunów na pytanie: „Moja satysfakcja z (efektów) usług edukacyjnych ocenianej uczelni jest wysoka”; N = 23; X</w:t>
        </w:r>
        <w:r w:rsidRPr="00E74A72">
          <w:rPr>
            <w:rStyle w:val="Hipercze"/>
            <w:rFonts w:cs="Arial"/>
            <w:noProof/>
          </w:rPr>
          <w:t>̅</w:t>
        </w:r>
        <w:r w:rsidRPr="00E74A72">
          <w:rPr>
            <w:rStyle w:val="Hipercze"/>
            <w:noProof/>
          </w:rPr>
          <w:t xml:space="preserve"> = 5,696; SD</w:t>
        </w:r>
        <w:r w:rsidRPr="00E74A72">
          <w:rPr>
            <w:rStyle w:val="Hipercze"/>
            <w:noProof/>
            <w:vertAlign w:val="superscript"/>
          </w:rPr>
          <w:t>2</w:t>
        </w:r>
        <w:r w:rsidRPr="00E74A72">
          <w:rPr>
            <w:rStyle w:val="Hipercze"/>
            <w:noProof/>
          </w:rPr>
          <w:t xml:space="preserve"> = 1,858; SD = 1,363</w:t>
        </w:r>
        <w:r>
          <w:rPr>
            <w:noProof/>
            <w:webHidden/>
          </w:rPr>
          <w:tab/>
        </w:r>
        <w:r>
          <w:rPr>
            <w:noProof/>
            <w:webHidden/>
          </w:rPr>
          <w:fldChar w:fldCharType="begin"/>
        </w:r>
        <w:r>
          <w:rPr>
            <w:noProof/>
            <w:webHidden/>
          </w:rPr>
          <w:instrText xml:space="preserve"> PAGEREF _Toc168466322 \h </w:instrText>
        </w:r>
        <w:r>
          <w:rPr>
            <w:noProof/>
            <w:webHidden/>
          </w:rPr>
        </w:r>
        <w:r>
          <w:rPr>
            <w:noProof/>
            <w:webHidden/>
          </w:rPr>
          <w:fldChar w:fldCharType="separate"/>
        </w:r>
        <w:r>
          <w:rPr>
            <w:noProof/>
            <w:webHidden/>
          </w:rPr>
          <w:t>227</w:t>
        </w:r>
        <w:r>
          <w:rPr>
            <w:noProof/>
            <w:webHidden/>
          </w:rPr>
          <w:fldChar w:fldCharType="end"/>
        </w:r>
      </w:hyperlink>
    </w:p>
    <w:p w14:paraId="6635BE97" w14:textId="11029D5D"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3" w:history="1">
        <w:r w:rsidRPr="00E74A72">
          <w:rPr>
            <w:rStyle w:val="Hipercze"/>
            <w:noProof/>
          </w:rPr>
          <w:t>Rysunek 43 Podsumowanie odpowiedzi respondentów z grupy pracowników administracyjnych na pytanie: Moja satysfakcja z pracy na ocenianej uczelni jest wysoka; N = 4; X</w:t>
        </w:r>
        <w:r w:rsidRPr="00E74A72">
          <w:rPr>
            <w:rStyle w:val="Hipercze"/>
            <w:rFonts w:cs="Arial"/>
            <w:noProof/>
          </w:rPr>
          <w:t>̅</w:t>
        </w:r>
        <w:r w:rsidRPr="00E74A72">
          <w:rPr>
            <w:rStyle w:val="Hipercze"/>
            <w:noProof/>
          </w:rPr>
          <w:t xml:space="preserve"> = 6,750; SD</w:t>
        </w:r>
        <w:r w:rsidRPr="00E74A72">
          <w:rPr>
            <w:rStyle w:val="Hipercze"/>
            <w:noProof/>
            <w:vertAlign w:val="superscript"/>
          </w:rPr>
          <w:t>2</w:t>
        </w:r>
        <w:r w:rsidRPr="00E74A72">
          <w:rPr>
            <w:rStyle w:val="Hipercze"/>
            <w:noProof/>
          </w:rPr>
          <w:t xml:space="preserve"> = 0,250; SD = 0,500</w:t>
        </w:r>
        <w:r>
          <w:rPr>
            <w:noProof/>
            <w:webHidden/>
          </w:rPr>
          <w:tab/>
        </w:r>
        <w:r>
          <w:rPr>
            <w:noProof/>
            <w:webHidden/>
          </w:rPr>
          <w:fldChar w:fldCharType="begin"/>
        </w:r>
        <w:r>
          <w:rPr>
            <w:noProof/>
            <w:webHidden/>
          </w:rPr>
          <w:instrText xml:space="preserve"> PAGEREF _Toc168466323 \h </w:instrText>
        </w:r>
        <w:r>
          <w:rPr>
            <w:noProof/>
            <w:webHidden/>
          </w:rPr>
        </w:r>
        <w:r>
          <w:rPr>
            <w:noProof/>
            <w:webHidden/>
          </w:rPr>
          <w:fldChar w:fldCharType="separate"/>
        </w:r>
        <w:r>
          <w:rPr>
            <w:noProof/>
            <w:webHidden/>
          </w:rPr>
          <w:t>229</w:t>
        </w:r>
        <w:r>
          <w:rPr>
            <w:noProof/>
            <w:webHidden/>
          </w:rPr>
          <w:fldChar w:fldCharType="end"/>
        </w:r>
      </w:hyperlink>
    </w:p>
    <w:p w14:paraId="36DD97C6" w14:textId="0F981BC7"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4" w:history="1">
        <w:r w:rsidRPr="00E74A72">
          <w:rPr>
            <w:rStyle w:val="Hipercze"/>
            <w:noProof/>
          </w:rPr>
          <w:t>Rysunek 44 Podsumowanie odpowiedzi respondentów z grupy pracowników naukowych lub dydaktycznych na pytanie: „Moja satysfakcja z pracy na ocenianej uczelni jest wysoka”; N = 16; X</w:t>
        </w:r>
        <w:r w:rsidRPr="00E74A72">
          <w:rPr>
            <w:rStyle w:val="Hipercze"/>
            <w:rFonts w:cs="Arial"/>
            <w:noProof/>
          </w:rPr>
          <w:t>̅</w:t>
        </w:r>
        <w:r w:rsidRPr="00E74A72">
          <w:rPr>
            <w:rStyle w:val="Hipercze"/>
            <w:noProof/>
          </w:rPr>
          <w:t xml:space="preserve"> = 6,000; SD</w:t>
        </w:r>
        <w:r w:rsidRPr="00E74A72">
          <w:rPr>
            <w:rStyle w:val="Hipercze"/>
            <w:noProof/>
            <w:vertAlign w:val="superscript"/>
          </w:rPr>
          <w:t>2</w:t>
        </w:r>
        <w:r w:rsidRPr="00E74A72">
          <w:rPr>
            <w:rStyle w:val="Hipercze"/>
            <w:noProof/>
          </w:rPr>
          <w:t xml:space="preserve"> = 2,267; SD = 1,506</w:t>
        </w:r>
        <w:r>
          <w:rPr>
            <w:noProof/>
            <w:webHidden/>
          </w:rPr>
          <w:tab/>
        </w:r>
        <w:r>
          <w:rPr>
            <w:noProof/>
            <w:webHidden/>
          </w:rPr>
          <w:fldChar w:fldCharType="begin"/>
        </w:r>
        <w:r>
          <w:rPr>
            <w:noProof/>
            <w:webHidden/>
          </w:rPr>
          <w:instrText xml:space="preserve"> PAGEREF _Toc168466324 \h </w:instrText>
        </w:r>
        <w:r>
          <w:rPr>
            <w:noProof/>
            <w:webHidden/>
          </w:rPr>
        </w:r>
        <w:r>
          <w:rPr>
            <w:noProof/>
            <w:webHidden/>
          </w:rPr>
          <w:fldChar w:fldCharType="separate"/>
        </w:r>
        <w:r>
          <w:rPr>
            <w:noProof/>
            <w:webHidden/>
          </w:rPr>
          <w:t>229</w:t>
        </w:r>
        <w:r>
          <w:rPr>
            <w:noProof/>
            <w:webHidden/>
          </w:rPr>
          <w:fldChar w:fldCharType="end"/>
        </w:r>
      </w:hyperlink>
    </w:p>
    <w:p w14:paraId="6E145680" w14:textId="4F516BFC"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5" w:history="1">
        <w:r w:rsidRPr="00E74A72">
          <w:rPr>
            <w:rStyle w:val="Hipercze"/>
            <w:noProof/>
          </w:rPr>
          <w:t>Rysunek 45 Podsumowanie odpowiedzi respondentów z grupy władz uczelni na pytanie: „Ogólny poziom mojej satysfakcji z jakości usług edukacyjnych ocenianej uczelni jest wysoki”; N = 5; X</w:t>
        </w:r>
        <w:r w:rsidRPr="00E74A72">
          <w:rPr>
            <w:rStyle w:val="Hipercze"/>
            <w:rFonts w:cs="Arial"/>
            <w:noProof/>
          </w:rPr>
          <w:t>̅</w:t>
        </w:r>
        <w:r w:rsidRPr="00E74A72">
          <w:rPr>
            <w:rStyle w:val="Hipercze"/>
            <w:noProof/>
          </w:rPr>
          <w:t xml:space="preserve"> = 5,800; SD</w:t>
        </w:r>
        <w:r w:rsidRPr="00E74A72">
          <w:rPr>
            <w:rStyle w:val="Hipercze"/>
            <w:noProof/>
            <w:vertAlign w:val="superscript"/>
          </w:rPr>
          <w:t>2</w:t>
        </w:r>
        <w:r w:rsidRPr="00E74A72">
          <w:rPr>
            <w:rStyle w:val="Hipercze"/>
            <w:noProof/>
          </w:rPr>
          <w:t xml:space="preserve"> = 0,700; SD = 0,837</w:t>
        </w:r>
        <w:r>
          <w:rPr>
            <w:noProof/>
            <w:webHidden/>
          </w:rPr>
          <w:tab/>
        </w:r>
        <w:r>
          <w:rPr>
            <w:noProof/>
            <w:webHidden/>
          </w:rPr>
          <w:fldChar w:fldCharType="begin"/>
        </w:r>
        <w:r>
          <w:rPr>
            <w:noProof/>
            <w:webHidden/>
          </w:rPr>
          <w:instrText xml:space="preserve"> PAGEREF _Toc168466325 \h </w:instrText>
        </w:r>
        <w:r>
          <w:rPr>
            <w:noProof/>
            <w:webHidden/>
          </w:rPr>
        </w:r>
        <w:r>
          <w:rPr>
            <w:noProof/>
            <w:webHidden/>
          </w:rPr>
          <w:fldChar w:fldCharType="separate"/>
        </w:r>
        <w:r>
          <w:rPr>
            <w:noProof/>
            <w:webHidden/>
          </w:rPr>
          <w:t>230</w:t>
        </w:r>
        <w:r>
          <w:rPr>
            <w:noProof/>
            <w:webHidden/>
          </w:rPr>
          <w:fldChar w:fldCharType="end"/>
        </w:r>
      </w:hyperlink>
    </w:p>
    <w:p w14:paraId="1D4768F5" w14:textId="04C3BFA4"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6" w:history="1">
        <w:r w:rsidRPr="00E74A72">
          <w:rPr>
            <w:rStyle w:val="Hipercze"/>
            <w:noProof/>
          </w:rPr>
          <w:t>Rysunek 46 Podsumowanie odpowiedzi respondentów z grupy przedsiębiorców na pytanie: „Moja satysfakcja z (efektów) usług edukacyjnych na ocenianej uczelni jest wysoka”; N = 20; X</w:t>
        </w:r>
        <w:r w:rsidRPr="00E74A72">
          <w:rPr>
            <w:rStyle w:val="Hipercze"/>
            <w:rFonts w:cs="Arial"/>
            <w:noProof/>
          </w:rPr>
          <w:t>̅</w:t>
        </w:r>
        <w:r w:rsidRPr="00E74A72">
          <w:rPr>
            <w:rStyle w:val="Hipercze"/>
            <w:noProof/>
          </w:rPr>
          <w:t xml:space="preserve"> = 4,800; SD</w:t>
        </w:r>
        <w:r w:rsidRPr="00E74A72">
          <w:rPr>
            <w:rStyle w:val="Hipercze"/>
            <w:noProof/>
            <w:vertAlign w:val="superscript"/>
          </w:rPr>
          <w:t>2</w:t>
        </w:r>
        <w:r w:rsidRPr="00E74A72">
          <w:rPr>
            <w:rStyle w:val="Hipercze"/>
            <w:noProof/>
          </w:rPr>
          <w:t xml:space="preserve"> = 3,747; SD = 1,936</w:t>
        </w:r>
        <w:r>
          <w:rPr>
            <w:noProof/>
            <w:webHidden/>
          </w:rPr>
          <w:tab/>
        </w:r>
        <w:r>
          <w:rPr>
            <w:noProof/>
            <w:webHidden/>
          </w:rPr>
          <w:fldChar w:fldCharType="begin"/>
        </w:r>
        <w:r>
          <w:rPr>
            <w:noProof/>
            <w:webHidden/>
          </w:rPr>
          <w:instrText xml:space="preserve"> PAGEREF _Toc168466326 \h </w:instrText>
        </w:r>
        <w:r>
          <w:rPr>
            <w:noProof/>
            <w:webHidden/>
          </w:rPr>
        </w:r>
        <w:r>
          <w:rPr>
            <w:noProof/>
            <w:webHidden/>
          </w:rPr>
          <w:fldChar w:fldCharType="separate"/>
        </w:r>
        <w:r>
          <w:rPr>
            <w:noProof/>
            <w:webHidden/>
          </w:rPr>
          <w:t>231</w:t>
        </w:r>
        <w:r>
          <w:rPr>
            <w:noProof/>
            <w:webHidden/>
          </w:rPr>
          <w:fldChar w:fldCharType="end"/>
        </w:r>
      </w:hyperlink>
    </w:p>
    <w:p w14:paraId="57924D9A" w14:textId="4F3FCE3E"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7" w:history="1">
        <w:r w:rsidRPr="00E74A72">
          <w:rPr>
            <w:rStyle w:val="Hipercze"/>
            <w:noProof/>
          </w:rPr>
          <w:t>Rysunek 47 Podsumowanie odpowiedzi respondentów z grupy władz samorządowych na pytanie: „Ogólny poziom mojej satysfakcji z jakości usług edukacyjnych ocenianej uczelni jest wysoki”; N = 2; X</w:t>
        </w:r>
        <w:r w:rsidRPr="00E74A72">
          <w:rPr>
            <w:rStyle w:val="Hipercze"/>
            <w:rFonts w:cs="Arial"/>
            <w:noProof/>
          </w:rPr>
          <w:t>̅</w:t>
        </w:r>
        <w:r w:rsidRPr="00E74A72">
          <w:rPr>
            <w:rStyle w:val="Hipercze"/>
            <w:noProof/>
          </w:rPr>
          <w:t xml:space="preserve"> = 6,500; SD</w:t>
        </w:r>
        <w:r w:rsidRPr="00E74A72">
          <w:rPr>
            <w:rStyle w:val="Hipercze"/>
            <w:noProof/>
            <w:vertAlign w:val="superscript"/>
          </w:rPr>
          <w:t>2</w:t>
        </w:r>
        <w:r w:rsidRPr="00E74A72">
          <w:rPr>
            <w:rStyle w:val="Hipercze"/>
            <w:noProof/>
          </w:rPr>
          <w:t xml:space="preserve"> = 0,500; SD = 0,707</w:t>
        </w:r>
        <w:r>
          <w:rPr>
            <w:noProof/>
            <w:webHidden/>
          </w:rPr>
          <w:tab/>
        </w:r>
        <w:r>
          <w:rPr>
            <w:noProof/>
            <w:webHidden/>
          </w:rPr>
          <w:fldChar w:fldCharType="begin"/>
        </w:r>
        <w:r>
          <w:rPr>
            <w:noProof/>
            <w:webHidden/>
          </w:rPr>
          <w:instrText xml:space="preserve"> PAGEREF _Toc168466327 \h </w:instrText>
        </w:r>
        <w:r>
          <w:rPr>
            <w:noProof/>
            <w:webHidden/>
          </w:rPr>
        </w:r>
        <w:r>
          <w:rPr>
            <w:noProof/>
            <w:webHidden/>
          </w:rPr>
          <w:fldChar w:fldCharType="separate"/>
        </w:r>
        <w:r>
          <w:rPr>
            <w:noProof/>
            <w:webHidden/>
          </w:rPr>
          <w:t>232</w:t>
        </w:r>
        <w:r>
          <w:rPr>
            <w:noProof/>
            <w:webHidden/>
          </w:rPr>
          <w:fldChar w:fldCharType="end"/>
        </w:r>
      </w:hyperlink>
    </w:p>
    <w:p w14:paraId="22B7FB8B" w14:textId="5905ABBB"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8" w:history="1">
        <w:r w:rsidRPr="00E74A72">
          <w:rPr>
            <w:rStyle w:val="Hipercze"/>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_Toc168466328 \h </w:instrText>
        </w:r>
        <w:r>
          <w:rPr>
            <w:noProof/>
            <w:webHidden/>
          </w:rPr>
        </w:r>
        <w:r>
          <w:rPr>
            <w:noProof/>
            <w:webHidden/>
          </w:rPr>
          <w:fldChar w:fldCharType="separate"/>
        </w:r>
        <w:r>
          <w:rPr>
            <w:noProof/>
            <w:webHidden/>
          </w:rPr>
          <w:t>262</w:t>
        </w:r>
        <w:r>
          <w:rPr>
            <w:noProof/>
            <w:webHidden/>
          </w:rPr>
          <w:fldChar w:fldCharType="end"/>
        </w:r>
      </w:hyperlink>
    </w:p>
    <w:p w14:paraId="0739BADF" w14:textId="3C398570"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9" w:history="1">
        <w:r w:rsidRPr="00E74A72">
          <w:rPr>
            <w:rStyle w:val="Hipercze"/>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_Toc168466329 \h </w:instrText>
        </w:r>
        <w:r>
          <w:rPr>
            <w:noProof/>
            <w:webHidden/>
          </w:rPr>
        </w:r>
        <w:r>
          <w:rPr>
            <w:noProof/>
            <w:webHidden/>
          </w:rPr>
          <w:fldChar w:fldCharType="separate"/>
        </w:r>
        <w:r>
          <w:rPr>
            <w:noProof/>
            <w:webHidden/>
          </w:rPr>
          <w:t>263</w:t>
        </w:r>
        <w:r>
          <w:rPr>
            <w:noProof/>
            <w:webHidden/>
          </w:rPr>
          <w:fldChar w:fldCharType="end"/>
        </w:r>
      </w:hyperlink>
    </w:p>
    <w:p w14:paraId="4CC2B967" w14:textId="1ADE854C"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30" w:history="1">
        <w:r w:rsidRPr="00E74A72">
          <w:rPr>
            <w:rStyle w:val="Hipercze"/>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_Toc168466330 \h </w:instrText>
        </w:r>
        <w:r>
          <w:rPr>
            <w:noProof/>
            <w:webHidden/>
          </w:rPr>
        </w:r>
        <w:r>
          <w:rPr>
            <w:noProof/>
            <w:webHidden/>
          </w:rPr>
          <w:fldChar w:fldCharType="separate"/>
        </w:r>
        <w:r>
          <w:rPr>
            <w:noProof/>
            <w:webHidden/>
          </w:rPr>
          <w:t>266</w:t>
        </w:r>
        <w:r>
          <w:rPr>
            <w:noProof/>
            <w:webHidden/>
          </w:rPr>
          <w:fldChar w:fldCharType="end"/>
        </w:r>
      </w:hyperlink>
    </w:p>
    <w:p w14:paraId="654F8DB1" w14:textId="1CF5E137"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31" w:history="1">
        <w:r w:rsidRPr="00E74A72">
          <w:rPr>
            <w:rStyle w:val="Hipercze"/>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_Toc168466331 \h </w:instrText>
        </w:r>
        <w:r>
          <w:rPr>
            <w:noProof/>
            <w:webHidden/>
          </w:rPr>
        </w:r>
        <w:r>
          <w:rPr>
            <w:noProof/>
            <w:webHidden/>
          </w:rPr>
          <w:fldChar w:fldCharType="separate"/>
        </w:r>
        <w:r>
          <w:rPr>
            <w:noProof/>
            <w:webHidden/>
          </w:rPr>
          <w:t>271</w:t>
        </w:r>
        <w:r>
          <w:rPr>
            <w:noProof/>
            <w:webHidden/>
          </w:rPr>
          <w:fldChar w:fldCharType="end"/>
        </w:r>
      </w:hyperlink>
    </w:p>
    <w:p w14:paraId="37FBA102" w14:textId="374E9C04" w:rsidR="00D51AB7" w:rsidRDefault="00D51AB7">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32" w:history="1">
        <w:r w:rsidRPr="00E74A72">
          <w:rPr>
            <w:rStyle w:val="Hipercze"/>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_Toc168466332 \h </w:instrText>
        </w:r>
        <w:r>
          <w:rPr>
            <w:noProof/>
            <w:webHidden/>
          </w:rPr>
        </w:r>
        <w:r>
          <w:rPr>
            <w:noProof/>
            <w:webHidden/>
          </w:rPr>
          <w:fldChar w:fldCharType="separate"/>
        </w:r>
        <w:r>
          <w:rPr>
            <w:noProof/>
            <w:webHidden/>
          </w:rPr>
          <w:t>277</w:t>
        </w:r>
        <w:r>
          <w:rPr>
            <w:noProof/>
            <w:webHidden/>
          </w:rPr>
          <w:fldChar w:fldCharType="end"/>
        </w:r>
      </w:hyperlink>
    </w:p>
    <w:p w14:paraId="573EE05C" w14:textId="4B5C9E2C" w:rsidR="009E61F0" w:rsidRPr="00233788" w:rsidRDefault="009E61F0" w:rsidP="004E7B54">
      <w:r w:rsidRPr="00233788">
        <w:fldChar w:fldCharType="end"/>
      </w:r>
    </w:p>
    <w:p w14:paraId="223205A9" w14:textId="0A1C657D" w:rsidR="00B758DF" w:rsidRPr="00EA682C" w:rsidRDefault="00B758DF" w:rsidP="00EA682C">
      <w:pPr>
        <w:pStyle w:val="Nagwek1"/>
        <w:numPr>
          <w:ilvl w:val="0"/>
          <w:numId w:val="0"/>
        </w:numPr>
        <w:ind w:left="432"/>
      </w:pPr>
      <w:bookmarkStart w:id="635" w:name="_Toc164801040"/>
      <w:bookmarkStart w:id="636" w:name="_Toc168466270"/>
      <w:r w:rsidRPr="00EA682C">
        <w:lastRenderedPageBreak/>
        <w:t xml:space="preserve">Wykaz </w:t>
      </w:r>
      <w:r w:rsidR="00EA682C" w:rsidRPr="00EA682C">
        <w:t>t</w:t>
      </w:r>
      <w:r w:rsidRPr="00EA682C">
        <w:t>abel</w:t>
      </w:r>
      <w:bookmarkEnd w:id="635"/>
      <w:bookmarkEnd w:id="636"/>
    </w:p>
    <w:p w14:paraId="3C926069" w14:textId="2E14CA7A" w:rsidR="00CC588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8466813" w:history="1">
        <w:r w:rsidR="00CC588E" w:rsidRPr="00A73F77">
          <w:rPr>
            <w:rStyle w:val="Hipercze"/>
            <w:noProof/>
          </w:rPr>
          <w:t>Tabela 1 Trendy zmian w europejskich uniwersytetach od średniowiecza do współczesności</w:t>
        </w:r>
        <w:r w:rsidR="00CC588E">
          <w:rPr>
            <w:noProof/>
            <w:webHidden/>
          </w:rPr>
          <w:tab/>
        </w:r>
        <w:r w:rsidR="00CC588E">
          <w:rPr>
            <w:noProof/>
            <w:webHidden/>
          </w:rPr>
          <w:fldChar w:fldCharType="begin"/>
        </w:r>
        <w:r w:rsidR="00CC588E">
          <w:rPr>
            <w:noProof/>
            <w:webHidden/>
          </w:rPr>
          <w:instrText xml:space="preserve"> PAGEREF _Toc168466813 \h </w:instrText>
        </w:r>
        <w:r w:rsidR="00CC588E">
          <w:rPr>
            <w:noProof/>
            <w:webHidden/>
          </w:rPr>
        </w:r>
        <w:r w:rsidR="00CC588E">
          <w:rPr>
            <w:noProof/>
            <w:webHidden/>
          </w:rPr>
          <w:fldChar w:fldCharType="separate"/>
        </w:r>
        <w:r w:rsidR="00CC588E">
          <w:rPr>
            <w:noProof/>
            <w:webHidden/>
          </w:rPr>
          <w:t>12</w:t>
        </w:r>
        <w:r w:rsidR="00CC588E">
          <w:rPr>
            <w:noProof/>
            <w:webHidden/>
          </w:rPr>
          <w:fldChar w:fldCharType="end"/>
        </w:r>
      </w:hyperlink>
    </w:p>
    <w:p w14:paraId="56896DF7" w14:textId="50B06314"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4" w:history="1">
        <w:r w:rsidRPr="00A73F77">
          <w:rPr>
            <w:rStyle w:val="Hipercze"/>
            <w:noProof/>
          </w:rPr>
          <w:t xml:space="preserve">Tabela 2 Cechy wyróżniające tworzenie wiedzy </w:t>
        </w:r>
        <w:r w:rsidRPr="00A73F77">
          <w:rPr>
            <w:rStyle w:val="Hipercze"/>
            <w:i/>
            <w:iCs/>
            <w:noProof/>
          </w:rPr>
          <w:t>mode 2</w:t>
        </w:r>
        <w:r>
          <w:rPr>
            <w:noProof/>
            <w:webHidden/>
          </w:rPr>
          <w:tab/>
        </w:r>
        <w:r>
          <w:rPr>
            <w:noProof/>
            <w:webHidden/>
          </w:rPr>
          <w:fldChar w:fldCharType="begin"/>
        </w:r>
        <w:r>
          <w:rPr>
            <w:noProof/>
            <w:webHidden/>
          </w:rPr>
          <w:instrText xml:space="preserve"> PAGEREF _Toc168466814 \h </w:instrText>
        </w:r>
        <w:r>
          <w:rPr>
            <w:noProof/>
            <w:webHidden/>
          </w:rPr>
        </w:r>
        <w:r>
          <w:rPr>
            <w:noProof/>
            <w:webHidden/>
          </w:rPr>
          <w:fldChar w:fldCharType="separate"/>
        </w:r>
        <w:r>
          <w:rPr>
            <w:noProof/>
            <w:webHidden/>
          </w:rPr>
          <w:t>15</w:t>
        </w:r>
        <w:r>
          <w:rPr>
            <w:noProof/>
            <w:webHidden/>
          </w:rPr>
          <w:fldChar w:fldCharType="end"/>
        </w:r>
      </w:hyperlink>
    </w:p>
    <w:p w14:paraId="714C840E" w14:textId="2A6E0C12"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5" w:history="1">
        <w:r w:rsidRPr="00A73F77">
          <w:rPr>
            <w:rStyle w:val="Hipercze"/>
            <w:noProof/>
          </w:rPr>
          <w:t>Tabela 3 Rekomendacje zmian w strategiach uczelni wg Pucciarellego i Kaplana</w:t>
        </w:r>
        <w:r>
          <w:rPr>
            <w:noProof/>
            <w:webHidden/>
          </w:rPr>
          <w:tab/>
        </w:r>
        <w:r>
          <w:rPr>
            <w:noProof/>
            <w:webHidden/>
          </w:rPr>
          <w:fldChar w:fldCharType="begin"/>
        </w:r>
        <w:r>
          <w:rPr>
            <w:noProof/>
            <w:webHidden/>
          </w:rPr>
          <w:instrText xml:space="preserve"> PAGEREF _Toc168466815 \h </w:instrText>
        </w:r>
        <w:r>
          <w:rPr>
            <w:noProof/>
            <w:webHidden/>
          </w:rPr>
        </w:r>
        <w:r>
          <w:rPr>
            <w:noProof/>
            <w:webHidden/>
          </w:rPr>
          <w:fldChar w:fldCharType="separate"/>
        </w:r>
        <w:r>
          <w:rPr>
            <w:noProof/>
            <w:webHidden/>
          </w:rPr>
          <w:t>17</w:t>
        </w:r>
        <w:r>
          <w:rPr>
            <w:noProof/>
            <w:webHidden/>
          </w:rPr>
          <w:fldChar w:fldCharType="end"/>
        </w:r>
      </w:hyperlink>
    </w:p>
    <w:p w14:paraId="1F72F96F" w14:textId="7525FFE3"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6" w:history="1">
        <w:r w:rsidRPr="00A73F77">
          <w:rPr>
            <w:rStyle w:val="Hipercze"/>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_Toc168466816 \h </w:instrText>
        </w:r>
        <w:r>
          <w:rPr>
            <w:noProof/>
            <w:webHidden/>
          </w:rPr>
        </w:r>
        <w:r>
          <w:rPr>
            <w:noProof/>
            <w:webHidden/>
          </w:rPr>
          <w:fldChar w:fldCharType="separate"/>
        </w:r>
        <w:r>
          <w:rPr>
            <w:noProof/>
            <w:webHidden/>
          </w:rPr>
          <w:t>19</w:t>
        </w:r>
        <w:r>
          <w:rPr>
            <w:noProof/>
            <w:webHidden/>
          </w:rPr>
          <w:fldChar w:fldCharType="end"/>
        </w:r>
      </w:hyperlink>
    </w:p>
    <w:p w14:paraId="18D7E3FB" w14:textId="351E2578"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7" w:history="1">
        <w:r w:rsidRPr="00A73F77">
          <w:rPr>
            <w:rStyle w:val="Hipercze"/>
            <w:noProof/>
          </w:rPr>
          <w:t>Tabela 5 Strumienie finansowania wg Konstytucji dla Nauki</w:t>
        </w:r>
        <w:r>
          <w:rPr>
            <w:noProof/>
            <w:webHidden/>
          </w:rPr>
          <w:tab/>
        </w:r>
        <w:r>
          <w:rPr>
            <w:noProof/>
            <w:webHidden/>
          </w:rPr>
          <w:fldChar w:fldCharType="begin"/>
        </w:r>
        <w:r>
          <w:rPr>
            <w:noProof/>
            <w:webHidden/>
          </w:rPr>
          <w:instrText xml:space="preserve"> PAGEREF _Toc168466817 \h </w:instrText>
        </w:r>
        <w:r>
          <w:rPr>
            <w:noProof/>
            <w:webHidden/>
          </w:rPr>
        </w:r>
        <w:r>
          <w:rPr>
            <w:noProof/>
            <w:webHidden/>
          </w:rPr>
          <w:fldChar w:fldCharType="separate"/>
        </w:r>
        <w:r>
          <w:rPr>
            <w:noProof/>
            <w:webHidden/>
          </w:rPr>
          <w:t>21</w:t>
        </w:r>
        <w:r>
          <w:rPr>
            <w:noProof/>
            <w:webHidden/>
          </w:rPr>
          <w:fldChar w:fldCharType="end"/>
        </w:r>
      </w:hyperlink>
    </w:p>
    <w:p w14:paraId="2D51C0B1" w14:textId="4B5F6D9E"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8" w:history="1">
        <w:r w:rsidRPr="00A73F77">
          <w:rPr>
            <w:rStyle w:val="Hipercze"/>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_Toc168466818 \h </w:instrText>
        </w:r>
        <w:r>
          <w:rPr>
            <w:noProof/>
            <w:webHidden/>
          </w:rPr>
        </w:r>
        <w:r>
          <w:rPr>
            <w:noProof/>
            <w:webHidden/>
          </w:rPr>
          <w:fldChar w:fldCharType="separate"/>
        </w:r>
        <w:r>
          <w:rPr>
            <w:noProof/>
            <w:webHidden/>
          </w:rPr>
          <w:t>24</w:t>
        </w:r>
        <w:r>
          <w:rPr>
            <w:noProof/>
            <w:webHidden/>
          </w:rPr>
          <w:fldChar w:fldCharType="end"/>
        </w:r>
      </w:hyperlink>
    </w:p>
    <w:p w14:paraId="345A1C18" w14:textId="6451B3B2"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9" w:history="1">
        <w:r w:rsidRPr="00A73F77">
          <w:rPr>
            <w:rStyle w:val="Hipercze"/>
            <w:noProof/>
          </w:rPr>
          <w:t>Tabela 7 Etapy zmian celów uniwersytetów</w:t>
        </w:r>
        <w:r>
          <w:rPr>
            <w:noProof/>
            <w:webHidden/>
          </w:rPr>
          <w:tab/>
        </w:r>
        <w:r>
          <w:rPr>
            <w:noProof/>
            <w:webHidden/>
          </w:rPr>
          <w:fldChar w:fldCharType="begin"/>
        </w:r>
        <w:r>
          <w:rPr>
            <w:noProof/>
            <w:webHidden/>
          </w:rPr>
          <w:instrText xml:space="preserve"> PAGEREF _Toc168466819 \h </w:instrText>
        </w:r>
        <w:r>
          <w:rPr>
            <w:noProof/>
            <w:webHidden/>
          </w:rPr>
        </w:r>
        <w:r>
          <w:rPr>
            <w:noProof/>
            <w:webHidden/>
          </w:rPr>
          <w:fldChar w:fldCharType="separate"/>
        </w:r>
        <w:r>
          <w:rPr>
            <w:noProof/>
            <w:webHidden/>
          </w:rPr>
          <w:t>39</w:t>
        </w:r>
        <w:r>
          <w:rPr>
            <w:noProof/>
            <w:webHidden/>
          </w:rPr>
          <w:fldChar w:fldCharType="end"/>
        </w:r>
      </w:hyperlink>
    </w:p>
    <w:p w14:paraId="7FF49DBB" w14:textId="528E04B9"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0" w:history="1">
        <w:r w:rsidRPr="00A73F77">
          <w:rPr>
            <w:rStyle w:val="Hipercze"/>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_Toc168466820 \h </w:instrText>
        </w:r>
        <w:r>
          <w:rPr>
            <w:noProof/>
            <w:webHidden/>
          </w:rPr>
        </w:r>
        <w:r>
          <w:rPr>
            <w:noProof/>
            <w:webHidden/>
          </w:rPr>
          <w:fldChar w:fldCharType="separate"/>
        </w:r>
        <w:r>
          <w:rPr>
            <w:noProof/>
            <w:webHidden/>
          </w:rPr>
          <w:t>44</w:t>
        </w:r>
        <w:r>
          <w:rPr>
            <w:noProof/>
            <w:webHidden/>
          </w:rPr>
          <w:fldChar w:fldCharType="end"/>
        </w:r>
      </w:hyperlink>
    </w:p>
    <w:p w14:paraId="6654070B" w14:textId="0A42E0F6"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1" w:history="1">
        <w:r w:rsidRPr="00A73F77">
          <w:rPr>
            <w:rStyle w:val="Hipercze"/>
            <w:noProof/>
          </w:rPr>
          <w:t>Tabela 9 Podział uczelni na 5 segmentów według kategorii prestiżu</w:t>
        </w:r>
        <w:r>
          <w:rPr>
            <w:noProof/>
            <w:webHidden/>
          </w:rPr>
          <w:tab/>
        </w:r>
        <w:r>
          <w:rPr>
            <w:noProof/>
            <w:webHidden/>
          </w:rPr>
          <w:fldChar w:fldCharType="begin"/>
        </w:r>
        <w:r>
          <w:rPr>
            <w:noProof/>
            <w:webHidden/>
          </w:rPr>
          <w:instrText xml:space="preserve"> PAGEREF _Toc168466821 \h </w:instrText>
        </w:r>
        <w:r>
          <w:rPr>
            <w:noProof/>
            <w:webHidden/>
          </w:rPr>
        </w:r>
        <w:r>
          <w:rPr>
            <w:noProof/>
            <w:webHidden/>
          </w:rPr>
          <w:fldChar w:fldCharType="separate"/>
        </w:r>
        <w:r>
          <w:rPr>
            <w:noProof/>
            <w:webHidden/>
          </w:rPr>
          <w:t>51</w:t>
        </w:r>
        <w:r>
          <w:rPr>
            <w:noProof/>
            <w:webHidden/>
          </w:rPr>
          <w:fldChar w:fldCharType="end"/>
        </w:r>
      </w:hyperlink>
    </w:p>
    <w:p w14:paraId="409F116E" w14:textId="6D7BE7B6"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2" w:history="1">
        <w:r w:rsidRPr="00A73F77">
          <w:rPr>
            <w:rStyle w:val="Hipercze"/>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_Toc168466822 \h </w:instrText>
        </w:r>
        <w:r>
          <w:rPr>
            <w:noProof/>
            <w:webHidden/>
          </w:rPr>
        </w:r>
        <w:r>
          <w:rPr>
            <w:noProof/>
            <w:webHidden/>
          </w:rPr>
          <w:fldChar w:fldCharType="separate"/>
        </w:r>
        <w:r>
          <w:rPr>
            <w:noProof/>
            <w:webHidden/>
          </w:rPr>
          <w:t>53</w:t>
        </w:r>
        <w:r>
          <w:rPr>
            <w:noProof/>
            <w:webHidden/>
          </w:rPr>
          <w:fldChar w:fldCharType="end"/>
        </w:r>
      </w:hyperlink>
    </w:p>
    <w:p w14:paraId="316C7A09" w14:textId="5307293D"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3" w:history="1">
        <w:r w:rsidRPr="00A73F77">
          <w:rPr>
            <w:rStyle w:val="Hipercze"/>
            <w:noProof/>
          </w:rPr>
          <w:t>Tabela 11 Trzy rodzaj poziomów oporu wobec zmian wg Lozano</w:t>
        </w:r>
        <w:r>
          <w:rPr>
            <w:noProof/>
            <w:webHidden/>
          </w:rPr>
          <w:tab/>
        </w:r>
        <w:r>
          <w:rPr>
            <w:noProof/>
            <w:webHidden/>
          </w:rPr>
          <w:fldChar w:fldCharType="begin"/>
        </w:r>
        <w:r>
          <w:rPr>
            <w:noProof/>
            <w:webHidden/>
          </w:rPr>
          <w:instrText xml:space="preserve"> PAGEREF _Toc168466823 \h </w:instrText>
        </w:r>
        <w:r>
          <w:rPr>
            <w:noProof/>
            <w:webHidden/>
          </w:rPr>
        </w:r>
        <w:r>
          <w:rPr>
            <w:noProof/>
            <w:webHidden/>
          </w:rPr>
          <w:fldChar w:fldCharType="separate"/>
        </w:r>
        <w:r>
          <w:rPr>
            <w:noProof/>
            <w:webHidden/>
          </w:rPr>
          <w:t>61</w:t>
        </w:r>
        <w:r>
          <w:rPr>
            <w:noProof/>
            <w:webHidden/>
          </w:rPr>
          <w:fldChar w:fldCharType="end"/>
        </w:r>
      </w:hyperlink>
    </w:p>
    <w:p w14:paraId="29927347" w14:textId="433D6877"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4" w:history="1">
        <w:r w:rsidRPr="00A73F77">
          <w:rPr>
            <w:rStyle w:val="Hipercze"/>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_Toc168466824 \h </w:instrText>
        </w:r>
        <w:r>
          <w:rPr>
            <w:noProof/>
            <w:webHidden/>
          </w:rPr>
        </w:r>
        <w:r>
          <w:rPr>
            <w:noProof/>
            <w:webHidden/>
          </w:rPr>
          <w:fldChar w:fldCharType="separate"/>
        </w:r>
        <w:r>
          <w:rPr>
            <w:noProof/>
            <w:webHidden/>
          </w:rPr>
          <w:t>62</w:t>
        </w:r>
        <w:r>
          <w:rPr>
            <w:noProof/>
            <w:webHidden/>
          </w:rPr>
          <w:fldChar w:fldCharType="end"/>
        </w:r>
      </w:hyperlink>
    </w:p>
    <w:p w14:paraId="725D339F" w14:textId="147C21F0"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5" w:history="1">
        <w:r w:rsidRPr="00A73F77">
          <w:rPr>
            <w:rStyle w:val="Hipercze"/>
            <w:noProof/>
          </w:rPr>
          <w:t>Tabela 13 Charakterystyka luk modelu SERVQUAL</w:t>
        </w:r>
        <w:r>
          <w:rPr>
            <w:noProof/>
            <w:webHidden/>
          </w:rPr>
          <w:tab/>
        </w:r>
        <w:r>
          <w:rPr>
            <w:noProof/>
            <w:webHidden/>
          </w:rPr>
          <w:fldChar w:fldCharType="begin"/>
        </w:r>
        <w:r>
          <w:rPr>
            <w:noProof/>
            <w:webHidden/>
          </w:rPr>
          <w:instrText xml:space="preserve"> PAGEREF _Toc168466825 \h </w:instrText>
        </w:r>
        <w:r>
          <w:rPr>
            <w:noProof/>
            <w:webHidden/>
          </w:rPr>
        </w:r>
        <w:r>
          <w:rPr>
            <w:noProof/>
            <w:webHidden/>
          </w:rPr>
          <w:fldChar w:fldCharType="separate"/>
        </w:r>
        <w:r>
          <w:rPr>
            <w:noProof/>
            <w:webHidden/>
          </w:rPr>
          <w:t>69</w:t>
        </w:r>
        <w:r>
          <w:rPr>
            <w:noProof/>
            <w:webHidden/>
          </w:rPr>
          <w:fldChar w:fldCharType="end"/>
        </w:r>
      </w:hyperlink>
    </w:p>
    <w:p w14:paraId="7C9249E1" w14:textId="21C8D411"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6" w:history="1">
        <w:r w:rsidRPr="00A73F77">
          <w:rPr>
            <w:rStyle w:val="Hipercze"/>
            <w:noProof/>
          </w:rPr>
          <w:t>Tabela 14 Model jakości usług Gummessona (4Q)</w:t>
        </w:r>
        <w:r>
          <w:rPr>
            <w:noProof/>
            <w:webHidden/>
          </w:rPr>
          <w:tab/>
        </w:r>
        <w:r>
          <w:rPr>
            <w:noProof/>
            <w:webHidden/>
          </w:rPr>
          <w:fldChar w:fldCharType="begin"/>
        </w:r>
        <w:r>
          <w:rPr>
            <w:noProof/>
            <w:webHidden/>
          </w:rPr>
          <w:instrText xml:space="preserve"> PAGEREF _Toc168466826 \h </w:instrText>
        </w:r>
        <w:r>
          <w:rPr>
            <w:noProof/>
            <w:webHidden/>
          </w:rPr>
        </w:r>
        <w:r>
          <w:rPr>
            <w:noProof/>
            <w:webHidden/>
          </w:rPr>
          <w:fldChar w:fldCharType="separate"/>
        </w:r>
        <w:r>
          <w:rPr>
            <w:noProof/>
            <w:webHidden/>
          </w:rPr>
          <w:t>72</w:t>
        </w:r>
        <w:r>
          <w:rPr>
            <w:noProof/>
            <w:webHidden/>
          </w:rPr>
          <w:fldChar w:fldCharType="end"/>
        </w:r>
      </w:hyperlink>
    </w:p>
    <w:p w14:paraId="132924F7" w14:textId="31FC6B6F"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7" w:history="1">
        <w:r w:rsidRPr="00A73F77">
          <w:rPr>
            <w:rStyle w:val="Hipercze"/>
            <w:noProof/>
          </w:rPr>
          <w:t>Tabela 15 Kategorie jakości wg Townsenda i Gebhardta</w:t>
        </w:r>
        <w:r>
          <w:rPr>
            <w:noProof/>
            <w:webHidden/>
          </w:rPr>
          <w:tab/>
        </w:r>
        <w:r>
          <w:rPr>
            <w:noProof/>
            <w:webHidden/>
          </w:rPr>
          <w:fldChar w:fldCharType="begin"/>
        </w:r>
        <w:r>
          <w:rPr>
            <w:noProof/>
            <w:webHidden/>
          </w:rPr>
          <w:instrText xml:space="preserve"> PAGEREF _Toc168466827 \h </w:instrText>
        </w:r>
        <w:r>
          <w:rPr>
            <w:noProof/>
            <w:webHidden/>
          </w:rPr>
        </w:r>
        <w:r>
          <w:rPr>
            <w:noProof/>
            <w:webHidden/>
          </w:rPr>
          <w:fldChar w:fldCharType="separate"/>
        </w:r>
        <w:r>
          <w:rPr>
            <w:noProof/>
            <w:webHidden/>
          </w:rPr>
          <w:t>74</w:t>
        </w:r>
        <w:r>
          <w:rPr>
            <w:noProof/>
            <w:webHidden/>
          </w:rPr>
          <w:fldChar w:fldCharType="end"/>
        </w:r>
      </w:hyperlink>
    </w:p>
    <w:p w14:paraId="2C7BE4AF" w14:textId="50CA30E6"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8" w:history="1">
        <w:r w:rsidRPr="00A73F77">
          <w:rPr>
            <w:rStyle w:val="Hipercze"/>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_Toc168466828 \h </w:instrText>
        </w:r>
        <w:r>
          <w:rPr>
            <w:noProof/>
            <w:webHidden/>
          </w:rPr>
        </w:r>
        <w:r>
          <w:rPr>
            <w:noProof/>
            <w:webHidden/>
          </w:rPr>
          <w:fldChar w:fldCharType="separate"/>
        </w:r>
        <w:r>
          <w:rPr>
            <w:noProof/>
            <w:webHidden/>
          </w:rPr>
          <w:t>78</w:t>
        </w:r>
        <w:r>
          <w:rPr>
            <w:noProof/>
            <w:webHidden/>
          </w:rPr>
          <w:fldChar w:fldCharType="end"/>
        </w:r>
      </w:hyperlink>
    </w:p>
    <w:p w14:paraId="2800D5F5" w14:textId="51F63F85"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9" w:history="1">
        <w:r w:rsidRPr="00A73F77">
          <w:rPr>
            <w:rStyle w:val="Hipercze"/>
            <w:noProof/>
          </w:rPr>
          <w:t>Tabela 17 Uniwersalny wzorzec jakości usług wg Kolmana i Tkaczyka</w:t>
        </w:r>
        <w:r>
          <w:rPr>
            <w:noProof/>
            <w:webHidden/>
          </w:rPr>
          <w:tab/>
        </w:r>
        <w:r>
          <w:rPr>
            <w:noProof/>
            <w:webHidden/>
          </w:rPr>
          <w:fldChar w:fldCharType="begin"/>
        </w:r>
        <w:r>
          <w:rPr>
            <w:noProof/>
            <w:webHidden/>
          </w:rPr>
          <w:instrText xml:space="preserve"> PAGEREF _Toc168466829 \h </w:instrText>
        </w:r>
        <w:r>
          <w:rPr>
            <w:noProof/>
            <w:webHidden/>
          </w:rPr>
        </w:r>
        <w:r>
          <w:rPr>
            <w:noProof/>
            <w:webHidden/>
          </w:rPr>
          <w:fldChar w:fldCharType="separate"/>
        </w:r>
        <w:r>
          <w:rPr>
            <w:noProof/>
            <w:webHidden/>
          </w:rPr>
          <w:t>81</w:t>
        </w:r>
        <w:r>
          <w:rPr>
            <w:noProof/>
            <w:webHidden/>
          </w:rPr>
          <w:fldChar w:fldCharType="end"/>
        </w:r>
      </w:hyperlink>
    </w:p>
    <w:p w14:paraId="431CDD50" w14:textId="22BF7879"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0" w:history="1">
        <w:r w:rsidRPr="00A73F77">
          <w:rPr>
            <w:rStyle w:val="Hipercze"/>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_Toc168466830 \h </w:instrText>
        </w:r>
        <w:r>
          <w:rPr>
            <w:noProof/>
            <w:webHidden/>
          </w:rPr>
        </w:r>
        <w:r>
          <w:rPr>
            <w:noProof/>
            <w:webHidden/>
          </w:rPr>
          <w:fldChar w:fldCharType="separate"/>
        </w:r>
        <w:r>
          <w:rPr>
            <w:noProof/>
            <w:webHidden/>
          </w:rPr>
          <w:t>83</w:t>
        </w:r>
        <w:r>
          <w:rPr>
            <w:noProof/>
            <w:webHidden/>
          </w:rPr>
          <w:fldChar w:fldCharType="end"/>
        </w:r>
      </w:hyperlink>
    </w:p>
    <w:p w14:paraId="45632093" w14:textId="05FD6E43"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1" w:history="1">
        <w:r w:rsidRPr="00A73F77">
          <w:rPr>
            <w:rStyle w:val="Hipercze"/>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_Toc168466831 \h </w:instrText>
        </w:r>
        <w:r>
          <w:rPr>
            <w:noProof/>
            <w:webHidden/>
          </w:rPr>
        </w:r>
        <w:r>
          <w:rPr>
            <w:noProof/>
            <w:webHidden/>
          </w:rPr>
          <w:fldChar w:fldCharType="separate"/>
        </w:r>
        <w:r>
          <w:rPr>
            <w:noProof/>
            <w:webHidden/>
          </w:rPr>
          <w:t>90</w:t>
        </w:r>
        <w:r>
          <w:rPr>
            <w:noProof/>
            <w:webHidden/>
          </w:rPr>
          <w:fldChar w:fldCharType="end"/>
        </w:r>
      </w:hyperlink>
    </w:p>
    <w:p w14:paraId="06E5916E" w14:textId="34E19F07"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2" w:history="1">
        <w:r w:rsidRPr="00A73F77">
          <w:rPr>
            <w:rStyle w:val="Hipercze"/>
            <w:noProof/>
            <w:lang w:val="en-GB"/>
          </w:rPr>
          <w:t>Tabela 20 Metodologia ranking ShanghaiRanking's Academic Ranking of World Universities</w:t>
        </w:r>
        <w:r>
          <w:rPr>
            <w:noProof/>
            <w:webHidden/>
          </w:rPr>
          <w:tab/>
        </w:r>
        <w:r>
          <w:rPr>
            <w:noProof/>
            <w:webHidden/>
          </w:rPr>
          <w:fldChar w:fldCharType="begin"/>
        </w:r>
        <w:r>
          <w:rPr>
            <w:noProof/>
            <w:webHidden/>
          </w:rPr>
          <w:instrText xml:space="preserve"> PAGEREF _Toc168466832 \h </w:instrText>
        </w:r>
        <w:r>
          <w:rPr>
            <w:noProof/>
            <w:webHidden/>
          </w:rPr>
        </w:r>
        <w:r>
          <w:rPr>
            <w:noProof/>
            <w:webHidden/>
          </w:rPr>
          <w:fldChar w:fldCharType="separate"/>
        </w:r>
        <w:r>
          <w:rPr>
            <w:noProof/>
            <w:webHidden/>
          </w:rPr>
          <w:t>93</w:t>
        </w:r>
        <w:r>
          <w:rPr>
            <w:noProof/>
            <w:webHidden/>
          </w:rPr>
          <w:fldChar w:fldCharType="end"/>
        </w:r>
      </w:hyperlink>
    </w:p>
    <w:p w14:paraId="3008DD43" w14:textId="4E782601"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3" w:history="1">
        <w:r w:rsidRPr="00A73F77">
          <w:rPr>
            <w:rStyle w:val="Hipercze"/>
            <w:noProof/>
          </w:rPr>
          <w:t>Tabela 21 Metodologia rankingu QS World University Rankings</w:t>
        </w:r>
        <w:r>
          <w:rPr>
            <w:noProof/>
            <w:webHidden/>
          </w:rPr>
          <w:tab/>
        </w:r>
        <w:r>
          <w:rPr>
            <w:noProof/>
            <w:webHidden/>
          </w:rPr>
          <w:fldChar w:fldCharType="begin"/>
        </w:r>
        <w:r>
          <w:rPr>
            <w:noProof/>
            <w:webHidden/>
          </w:rPr>
          <w:instrText xml:space="preserve"> PAGEREF _Toc168466833 \h </w:instrText>
        </w:r>
        <w:r>
          <w:rPr>
            <w:noProof/>
            <w:webHidden/>
          </w:rPr>
        </w:r>
        <w:r>
          <w:rPr>
            <w:noProof/>
            <w:webHidden/>
          </w:rPr>
          <w:fldChar w:fldCharType="separate"/>
        </w:r>
        <w:r>
          <w:rPr>
            <w:noProof/>
            <w:webHidden/>
          </w:rPr>
          <w:t>94</w:t>
        </w:r>
        <w:r>
          <w:rPr>
            <w:noProof/>
            <w:webHidden/>
          </w:rPr>
          <w:fldChar w:fldCharType="end"/>
        </w:r>
      </w:hyperlink>
    </w:p>
    <w:p w14:paraId="5F1D24EF" w14:textId="6BB0C8AA"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4" w:history="1">
        <w:r w:rsidRPr="00A73F77">
          <w:rPr>
            <w:rStyle w:val="Hipercze"/>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_Toc168466834 \h </w:instrText>
        </w:r>
        <w:r>
          <w:rPr>
            <w:noProof/>
            <w:webHidden/>
          </w:rPr>
        </w:r>
        <w:r>
          <w:rPr>
            <w:noProof/>
            <w:webHidden/>
          </w:rPr>
          <w:fldChar w:fldCharType="separate"/>
        </w:r>
        <w:r>
          <w:rPr>
            <w:noProof/>
            <w:webHidden/>
          </w:rPr>
          <w:t>96</w:t>
        </w:r>
        <w:r>
          <w:rPr>
            <w:noProof/>
            <w:webHidden/>
          </w:rPr>
          <w:fldChar w:fldCharType="end"/>
        </w:r>
      </w:hyperlink>
    </w:p>
    <w:p w14:paraId="7C1EDD9B" w14:textId="04A6A410"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5" w:history="1">
        <w:r w:rsidRPr="00A73F77">
          <w:rPr>
            <w:rStyle w:val="Hipercze"/>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_Toc168466835 \h </w:instrText>
        </w:r>
        <w:r>
          <w:rPr>
            <w:noProof/>
            <w:webHidden/>
          </w:rPr>
        </w:r>
        <w:r>
          <w:rPr>
            <w:noProof/>
            <w:webHidden/>
          </w:rPr>
          <w:fldChar w:fldCharType="separate"/>
        </w:r>
        <w:r>
          <w:rPr>
            <w:noProof/>
            <w:webHidden/>
          </w:rPr>
          <w:t>98</w:t>
        </w:r>
        <w:r>
          <w:rPr>
            <w:noProof/>
            <w:webHidden/>
          </w:rPr>
          <w:fldChar w:fldCharType="end"/>
        </w:r>
      </w:hyperlink>
    </w:p>
    <w:p w14:paraId="47287C05" w14:textId="0BBEEEDB"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6" w:history="1">
        <w:r w:rsidRPr="00A73F77">
          <w:rPr>
            <w:rStyle w:val="Hipercze"/>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_Toc168466836 \h </w:instrText>
        </w:r>
        <w:r>
          <w:rPr>
            <w:noProof/>
            <w:webHidden/>
          </w:rPr>
        </w:r>
        <w:r>
          <w:rPr>
            <w:noProof/>
            <w:webHidden/>
          </w:rPr>
          <w:fldChar w:fldCharType="separate"/>
        </w:r>
        <w:r>
          <w:rPr>
            <w:noProof/>
            <w:webHidden/>
          </w:rPr>
          <w:t>99</w:t>
        </w:r>
        <w:r>
          <w:rPr>
            <w:noProof/>
            <w:webHidden/>
          </w:rPr>
          <w:fldChar w:fldCharType="end"/>
        </w:r>
      </w:hyperlink>
    </w:p>
    <w:p w14:paraId="772A9744" w14:textId="4588A343"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7" w:history="1">
        <w:r w:rsidRPr="00A73F77">
          <w:rPr>
            <w:rStyle w:val="Hipercze"/>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_Toc168466837 \h </w:instrText>
        </w:r>
        <w:r>
          <w:rPr>
            <w:noProof/>
            <w:webHidden/>
          </w:rPr>
        </w:r>
        <w:r>
          <w:rPr>
            <w:noProof/>
            <w:webHidden/>
          </w:rPr>
          <w:fldChar w:fldCharType="separate"/>
        </w:r>
        <w:r>
          <w:rPr>
            <w:noProof/>
            <w:webHidden/>
          </w:rPr>
          <w:t>100</w:t>
        </w:r>
        <w:r>
          <w:rPr>
            <w:noProof/>
            <w:webHidden/>
          </w:rPr>
          <w:fldChar w:fldCharType="end"/>
        </w:r>
      </w:hyperlink>
    </w:p>
    <w:p w14:paraId="37FA0889" w14:textId="4CFDD55D"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8" w:history="1">
        <w:r w:rsidRPr="00A73F77">
          <w:rPr>
            <w:rStyle w:val="Hipercze"/>
            <w:noProof/>
          </w:rPr>
          <w:t>Tabela 26 Metodologia Rankingu Szkół Wyższych Perspektywy 2022</w:t>
        </w:r>
        <w:r>
          <w:rPr>
            <w:noProof/>
            <w:webHidden/>
          </w:rPr>
          <w:tab/>
        </w:r>
        <w:r>
          <w:rPr>
            <w:noProof/>
            <w:webHidden/>
          </w:rPr>
          <w:fldChar w:fldCharType="begin"/>
        </w:r>
        <w:r>
          <w:rPr>
            <w:noProof/>
            <w:webHidden/>
          </w:rPr>
          <w:instrText xml:space="preserve"> PAGEREF _Toc168466838 \h </w:instrText>
        </w:r>
        <w:r>
          <w:rPr>
            <w:noProof/>
            <w:webHidden/>
          </w:rPr>
        </w:r>
        <w:r>
          <w:rPr>
            <w:noProof/>
            <w:webHidden/>
          </w:rPr>
          <w:fldChar w:fldCharType="separate"/>
        </w:r>
        <w:r>
          <w:rPr>
            <w:noProof/>
            <w:webHidden/>
          </w:rPr>
          <w:t>101</w:t>
        </w:r>
        <w:r>
          <w:rPr>
            <w:noProof/>
            <w:webHidden/>
          </w:rPr>
          <w:fldChar w:fldCharType="end"/>
        </w:r>
      </w:hyperlink>
    </w:p>
    <w:p w14:paraId="0E263AED" w14:textId="08E62237"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9" w:history="1">
        <w:r w:rsidRPr="00A73F77">
          <w:rPr>
            <w:rStyle w:val="Hipercze"/>
            <w:noProof/>
          </w:rPr>
          <w:t>Tabela 27 Zmiany podejścia do zarządzania jakością w ujęciu historycznym</w:t>
        </w:r>
        <w:r>
          <w:rPr>
            <w:noProof/>
            <w:webHidden/>
          </w:rPr>
          <w:tab/>
        </w:r>
        <w:r>
          <w:rPr>
            <w:noProof/>
            <w:webHidden/>
          </w:rPr>
          <w:fldChar w:fldCharType="begin"/>
        </w:r>
        <w:r>
          <w:rPr>
            <w:noProof/>
            <w:webHidden/>
          </w:rPr>
          <w:instrText xml:space="preserve"> PAGEREF _Toc168466839 \h </w:instrText>
        </w:r>
        <w:r>
          <w:rPr>
            <w:noProof/>
            <w:webHidden/>
          </w:rPr>
        </w:r>
        <w:r>
          <w:rPr>
            <w:noProof/>
            <w:webHidden/>
          </w:rPr>
          <w:fldChar w:fldCharType="separate"/>
        </w:r>
        <w:r>
          <w:rPr>
            <w:noProof/>
            <w:webHidden/>
          </w:rPr>
          <w:t>106</w:t>
        </w:r>
        <w:r>
          <w:rPr>
            <w:noProof/>
            <w:webHidden/>
          </w:rPr>
          <w:fldChar w:fldCharType="end"/>
        </w:r>
      </w:hyperlink>
    </w:p>
    <w:p w14:paraId="6BAF50B0" w14:textId="661D945C"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0" w:history="1">
        <w:r w:rsidRPr="00A73F77">
          <w:rPr>
            <w:rStyle w:val="Hipercze"/>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_Toc168466840 \h </w:instrText>
        </w:r>
        <w:r>
          <w:rPr>
            <w:noProof/>
            <w:webHidden/>
          </w:rPr>
        </w:r>
        <w:r>
          <w:rPr>
            <w:noProof/>
            <w:webHidden/>
          </w:rPr>
          <w:fldChar w:fldCharType="separate"/>
        </w:r>
        <w:r>
          <w:rPr>
            <w:noProof/>
            <w:webHidden/>
          </w:rPr>
          <w:t>107</w:t>
        </w:r>
        <w:r>
          <w:rPr>
            <w:noProof/>
            <w:webHidden/>
          </w:rPr>
          <w:fldChar w:fldCharType="end"/>
        </w:r>
      </w:hyperlink>
    </w:p>
    <w:p w14:paraId="3FB771CA" w14:textId="5A8E7801"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1" w:history="1">
        <w:r w:rsidRPr="00A73F77">
          <w:rPr>
            <w:rStyle w:val="Hipercze"/>
            <w:noProof/>
          </w:rPr>
          <w:t>Tabela 29 Rozdziały normy ISO 9001 w kontekście etapów cyklu Deminga (PDCA)</w:t>
        </w:r>
        <w:r>
          <w:rPr>
            <w:noProof/>
            <w:webHidden/>
          </w:rPr>
          <w:tab/>
        </w:r>
        <w:r>
          <w:rPr>
            <w:noProof/>
            <w:webHidden/>
          </w:rPr>
          <w:fldChar w:fldCharType="begin"/>
        </w:r>
        <w:r>
          <w:rPr>
            <w:noProof/>
            <w:webHidden/>
          </w:rPr>
          <w:instrText xml:space="preserve"> PAGEREF _Toc168466841 \h </w:instrText>
        </w:r>
        <w:r>
          <w:rPr>
            <w:noProof/>
            <w:webHidden/>
          </w:rPr>
        </w:r>
        <w:r>
          <w:rPr>
            <w:noProof/>
            <w:webHidden/>
          </w:rPr>
          <w:fldChar w:fldCharType="separate"/>
        </w:r>
        <w:r>
          <w:rPr>
            <w:noProof/>
            <w:webHidden/>
          </w:rPr>
          <w:t>109</w:t>
        </w:r>
        <w:r>
          <w:rPr>
            <w:noProof/>
            <w:webHidden/>
          </w:rPr>
          <w:fldChar w:fldCharType="end"/>
        </w:r>
      </w:hyperlink>
    </w:p>
    <w:p w14:paraId="7B9523FA" w14:textId="49AAA73B"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2" w:history="1">
        <w:r w:rsidRPr="00A73F77">
          <w:rPr>
            <w:rStyle w:val="Hipercze"/>
            <w:noProof/>
          </w:rPr>
          <w:t>Tabela 30 Zasady QMS (ISO 9001) i EOMS (ISO 21001)</w:t>
        </w:r>
        <w:r>
          <w:rPr>
            <w:noProof/>
            <w:webHidden/>
          </w:rPr>
          <w:tab/>
        </w:r>
        <w:r>
          <w:rPr>
            <w:noProof/>
            <w:webHidden/>
          </w:rPr>
          <w:fldChar w:fldCharType="begin"/>
        </w:r>
        <w:r>
          <w:rPr>
            <w:noProof/>
            <w:webHidden/>
          </w:rPr>
          <w:instrText xml:space="preserve"> PAGEREF _Toc168466842 \h </w:instrText>
        </w:r>
        <w:r>
          <w:rPr>
            <w:noProof/>
            <w:webHidden/>
          </w:rPr>
        </w:r>
        <w:r>
          <w:rPr>
            <w:noProof/>
            <w:webHidden/>
          </w:rPr>
          <w:fldChar w:fldCharType="separate"/>
        </w:r>
        <w:r>
          <w:rPr>
            <w:noProof/>
            <w:webHidden/>
          </w:rPr>
          <w:t>109</w:t>
        </w:r>
        <w:r>
          <w:rPr>
            <w:noProof/>
            <w:webHidden/>
          </w:rPr>
          <w:fldChar w:fldCharType="end"/>
        </w:r>
      </w:hyperlink>
    </w:p>
    <w:p w14:paraId="2392269B" w14:textId="47B56474"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3" w:history="1">
        <w:r w:rsidRPr="00A73F77">
          <w:rPr>
            <w:rStyle w:val="Hipercze"/>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_Toc168466843 \h </w:instrText>
        </w:r>
        <w:r>
          <w:rPr>
            <w:noProof/>
            <w:webHidden/>
          </w:rPr>
        </w:r>
        <w:r>
          <w:rPr>
            <w:noProof/>
            <w:webHidden/>
          </w:rPr>
          <w:fldChar w:fldCharType="separate"/>
        </w:r>
        <w:r>
          <w:rPr>
            <w:noProof/>
            <w:webHidden/>
          </w:rPr>
          <w:t>111</w:t>
        </w:r>
        <w:r>
          <w:rPr>
            <w:noProof/>
            <w:webHidden/>
          </w:rPr>
          <w:fldChar w:fldCharType="end"/>
        </w:r>
      </w:hyperlink>
    </w:p>
    <w:p w14:paraId="38DFDAA8" w14:textId="6933CBF5"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4" w:history="1">
        <w:r w:rsidRPr="00A73F77">
          <w:rPr>
            <w:rStyle w:val="Hipercze"/>
            <w:noProof/>
          </w:rPr>
          <w:t>Tabela 32 Dlaczego Lean i SixSigma skutecznie wzajemnie się wspierają?</w:t>
        </w:r>
        <w:r>
          <w:rPr>
            <w:noProof/>
            <w:webHidden/>
          </w:rPr>
          <w:tab/>
        </w:r>
        <w:r>
          <w:rPr>
            <w:noProof/>
            <w:webHidden/>
          </w:rPr>
          <w:fldChar w:fldCharType="begin"/>
        </w:r>
        <w:r>
          <w:rPr>
            <w:noProof/>
            <w:webHidden/>
          </w:rPr>
          <w:instrText xml:space="preserve"> PAGEREF _Toc168466844 \h </w:instrText>
        </w:r>
        <w:r>
          <w:rPr>
            <w:noProof/>
            <w:webHidden/>
          </w:rPr>
        </w:r>
        <w:r>
          <w:rPr>
            <w:noProof/>
            <w:webHidden/>
          </w:rPr>
          <w:fldChar w:fldCharType="separate"/>
        </w:r>
        <w:r>
          <w:rPr>
            <w:noProof/>
            <w:webHidden/>
          </w:rPr>
          <w:t>115</w:t>
        </w:r>
        <w:r>
          <w:rPr>
            <w:noProof/>
            <w:webHidden/>
          </w:rPr>
          <w:fldChar w:fldCharType="end"/>
        </w:r>
      </w:hyperlink>
    </w:p>
    <w:p w14:paraId="7ED42A68" w14:textId="68397C6D"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5" w:history="1">
        <w:r w:rsidRPr="00A73F77">
          <w:rPr>
            <w:rStyle w:val="Hipercze"/>
            <w:noProof/>
          </w:rPr>
          <w:t>Tabela 33 Wybrane narzędzia i techniki Lean SixSigma</w:t>
        </w:r>
        <w:r>
          <w:rPr>
            <w:noProof/>
            <w:webHidden/>
          </w:rPr>
          <w:tab/>
        </w:r>
        <w:r>
          <w:rPr>
            <w:noProof/>
            <w:webHidden/>
          </w:rPr>
          <w:fldChar w:fldCharType="begin"/>
        </w:r>
        <w:r>
          <w:rPr>
            <w:noProof/>
            <w:webHidden/>
          </w:rPr>
          <w:instrText xml:space="preserve"> PAGEREF _Toc168466845 \h </w:instrText>
        </w:r>
        <w:r>
          <w:rPr>
            <w:noProof/>
            <w:webHidden/>
          </w:rPr>
        </w:r>
        <w:r>
          <w:rPr>
            <w:noProof/>
            <w:webHidden/>
          </w:rPr>
          <w:fldChar w:fldCharType="separate"/>
        </w:r>
        <w:r>
          <w:rPr>
            <w:noProof/>
            <w:webHidden/>
          </w:rPr>
          <w:t>115</w:t>
        </w:r>
        <w:r>
          <w:rPr>
            <w:noProof/>
            <w:webHidden/>
          </w:rPr>
          <w:fldChar w:fldCharType="end"/>
        </w:r>
      </w:hyperlink>
    </w:p>
    <w:p w14:paraId="2C6BCDA5" w14:textId="5C35E1F5"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6" w:history="1">
        <w:r w:rsidRPr="00A73F77">
          <w:rPr>
            <w:rStyle w:val="Hipercze"/>
            <w:noProof/>
          </w:rPr>
          <w:t>Tabela 34 Marnotrawstwa (muda) w kontekście uczelni</w:t>
        </w:r>
        <w:r>
          <w:rPr>
            <w:noProof/>
            <w:webHidden/>
          </w:rPr>
          <w:tab/>
        </w:r>
        <w:r>
          <w:rPr>
            <w:noProof/>
            <w:webHidden/>
          </w:rPr>
          <w:fldChar w:fldCharType="begin"/>
        </w:r>
        <w:r>
          <w:rPr>
            <w:noProof/>
            <w:webHidden/>
          </w:rPr>
          <w:instrText xml:space="preserve"> PAGEREF _Toc168466846 \h </w:instrText>
        </w:r>
        <w:r>
          <w:rPr>
            <w:noProof/>
            <w:webHidden/>
          </w:rPr>
        </w:r>
        <w:r>
          <w:rPr>
            <w:noProof/>
            <w:webHidden/>
          </w:rPr>
          <w:fldChar w:fldCharType="separate"/>
        </w:r>
        <w:r>
          <w:rPr>
            <w:noProof/>
            <w:webHidden/>
          </w:rPr>
          <w:t>117</w:t>
        </w:r>
        <w:r>
          <w:rPr>
            <w:noProof/>
            <w:webHidden/>
          </w:rPr>
          <w:fldChar w:fldCharType="end"/>
        </w:r>
      </w:hyperlink>
    </w:p>
    <w:p w14:paraId="3EBD0224" w14:textId="7DDEA9A0"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7" w:history="1">
        <w:r w:rsidRPr="00A73F77">
          <w:rPr>
            <w:rStyle w:val="Hipercze"/>
            <w:noProof/>
          </w:rPr>
          <w:t>Tabela 35 Subkryteria modelu CAF</w:t>
        </w:r>
        <w:r>
          <w:rPr>
            <w:noProof/>
            <w:webHidden/>
          </w:rPr>
          <w:tab/>
        </w:r>
        <w:r>
          <w:rPr>
            <w:noProof/>
            <w:webHidden/>
          </w:rPr>
          <w:fldChar w:fldCharType="begin"/>
        </w:r>
        <w:r>
          <w:rPr>
            <w:noProof/>
            <w:webHidden/>
          </w:rPr>
          <w:instrText xml:space="preserve"> PAGEREF _Toc168466847 \h </w:instrText>
        </w:r>
        <w:r>
          <w:rPr>
            <w:noProof/>
            <w:webHidden/>
          </w:rPr>
        </w:r>
        <w:r>
          <w:rPr>
            <w:noProof/>
            <w:webHidden/>
          </w:rPr>
          <w:fldChar w:fldCharType="separate"/>
        </w:r>
        <w:r>
          <w:rPr>
            <w:noProof/>
            <w:webHidden/>
          </w:rPr>
          <w:t>120</w:t>
        </w:r>
        <w:r>
          <w:rPr>
            <w:noProof/>
            <w:webHidden/>
          </w:rPr>
          <w:fldChar w:fldCharType="end"/>
        </w:r>
      </w:hyperlink>
    </w:p>
    <w:p w14:paraId="7407F8B1" w14:textId="0BEF8193"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8" w:history="1">
        <w:r w:rsidRPr="00A73F77">
          <w:rPr>
            <w:rStyle w:val="Hipercze"/>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_Toc168466848 \h </w:instrText>
        </w:r>
        <w:r>
          <w:rPr>
            <w:noProof/>
            <w:webHidden/>
          </w:rPr>
        </w:r>
        <w:r>
          <w:rPr>
            <w:noProof/>
            <w:webHidden/>
          </w:rPr>
          <w:fldChar w:fldCharType="separate"/>
        </w:r>
        <w:r>
          <w:rPr>
            <w:noProof/>
            <w:webHidden/>
          </w:rPr>
          <w:t>128</w:t>
        </w:r>
        <w:r>
          <w:rPr>
            <w:noProof/>
            <w:webHidden/>
          </w:rPr>
          <w:fldChar w:fldCharType="end"/>
        </w:r>
      </w:hyperlink>
    </w:p>
    <w:p w14:paraId="70DC816E" w14:textId="4A71EBE0"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9" w:history="1">
        <w:r w:rsidRPr="00A73F77">
          <w:rPr>
            <w:rStyle w:val="Hipercze"/>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_Toc168466849 \h </w:instrText>
        </w:r>
        <w:r>
          <w:rPr>
            <w:noProof/>
            <w:webHidden/>
          </w:rPr>
        </w:r>
        <w:r>
          <w:rPr>
            <w:noProof/>
            <w:webHidden/>
          </w:rPr>
          <w:fldChar w:fldCharType="separate"/>
        </w:r>
        <w:r>
          <w:rPr>
            <w:noProof/>
            <w:webHidden/>
          </w:rPr>
          <w:t>129</w:t>
        </w:r>
        <w:r>
          <w:rPr>
            <w:noProof/>
            <w:webHidden/>
          </w:rPr>
          <w:fldChar w:fldCharType="end"/>
        </w:r>
      </w:hyperlink>
    </w:p>
    <w:p w14:paraId="565E3ECA" w14:textId="04B6A3BC"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0" w:history="1">
        <w:r w:rsidRPr="00A73F77">
          <w:rPr>
            <w:rStyle w:val="Hipercze"/>
            <w:noProof/>
          </w:rPr>
          <w:t>Tabela 38 Bariery dla wdrażania Lean SixSigma w uczelniach</w:t>
        </w:r>
        <w:r>
          <w:rPr>
            <w:noProof/>
            <w:webHidden/>
          </w:rPr>
          <w:tab/>
        </w:r>
        <w:r>
          <w:rPr>
            <w:noProof/>
            <w:webHidden/>
          </w:rPr>
          <w:fldChar w:fldCharType="begin"/>
        </w:r>
        <w:r>
          <w:rPr>
            <w:noProof/>
            <w:webHidden/>
          </w:rPr>
          <w:instrText xml:space="preserve"> PAGEREF _Toc168466850 \h </w:instrText>
        </w:r>
        <w:r>
          <w:rPr>
            <w:noProof/>
            <w:webHidden/>
          </w:rPr>
        </w:r>
        <w:r>
          <w:rPr>
            <w:noProof/>
            <w:webHidden/>
          </w:rPr>
          <w:fldChar w:fldCharType="separate"/>
        </w:r>
        <w:r>
          <w:rPr>
            <w:noProof/>
            <w:webHidden/>
          </w:rPr>
          <w:t>131</w:t>
        </w:r>
        <w:r>
          <w:rPr>
            <w:noProof/>
            <w:webHidden/>
          </w:rPr>
          <w:fldChar w:fldCharType="end"/>
        </w:r>
      </w:hyperlink>
    </w:p>
    <w:p w14:paraId="789B9F86" w14:textId="524710CE"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1" w:history="1">
        <w:r w:rsidRPr="00A73F77">
          <w:rPr>
            <w:rStyle w:val="Hipercze"/>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_Toc168466851 \h </w:instrText>
        </w:r>
        <w:r>
          <w:rPr>
            <w:noProof/>
            <w:webHidden/>
          </w:rPr>
        </w:r>
        <w:r>
          <w:rPr>
            <w:noProof/>
            <w:webHidden/>
          </w:rPr>
          <w:fldChar w:fldCharType="separate"/>
        </w:r>
        <w:r>
          <w:rPr>
            <w:noProof/>
            <w:webHidden/>
          </w:rPr>
          <w:t>132</w:t>
        </w:r>
        <w:r>
          <w:rPr>
            <w:noProof/>
            <w:webHidden/>
          </w:rPr>
          <w:fldChar w:fldCharType="end"/>
        </w:r>
      </w:hyperlink>
    </w:p>
    <w:p w14:paraId="0543D736" w14:textId="5CE21DDF"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2" w:history="1">
        <w:r w:rsidRPr="00A73F77">
          <w:rPr>
            <w:rStyle w:val="Hipercze"/>
            <w:noProof/>
          </w:rPr>
          <w:t>Tabela 40 Typologia kultur jakości w odniesieniu do uczelni</w:t>
        </w:r>
        <w:r>
          <w:rPr>
            <w:noProof/>
            <w:webHidden/>
          </w:rPr>
          <w:tab/>
        </w:r>
        <w:r>
          <w:rPr>
            <w:noProof/>
            <w:webHidden/>
          </w:rPr>
          <w:fldChar w:fldCharType="begin"/>
        </w:r>
        <w:r>
          <w:rPr>
            <w:noProof/>
            <w:webHidden/>
          </w:rPr>
          <w:instrText xml:space="preserve"> PAGEREF _Toc168466852 \h </w:instrText>
        </w:r>
        <w:r>
          <w:rPr>
            <w:noProof/>
            <w:webHidden/>
          </w:rPr>
        </w:r>
        <w:r>
          <w:rPr>
            <w:noProof/>
            <w:webHidden/>
          </w:rPr>
          <w:fldChar w:fldCharType="separate"/>
        </w:r>
        <w:r>
          <w:rPr>
            <w:noProof/>
            <w:webHidden/>
          </w:rPr>
          <w:t>135</w:t>
        </w:r>
        <w:r>
          <w:rPr>
            <w:noProof/>
            <w:webHidden/>
          </w:rPr>
          <w:fldChar w:fldCharType="end"/>
        </w:r>
      </w:hyperlink>
    </w:p>
    <w:p w14:paraId="16A3EC17" w14:textId="5BD53ADD"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3" w:history="1">
        <w:r w:rsidRPr="00A73F77">
          <w:rPr>
            <w:rStyle w:val="Hipercze"/>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_Toc168466853 \h </w:instrText>
        </w:r>
        <w:r>
          <w:rPr>
            <w:noProof/>
            <w:webHidden/>
          </w:rPr>
        </w:r>
        <w:r>
          <w:rPr>
            <w:noProof/>
            <w:webHidden/>
          </w:rPr>
          <w:fldChar w:fldCharType="separate"/>
        </w:r>
        <w:r>
          <w:rPr>
            <w:noProof/>
            <w:webHidden/>
          </w:rPr>
          <w:t>137</w:t>
        </w:r>
        <w:r>
          <w:rPr>
            <w:noProof/>
            <w:webHidden/>
          </w:rPr>
          <w:fldChar w:fldCharType="end"/>
        </w:r>
      </w:hyperlink>
    </w:p>
    <w:p w14:paraId="29A4EE0C" w14:textId="43F43607"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4" w:history="1">
        <w:r w:rsidRPr="00A73F77">
          <w:rPr>
            <w:rStyle w:val="Hipercze"/>
            <w:noProof/>
          </w:rPr>
          <w:t>Tabela 42 Obszary analizy dojrzałości kultury jakości</w:t>
        </w:r>
        <w:r>
          <w:rPr>
            <w:noProof/>
            <w:webHidden/>
          </w:rPr>
          <w:tab/>
        </w:r>
        <w:r>
          <w:rPr>
            <w:noProof/>
            <w:webHidden/>
          </w:rPr>
          <w:fldChar w:fldCharType="begin"/>
        </w:r>
        <w:r>
          <w:rPr>
            <w:noProof/>
            <w:webHidden/>
          </w:rPr>
          <w:instrText xml:space="preserve"> PAGEREF _Toc168466854 \h </w:instrText>
        </w:r>
        <w:r>
          <w:rPr>
            <w:noProof/>
            <w:webHidden/>
          </w:rPr>
        </w:r>
        <w:r>
          <w:rPr>
            <w:noProof/>
            <w:webHidden/>
          </w:rPr>
          <w:fldChar w:fldCharType="separate"/>
        </w:r>
        <w:r>
          <w:rPr>
            <w:noProof/>
            <w:webHidden/>
          </w:rPr>
          <w:t>138</w:t>
        </w:r>
        <w:r>
          <w:rPr>
            <w:noProof/>
            <w:webHidden/>
          </w:rPr>
          <w:fldChar w:fldCharType="end"/>
        </w:r>
      </w:hyperlink>
    </w:p>
    <w:p w14:paraId="374D04F9" w14:textId="7340D0D9"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5" w:history="1">
        <w:r w:rsidRPr="00A73F77">
          <w:rPr>
            <w:rStyle w:val="Hipercze"/>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_Toc168466855 \h </w:instrText>
        </w:r>
        <w:r>
          <w:rPr>
            <w:noProof/>
            <w:webHidden/>
          </w:rPr>
        </w:r>
        <w:r>
          <w:rPr>
            <w:noProof/>
            <w:webHidden/>
          </w:rPr>
          <w:fldChar w:fldCharType="separate"/>
        </w:r>
        <w:r>
          <w:rPr>
            <w:noProof/>
            <w:webHidden/>
          </w:rPr>
          <w:t>141</w:t>
        </w:r>
        <w:r>
          <w:rPr>
            <w:noProof/>
            <w:webHidden/>
          </w:rPr>
          <w:fldChar w:fldCharType="end"/>
        </w:r>
      </w:hyperlink>
    </w:p>
    <w:p w14:paraId="20C48A4B" w14:textId="1FA8BFCC"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6" w:history="1">
        <w:r w:rsidRPr="00A73F77">
          <w:rPr>
            <w:rStyle w:val="Hipercze"/>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_Toc168466856 \h </w:instrText>
        </w:r>
        <w:r>
          <w:rPr>
            <w:noProof/>
            <w:webHidden/>
          </w:rPr>
        </w:r>
        <w:r>
          <w:rPr>
            <w:noProof/>
            <w:webHidden/>
          </w:rPr>
          <w:fldChar w:fldCharType="separate"/>
        </w:r>
        <w:r>
          <w:rPr>
            <w:noProof/>
            <w:webHidden/>
          </w:rPr>
          <w:t>143</w:t>
        </w:r>
        <w:r>
          <w:rPr>
            <w:noProof/>
            <w:webHidden/>
          </w:rPr>
          <w:fldChar w:fldCharType="end"/>
        </w:r>
      </w:hyperlink>
    </w:p>
    <w:p w14:paraId="2EFA1DD0" w14:textId="10E185A3"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7" w:history="1">
        <w:r w:rsidRPr="00A73F77">
          <w:rPr>
            <w:rStyle w:val="Hipercze"/>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_Toc168466857 \h </w:instrText>
        </w:r>
        <w:r>
          <w:rPr>
            <w:noProof/>
            <w:webHidden/>
          </w:rPr>
        </w:r>
        <w:r>
          <w:rPr>
            <w:noProof/>
            <w:webHidden/>
          </w:rPr>
          <w:fldChar w:fldCharType="separate"/>
        </w:r>
        <w:r>
          <w:rPr>
            <w:noProof/>
            <w:webHidden/>
          </w:rPr>
          <w:t>145</w:t>
        </w:r>
        <w:r>
          <w:rPr>
            <w:noProof/>
            <w:webHidden/>
          </w:rPr>
          <w:fldChar w:fldCharType="end"/>
        </w:r>
      </w:hyperlink>
    </w:p>
    <w:p w14:paraId="4C5681BD" w14:textId="36E891A4"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8" w:history="1">
        <w:r w:rsidRPr="00A73F77">
          <w:rPr>
            <w:rStyle w:val="Hipercze"/>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_Toc168466858 \h </w:instrText>
        </w:r>
        <w:r>
          <w:rPr>
            <w:noProof/>
            <w:webHidden/>
          </w:rPr>
        </w:r>
        <w:r>
          <w:rPr>
            <w:noProof/>
            <w:webHidden/>
          </w:rPr>
          <w:fldChar w:fldCharType="separate"/>
        </w:r>
        <w:r>
          <w:rPr>
            <w:noProof/>
            <w:webHidden/>
          </w:rPr>
          <w:t>150</w:t>
        </w:r>
        <w:r>
          <w:rPr>
            <w:noProof/>
            <w:webHidden/>
          </w:rPr>
          <w:fldChar w:fldCharType="end"/>
        </w:r>
      </w:hyperlink>
    </w:p>
    <w:p w14:paraId="2DBC0CF3" w14:textId="69F557D3"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9" w:history="1">
        <w:r w:rsidRPr="00A73F77">
          <w:rPr>
            <w:rStyle w:val="Hipercze"/>
            <w:noProof/>
          </w:rPr>
          <w:t>Tabela 47 Wybrane definicje określenia interesariusze (</w:t>
        </w:r>
        <w:r w:rsidRPr="00A73F77">
          <w:rPr>
            <w:rStyle w:val="Hipercze"/>
            <w:i/>
            <w:iCs/>
            <w:noProof/>
          </w:rPr>
          <w:t>stakeholders</w:t>
        </w:r>
        <w:r w:rsidRPr="00A73F77">
          <w:rPr>
            <w:rStyle w:val="Hipercze"/>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_Toc168466859 \h </w:instrText>
        </w:r>
        <w:r>
          <w:rPr>
            <w:noProof/>
            <w:webHidden/>
          </w:rPr>
        </w:r>
        <w:r>
          <w:rPr>
            <w:noProof/>
            <w:webHidden/>
          </w:rPr>
          <w:fldChar w:fldCharType="separate"/>
        </w:r>
        <w:r>
          <w:rPr>
            <w:noProof/>
            <w:webHidden/>
          </w:rPr>
          <w:t>152</w:t>
        </w:r>
        <w:r>
          <w:rPr>
            <w:noProof/>
            <w:webHidden/>
          </w:rPr>
          <w:fldChar w:fldCharType="end"/>
        </w:r>
      </w:hyperlink>
    </w:p>
    <w:p w14:paraId="22497F3A" w14:textId="315D0975"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0" w:history="1">
        <w:r w:rsidRPr="00A73F77">
          <w:rPr>
            <w:rStyle w:val="Hipercze"/>
            <w:noProof/>
          </w:rPr>
          <w:t>Tabela 48 Typy teorii interesariuszy</w:t>
        </w:r>
        <w:r>
          <w:rPr>
            <w:noProof/>
            <w:webHidden/>
          </w:rPr>
          <w:tab/>
        </w:r>
        <w:r>
          <w:rPr>
            <w:noProof/>
            <w:webHidden/>
          </w:rPr>
          <w:fldChar w:fldCharType="begin"/>
        </w:r>
        <w:r>
          <w:rPr>
            <w:noProof/>
            <w:webHidden/>
          </w:rPr>
          <w:instrText xml:space="preserve"> PAGEREF _Toc168466860 \h </w:instrText>
        </w:r>
        <w:r>
          <w:rPr>
            <w:noProof/>
            <w:webHidden/>
          </w:rPr>
        </w:r>
        <w:r>
          <w:rPr>
            <w:noProof/>
            <w:webHidden/>
          </w:rPr>
          <w:fldChar w:fldCharType="separate"/>
        </w:r>
        <w:r>
          <w:rPr>
            <w:noProof/>
            <w:webHidden/>
          </w:rPr>
          <w:t>154</w:t>
        </w:r>
        <w:r>
          <w:rPr>
            <w:noProof/>
            <w:webHidden/>
          </w:rPr>
          <w:fldChar w:fldCharType="end"/>
        </w:r>
      </w:hyperlink>
    </w:p>
    <w:p w14:paraId="78A28957" w14:textId="36233F1E"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1" w:history="1">
        <w:r w:rsidRPr="00A73F77">
          <w:rPr>
            <w:rStyle w:val="Hipercze"/>
            <w:noProof/>
          </w:rPr>
          <w:t>Tabela 49 Typologia interesariuszy wg Mitchell et al.</w:t>
        </w:r>
        <w:r>
          <w:rPr>
            <w:noProof/>
            <w:webHidden/>
          </w:rPr>
          <w:tab/>
        </w:r>
        <w:r>
          <w:rPr>
            <w:noProof/>
            <w:webHidden/>
          </w:rPr>
          <w:fldChar w:fldCharType="begin"/>
        </w:r>
        <w:r>
          <w:rPr>
            <w:noProof/>
            <w:webHidden/>
          </w:rPr>
          <w:instrText xml:space="preserve"> PAGEREF _Toc168466861 \h </w:instrText>
        </w:r>
        <w:r>
          <w:rPr>
            <w:noProof/>
            <w:webHidden/>
          </w:rPr>
        </w:r>
        <w:r>
          <w:rPr>
            <w:noProof/>
            <w:webHidden/>
          </w:rPr>
          <w:fldChar w:fldCharType="separate"/>
        </w:r>
        <w:r>
          <w:rPr>
            <w:noProof/>
            <w:webHidden/>
          </w:rPr>
          <w:t>158</w:t>
        </w:r>
        <w:r>
          <w:rPr>
            <w:noProof/>
            <w:webHidden/>
          </w:rPr>
          <w:fldChar w:fldCharType="end"/>
        </w:r>
      </w:hyperlink>
    </w:p>
    <w:p w14:paraId="0E7BD46E" w14:textId="1C9C1F02"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2" w:history="1">
        <w:r w:rsidRPr="00A73F77">
          <w:rPr>
            <w:rStyle w:val="Hipercze"/>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_Toc168466862 \h </w:instrText>
        </w:r>
        <w:r>
          <w:rPr>
            <w:noProof/>
            <w:webHidden/>
          </w:rPr>
        </w:r>
        <w:r>
          <w:rPr>
            <w:noProof/>
            <w:webHidden/>
          </w:rPr>
          <w:fldChar w:fldCharType="separate"/>
        </w:r>
        <w:r>
          <w:rPr>
            <w:noProof/>
            <w:webHidden/>
          </w:rPr>
          <w:t>159</w:t>
        </w:r>
        <w:r>
          <w:rPr>
            <w:noProof/>
            <w:webHidden/>
          </w:rPr>
          <w:fldChar w:fldCharType="end"/>
        </w:r>
      </w:hyperlink>
    </w:p>
    <w:p w14:paraId="3F914352" w14:textId="4579BE8C"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3" w:history="1">
        <w:r w:rsidRPr="00A73F77">
          <w:rPr>
            <w:rStyle w:val="Hipercze"/>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_Toc168466863 \h </w:instrText>
        </w:r>
        <w:r>
          <w:rPr>
            <w:noProof/>
            <w:webHidden/>
          </w:rPr>
        </w:r>
        <w:r>
          <w:rPr>
            <w:noProof/>
            <w:webHidden/>
          </w:rPr>
          <w:fldChar w:fldCharType="separate"/>
        </w:r>
        <w:r>
          <w:rPr>
            <w:noProof/>
            <w:webHidden/>
          </w:rPr>
          <w:t>163</w:t>
        </w:r>
        <w:r>
          <w:rPr>
            <w:noProof/>
            <w:webHidden/>
          </w:rPr>
          <w:fldChar w:fldCharType="end"/>
        </w:r>
      </w:hyperlink>
    </w:p>
    <w:p w14:paraId="42D085F1" w14:textId="7BC1237C"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4" w:history="1">
        <w:r w:rsidRPr="00A73F77">
          <w:rPr>
            <w:rStyle w:val="Hipercze"/>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_Toc168466864 \h </w:instrText>
        </w:r>
        <w:r>
          <w:rPr>
            <w:noProof/>
            <w:webHidden/>
          </w:rPr>
        </w:r>
        <w:r>
          <w:rPr>
            <w:noProof/>
            <w:webHidden/>
          </w:rPr>
          <w:fldChar w:fldCharType="separate"/>
        </w:r>
        <w:r>
          <w:rPr>
            <w:noProof/>
            <w:webHidden/>
          </w:rPr>
          <w:t>163</w:t>
        </w:r>
        <w:r>
          <w:rPr>
            <w:noProof/>
            <w:webHidden/>
          </w:rPr>
          <w:fldChar w:fldCharType="end"/>
        </w:r>
      </w:hyperlink>
    </w:p>
    <w:p w14:paraId="54AF50A2" w14:textId="15889B56"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5" w:history="1">
        <w:r w:rsidRPr="00A73F77">
          <w:rPr>
            <w:rStyle w:val="Hipercze"/>
            <w:noProof/>
          </w:rPr>
          <w:t>Tabela 53 Przykładowe techniki analizy interesariuszy</w:t>
        </w:r>
        <w:r>
          <w:rPr>
            <w:noProof/>
            <w:webHidden/>
          </w:rPr>
          <w:tab/>
        </w:r>
        <w:r>
          <w:rPr>
            <w:noProof/>
            <w:webHidden/>
          </w:rPr>
          <w:fldChar w:fldCharType="begin"/>
        </w:r>
        <w:r>
          <w:rPr>
            <w:noProof/>
            <w:webHidden/>
          </w:rPr>
          <w:instrText xml:space="preserve"> PAGEREF _Toc168466865 \h </w:instrText>
        </w:r>
        <w:r>
          <w:rPr>
            <w:noProof/>
            <w:webHidden/>
          </w:rPr>
        </w:r>
        <w:r>
          <w:rPr>
            <w:noProof/>
            <w:webHidden/>
          </w:rPr>
          <w:fldChar w:fldCharType="separate"/>
        </w:r>
        <w:r>
          <w:rPr>
            <w:noProof/>
            <w:webHidden/>
          </w:rPr>
          <w:t>170</w:t>
        </w:r>
        <w:r>
          <w:rPr>
            <w:noProof/>
            <w:webHidden/>
          </w:rPr>
          <w:fldChar w:fldCharType="end"/>
        </w:r>
      </w:hyperlink>
    </w:p>
    <w:p w14:paraId="64B527C6" w14:textId="7DC73F52"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6" w:history="1">
        <w:r w:rsidRPr="00A73F77">
          <w:rPr>
            <w:rStyle w:val="Hipercze"/>
            <w:noProof/>
          </w:rPr>
          <w:t>Tabela 54 Przykłady metod i kanałów komunikacji z interesariuszami uczelni</w:t>
        </w:r>
        <w:r>
          <w:rPr>
            <w:noProof/>
            <w:webHidden/>
          </w:rPr>
          <w:tab/>
        </w:r>
        <w:r>
          <w:rPr>
            <w:noProof/>
            <w:webHidden/>
          </w:rPr>
          <w:fldChar w:fldCharType="begin"/>
        </w:r>
        <w:r>
          <w:rPr>
            <w:noProof/>
            <w:webHidden/>
          </w:rPr>
          <w:instrText xml:space="preserve"> PAGEREF _Toc168466866 \h </w:instrText>
        </w:r>
        <w:r>
          <w:rPr>
            <w:noProof/>
            <w:webHidden/>
          </w:rPr>
        </w:r>
        <w:r>
          <w:rPr>
            <w:noProof/>
            <w:webHidden/>
          </w:rPr>
          <w:fldChar w:fldCharType="separate"/>
        </w:r>
        <w:r>
          <w:rPr>
            <w:noProof/>
            <w:webHidden/>
          </w:rPr>
          <w:t>179</w:t>
        </w:r>
        <w:r>
          <w:rPr>
            <w:noProof/>
            <w:webHidden/>
          </w:rPr>
          <w:fldChar w:fldCharType="end"/>
        </w:r>
      </w:hyperlink>
    </w:p>
    <w:p w14:paraId="14C3B75E" w14:textId="2BA1955B"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7" w:history="1">
        <w:r w:rsidRPr="00A73F77">
          <w:rPr>
            <w:rStyle w:val="Hipercze"/>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_Toc168466867 \h </w:instrText>
        </w:r>
        <w:r>
          <w:rPr>
            <w:noProof/>
            <w:webHidden/>
          </w:rPr>
        </w:r>
        <w:r>
          <w:rPr>
            <w:noProof/>
            <w:webHidden/>
          </w:rPr>
          <w:fldChar w:fldCharType="separate"/>
        </w:r>
        <w:r>
          <w:rPr>
            <w:noProof/>
            <w:webHidden/>
          </w:rPr>
          <w:t>181</w:t>
        </w:r>
        <w:r>
          <w:rPr>
            <w:noProof/>
            <w:webHidden/>
          </w:rPr>
          <w:fldChar w:fldCharType="end"/>
        </w:r>
      </w:hyperlink>
    </w:p>
    <w:p w14:paraId="335E3BDC" w14:textId="4756935B"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8" w:history="1">
        <w:r w:rsidRPr="00A73F77">
          <w:rPr>
            <w:rStyle w:val="Hipercze"/>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_Toc168466868 \h </w:instrText>
        </w:r>
        <w:r>
          <w:rPr>
            <w:noProof/>
            <w:webHidden/>
          </w:rPr>
        </w:r>
        <w:r>
          <w:rPr>
            <w:noProof/>
            <w:webHidden/>
          </w:rPr>
          <w:fldChar w:fldCharType="separate"/>
        </w:r>
        <w:r>
          <w:rPr>
            <w:noProof/>
            <w:webHidden/>
          </w:rPr>
          <w:t>183</w:t>
        </w:r>
        <w:r>
          <w:rPr>
            <w:noProof/>
            <w:webHidden/>
          </w:rPr>
          <w:fldChar w:fldCharType="end"/>
        </w:r>
      </w:hyperlink>
    </w:p>
    <w:p w14:paraId="412B2EEE" w14:textId="1581BFF4"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9" w:history="1">
        <w:r w:rsidRPr="00A73F77">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_Toc168466869 \h </w:instrText>
        </w:r>
        <w:r>
          <w:rPr>
            <w:noProof/>
            <w:webHidden/>
          </w:rPr>
        </w:r>
        <w:r>
          <w:rPr>
            <w:noProof/>
            <w:webHidden/>
          </w:rPr>
          <w:fldChar w:fldCharType="separate"/>
        </w:r>
        <w:r>
          <w:rPr>
            <w:noProof/>
            <w:webHidden/>
          </w:rPr>
          <w:t>184</w:t>
        </w:r>
        <w:r>
          <w:rPr>
            <w:noProof/>
            <w:webHidden/>
          </w:rPr>
          <w:fldChar w:fldCharType="end"/>
        </w:r>
      </w:hyperlink>
    </w:p>
    <w:p w14:paraId="30B4294B" w14:textId="15244FCF"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0" w:history="1">
        <w:r w:rsidRPr="00A73F77">
          <w:rPr>
            <w:rStyle w:val="Hipercze"/>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_Toc168466870 \h </w:instrText>
        </w:r>
        <w:r>
          <w:rPr>
            <w:noProof/>
            <w:webHidden/>
          </w:rPr>
        </w:r>
        <w:r>
          <w:rPr>
            <w:noProof/>
            <w:webHidden/>
          </w:rPr>
          <w:fldChar w:fldCharType="separate"/>
        </w:r>
        <w:r>
          <w:rPr>
            <w:noProof/>
            <w:webHidden/>
          </w:rPr>
          <w:t>189</w:t>
        </w:r>
        <w:r>
          <w:rPr>
            <w:noProof/>
            <w:webHidden/>
          </w:rPr>
          <w:fldChar w:fldCharType="end"/>
        </w:r>
      </w:hyperlink>
    </w:p>
    <w:p w14:paraId="0AA0EB01" w14:textId="33AB1D70"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1" w:history="1">
        <w:r w:rsidRPr="00A73F77">
          <w:rPr>
            <w:rStyle w:val="Hipercze"/>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_Toc168466871 \h </w:instrText>
        </w:r>
        <w:r>
          <w:rPr>
            <w:noProof/>
            <w:webHidden/>
          </w:rPr>
        </w:r>
        <w:r>
          <w:rPr>
            <w:noProof/>
            <w:webHidden/>
          </w:rPr>
          <w:fldChar w:fldCharType="separate"/>
        </w:r>
        <w:r>
          <w:rPr>
            <w:noProof/>
            <w:webHidden/>
          </w:rPr>
          <w:t>199</w:t>
        </w:r>
        <w:r>
          <w:rPr>
            <w:noProof/>
            <w:webHidden/>
          </w:rPr>
          <w:fldChar w:fldCharType="end"/>
        </w:r>
      </w:hyperlink>
    </w:p>
    <w:p w14:paraId="5A644726" w14:textId="11056F69"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2" w:history="1">
        <w:r w:rsidRPr="00A73F77">
          <w:rPr>
            <w:rStyle w:val="Hipercze"/>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_Toc168466872 \h </w:instrText>
        </w:r>
        <w:r>
          <w:rPr>
            <w:noProof/>
            <w:webHidden/>
          </w:rPr>
        </w:r>
        <w:r>
          <w:rPr>
            <w:noProof/>
            <w:webHidden/>
          </w:rPr>
          <w:fldChar w:fldCharType="separate"/>
        </w:r>
        <w:r>
          <w:rPr>
            <w:noProof/>
            <w:webHidden/>
          </w:rPr>
          <w:t>203</w:t>
        </w:r>
        <w:r>
          <w:rPr>
            <w:noProof/>
            <w:webHidden/>
          </w:rPr>
          <w:fldChar w:fldCharType="end"/>
        </w:r>
      </w:hyperlink>
    </w:p>
    <w:p w14:paraId="540A6913" w14:textId="4DEC2E67"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3" w:history="1">
        <w:r w:rsidRPr="00A73F77">
          <w:rPr>
            <w:rStyle w:val="Hipercze"/>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_Toc168466873 \h </w:instrText>
        </w:r>
        <w:r>
          <w:rPr>
            <w:noProof/>
            <w:webHidden/>
          </w:rPr>
        </w:r>
        <w:r>
          <w:rPr>
            <w:noProof/>
            <w:webHidden/>
          </w:rPr>
          <w:fldChar w:fldCharType="separate"/>
        </w:r>
        <w:r>
          <w:rPr>
            <w:noProof/>
            <w:webHidden/>
          </w:rPr>
          <w:t>204</w:t>
        </w:r>
        <w:r>
          <w:rPr>
            <w:noProof/>
            <w:webHidden/>
          </w:rPr>
          <w:fldChar w:fldCharType="end"/>
        </w:r>
      </w:hyperlink>
    </w:p>
    <w:p w14:paraId="2E6DE9CD" w14:textId="52CDC32B"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4" w:history="1">
        <w:r w:rsidRPr="00A73F77">
          <w:rPr>
            <w:rStyle w:val="Hipercze"/>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_Toc168466874 \h </w:instrText>
        </w:r>
        <w:r>
          <w:rPr>
            <w:noProof/>
            <w:webHidden/>
          </w:rPr>
        </w:r>
        <w:r>
          <w:rPr>
            <w:noProof/>
            <w:webHidden/>
          </w:rPr>
          <w:fldChar w:fldCharType="separate"/>
        </w:r>
        <w:r>
          <w:rPr>
            <w:noProof/>
            <w:webHidden/>
          </w:rPr>
          <w:t>213</w:t>
        </w:r>
        <w:r>
          <w:rPr>
            <w:noProof/>
            <w:webHidden/>
          </w:rPr>
          <w:fldChar w:fldCharType="end"/>
        </w:r>
      </w:hyperlink>
    </w:p>
    <w:p w14:paraId="49AF2687" w14:textId="55D1DB42"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5" w:history="1">
        <w:r w:rsidRPr="00A73F77">
          <w:rPr>
            <w:rStyle w:val="Hipercze"/>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_Toc168466875 \h </w:instrText>
        </w:r>
        <w:r>
          <w:rPr>
            <w:noProof/>
            <w:webHidden/>
          </w:rPr>
        </w:r>
        <w:r>
          <w:rPr>
            <w:noProof/>
            <w:webHidden/>
          </w:rPr>
          <w:fldChar w:fldCharType="separate"/>
        </w:r>
        <w:r>
          <w:rPr>
            <w:noProof/>
            <w:webHidden/>
          </w:rPr>
          <w:t>215</w:t>
        </w:r>
        <w:r>
          <w:rPr>
            <w:noProof/>
            <w:webHidden/>
          </w:rPr>
          <w:fldChar w:fldCharType="end"/>
        </w:r>
      </w:hyperlink>
    </w:p>
    <w:p w14:paraId="5F65E6B4" w14:textId="74F3B5BF"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6" w:history="1">
        <w:r w:rsidRPr="00A73F77">
          <w:rPr>
            <w:rStyle w:val="Hipercze"/>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_Toc168466876 \h </w:instrText>
        </w:r>
        <w:r>
          <w:rPr>
            <w:noProof/>
            <w:webHidden/>
          </w:rPr>
        </w:r>
        <w:r>
          <w:rPr>
            <w:noProof/>
            <w:webHidden/>
          </w:rPr>
          <w:fldChar w:fldCharType="separate"/>
        </w:r>
        <w:r>
          <w:rPr>
            <w:noProof/>
            <w:webHidden/>
          </w:rPr>
          <w:t>218</w:t>
        </w:r>
        <w:r>
          <w:rPr>
            <w:noProof/>
            <w:webHidden/>
          </w:rPr>
          <w:fldChar w:fldCharType="end"/>
        </w:r>
      </w:hyperlink>
    </w:p>
    <w:p w14:paraId="6350632D" w14:textId="3AE462E6"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7" w:history="1">
        <w:r w:rsidRPr="00A73F77">
          <w:rPr>
            <w:rStyle w:val="Hipercze"/>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_Toc168466877 \h </w:instrText>
        </w:r>
        <w:r>
          <w:rPr>
            <w:noProof/>
            <w:webHidden/>
          </w:rPr>
        </w:r>
        <w:r>
          <w:rPr>
            <w:noProof/>
            <w:webHidden/>
          </w:rPr>
          <w:fldChar w:fldCharType="separate"/>
        </w:r>
        <w:r>
          <w:rPr>
            <w:noProof/>
            <w:webHidden/>
          </w:rPr>
          <w:t>218</w:t>
        </w:r>
        <w:r>
          <w:rPr>
            <w:noProof/>
            <w:webHidden/>
          </w:rPr>
          <w:fldChar w:fldCharType="end"/>
        </w:r>
      </w:hyperlink>
    </w:p>
    <w:p w14:paraId="1DF9A2BF" w14:textId="4D25569B"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8" w:history="1">
        <w:r w:rsidRPr="00A73F77">
          <w:rPr>
            <w:rStyle w:val="Hipercze"/>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_Toc168466878 \h </w:instrText>
        </w:r>
        <w:r>
          <w:rPr>
            <w:noProof/>
            <w:webHidden/>
          </w:rPr>
        </w:r>
        <w:r>
          <w:rPr>
            <w:noProof/>
            <w:webHidden/>
          </w:rPr>
          <w:fldChar w:fldCharType="separate"/>
        </w:r>
        <w:r>
          <w:rPr>
            <w:noProof/>
            <w:webHidden/>
          </w:rPr>
          <w:t>232</w:t>
        </w:r>
        <w:r>
          <w:rPr>
            <w:noProof/>
            <w:webHidden/>
          </w:rPr>
          <w:fldChar w:fldCharType="end"/>
        </w:r>
      </w:hyperlink>
    </w:p>
    <w:p w14:paraId="0CE5345C" w14:textId="130FF7C1"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9" w:history="1">
        <w:r w:rsidRPr="00A73F77">
          <w:rPr>
            <w:rStyle w:val="Hipercze"/>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_Toc168466879 \h </w:instrText>
        </w:r>
        <w:r>
          <w:rPr>
            <w:noProof/>
            <w:webHidden/>
          </w:rPr>
        </w:r>
        <w:r>
          <w:rPr>
            <w:noProof/>
            <w:webHidden/>
          </w:rPr>
          <w:fldChar w:fldCharType="separate"/>
        </w:r>
        <w:r>
          <w:rPr>
            <w:noProof/>
            <w:webHidden/>
          </w:rPr>
          <w:t>233</w:t>
        </w:r>
        <w:r>
          <w:rPr>
            <w:noProof/>
            <w:webHidden/>
          </w:rPr>
          <w:fldChar w:fldCharType="end"/>
        </w:r>
      </w:hyperlink>
    </w:p>
    <w:p w14:paraId="50165F06" w14:textId="44CACC89"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0" w:history="1">
        <w:r w:rsidRPr="00A73F77">
          <w:rPr>
            <w:rStyle w:val="Hipercze"/>
            <w:noProof/>
          </w:rPr>
          <w:t>Tabela 68 Wartości cząstkowych SSI dla poszczególnych grup interesariuszy.</w:t>
        </w:r>
        <w:r>
          <w:rPr>
            <w:noProof/>
            <w:webHidden/>
          </w:rPr>
          <w:tab/>
        </w:r>
        <w:r>
          <w:rPr>
            <w:noProof/>
            <w:webHidden/>
          </w:rPr>
          <w:fldChar w:fldCharType="begin"/>
        </w:r>
        <w:r>
          <w:rPr>
            <w:noProof/>
            <w:webHidden/>
          </w:rPr>
          <w:instrText xml:space="preserve"> PAGEREF _Toc168466880 \h </w:instrText>
        </w:r>
        <w:r>
          <w:rPr>
            <w:noProof/>
            <w:webHidden/>
          </w:rPr>
        </w:r>
        <w:r>
          <w:rPr>
            <w:noProof/>
            <w:webHidden/>
          </w:rPr>
          <w:fldChar w:fldCharType="separate"/>
        </w:r>
        <w:r>
          <w:rPr>
            <w:noProof/>
            <w:webHidden/>
          </w:rPr>
          <w:t>234</w:t>
        </w:r>
        <w:r>
          <w:rPr>
            <w:noProof/>
            <w:webHidden/>
          </w:rPr>
          <w:fldChar w:fldCharType="end"/>
        </w:r>
      </w:hyperlink>
    </w:p>
    <w:p w14:paraId="05484C77" w14:textId="1070FFDF"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1" w:history="1">
        <w:r w:rsidRPr="00A73F77">
          <w:rPr>
            <w:rStyle w:val="Hipercze"/>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_Toc168466881 \h </w:instrText>
        </w:r>
        <w:r>
          <w:rPr>
            <w:noProof/>
            <w:webHidden/>
          </w:rPr>
        </w:r>
        <w:r>
          <w:rPr>
            <w:noProof/>
            <w:webHidden/>
          </w:rPr>
          <w:fldChar w:fldCharType="separate"/>
        </w:r>
        <w:r>
          <w:rPr>
            <w:noProof/>
            <w:webHidden/>
          </w:rPr>
          <w:t>237</w:t>
        </w:r>
        <w:r>
          <w:rPr>
            <w:noProof/>
            <w:webHidden/>
          </w:rPr>
          <w:fldChar w:fldCharType="end"/>
        </w:r>
      </w:hyperlink>
    </w:p>
    <w:p w14:paraId="41AA1832" w14:textId="46025978"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2" w:history="1">
        <w:r w:rsidRPr="00A73F77">
          <w:rPr>
            <w:rStyle w:val="Hipercze"/>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_Toc168466882 \h </w:instrText>
        </w:r>
        <w:r>
          <w:rPr>
            <w:noProof/>
            <w:webHidden/>
          </w:rPr>
        </w:r>
        <w:r>
          <w:rPr>
            <w:noProof/>
            <w:webHidden/>
          </w:rPr>
          <w:fldChar w:fldCharType="separate"/>
        </w:r>
        <w:r>
          <w:rPr>
            <w:noProof/>
            <w:webHidden/>
          </w:rPr>
          <w:t>238</w:t>
        </w:r>
        <w:r>
          <w:rPr>
            <w:noProof/>
            <w:webHidden/>
          </w:rPr>
          <w:fldChar w:fldCharType="end"/>
        </w:r>
      </w:hyperlink>
    </w:p>
    <w:p w14:paraId="356EFB06" w14:textId="110F7640"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3" w:history="1">
        <w:r w:rsidRPr="00A73F77">
          <w:rPr>
            <w:rStyle w:val="Hipercze"/>
            <w:noProof/>
          </w:rPr>
          <w:t>Tabela 71 Interpretacja zakresów wartości korelacji r-Pearsona</w:t>
        </w:r>
        <w:r>
          <w:rPr>
            <w:noProof/>
            <w:webHidden/>
          </w:rPr>
          <w:tab/>
        </w:r>
        <w:r>
          <w:rPr>
            <w:noProof/>
            <w:webHidden/>
          </w:rPr>
          <w:fldChar w:fldCharType="begin"/>
        </w:r>
        <w:r>
          <w:rPr>
            <w:noProof/>
            <w:webHidden/>
          </w:rPr>
          <w:instrText xml:space="preserve"> PAGEREF _Toc168466883 \h </w:instrText>
        </w:r>
        <w:r>
          <w:rPr>
            <w:noProof/>
            <w:webHidden/>
          </w:rPr>
        </w:r>
        <w:r>
          <w:rPr>
            <w:noProof/>
            <w:webHidden/>
          </w:rPr>
          <w:fldChar w:fldCharType="separate"/>
        </w:r>
        <w:r>
          <w:rPr>
            <w:noProof/>
            <w:webHidden/>
          </w:rPr>
          <w:t>238</w:t>
        </w:r>
        <w:r>
          <w:rPr>
            <w:noProof/>
            <w:webHidden/>
          </w:rPr>
          <w:fldChar w:fldCharType="end"/>
        </w:r>
      </w:hyperlink>
    </w:p>
    <w:p w14:paraId="7DA0EC3E" w14:textId="6265F5F7"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4" w:history="1">
        <w:r w:rsidRPr="00A73F77">
          <w:rPr>
            <w:rStyle w:val="Hipercze"/>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_Toc168466884 \h </w:instrText>
        </w:r>
        <w:r>
          <w:rPr>
            <w:noProof/>
            <w:webHidden/>
          </w:rPr>
        </w:r>
        <w:r>
          <w:rPr>
            <w:noProof/>
            <w:webHidden/>
          </w:rPr>
          <w:fldChar w:fldCharType="separate"/>
        </w:r>
        <w:r>
          <w:rPr>
            <w:noProof/>
            <w:webHidden/>
          </w:rPr>
          <w:t>239</w:t>
        </w:r>
        <w:r>
          <w:rPr>
            <w:noProof/>
            <w:webHidden/>
          </w:rPr>
          <w:fldChar w:fldCharType="end"/>
        </w:r>
      </w:hyperlink>
    </w:p>
    <w:p w14:paraId="21940947" w14:textId="3298C3D9"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5" w:history="1">
        <w:r w:rsidRPr="00A73F77">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_Toc168466885 \h </w:instrText>
        </w:r>
        <w:r>
          <w:rPr>
            <w:noProof/>
            <w:webHidden/>
          </w:rPr>
        </w:r>
        <w:r>
          <w:rPr>
            <w:noProof/>
            <w:webHidden/>
          </w:rPr>
          <w:fldChar w:fldCharType="separate"/>
        </w:r>
        <w:r>
          <w:rPr>
            <w:noProof/>
            <w:webHidden/>
          </w:rPr>
          <w:t>243</w:t>
        </w:r>
        <w:r>
          <w:rPr>
            <w:noProof/>
            <w:webHidden/>
          </w:rPr>
          <w:fldChar w:fldCharType="end"/>
        </w:r>
      </w:hyperlink>
    </w:p>
    <w:p w14:paraId="47349AEB" w14:textId="223B1479"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6" w:history="1">
        <w:r w:rsidRPr="00A73F77">
          <w:rPr>
            <w:rStyle w:val="Hipercze"/>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_Toc168466886 \h </w:instrText>
        </w:r>
        <w:r>
          <w:rPr>
            <w:noProof/>
            <w:webHidden/>
          </w:rPr>
        </w:r>
        <w:r>
          <w:rPr>
            <w:noProof/>
            <w:webHidden/>
          </w:rPr>
          <w:fldChar w:fldCharType="separate"/>
        </w:r>
        <w:r>
          <w:rPr>
            <w:noProof/>
            <w:webHidden/>
          </w:rPr>
          <w:t>248</w:t>
        </w:r>
        <w:r>
          <w:rPr>
            <w:noProof/>
            <w:webHidden/>
          </w:rPr>
          <w:fldChar w:fldCharType="end"/>
        </w:r>
      </w:hyperlink>
    </w:p>
    <w:p w14:paraId="48281711" w14:textId="6AB760B7"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7" w:history="1">
        <w:r w:rsidRPr="00A73F77">
          <w:rPr>
            <w:rStyle w:val="Hipercze"/>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_Toc168466887 \h </w:instrText>
        </w:r>
        <w:r>
          <w:rPr>
            <w:noProof/>
            <w:webHidden/>
          </w:rPr>
        </w:r>
        <w:r>
          <w:rPr>
            <w:noProof/>
            <w:webHidden/>
          </w:rPr>
          <w:fldChar w:fldCharType="separate"/>
        </w:r>
        <w:r>
          <w:rPr>
            <w:noProof/>
            <w:webHidden/>
          </w:rPr>
          <w:t>251</w:t>
        </w:r>
        <w:r>
          <w:rPr>
            <w:noProof/>
            <w:webHidden/>
          </w:rPr>
          <w:fldChar w:fldCharType="end"/>
        </w:r>
      </w:hyperlink>
    </w:p>
    <w:p w14:paraId="4509BE05" w14:textId="204F0590"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8" w:history="1">
        <w:r w:rsidRPr="00A73F77">
          <w:rPr>
            <w:rStyle w:val="Hipercze"/>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_Toc168466888 \h </w:instrText>
        </w:r>
        <w:r>
          <w:rPr>
            <w:noProof/>
            <w:webHidden/>
          </w:rPr>
        </w:r>
        <w:r>
          <w:rPr>
            <w:noProof/>
            <w:webHidden/>
          </w:rPr>
          <w:fldChar w:fldCharType="separate"/>
        </w:r>
        <w:r>
          <w:rPr>
            <w:noProof/>
            <w:webHidden/>
          </w:rPr>
          <w:t>253</w:t>
        </w:r>
        <w:r>
          <w:rPr>
            <w:noProof/>
            <w:webHidden/>
          </w:rPr>
          <w:fldChar w:fldCharType="end"/>
        </w:r>
      </w:hyperlink>
    </w:p>
    <w:p w14:paraId="21CB8D4D" w14:textId="670859D5"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9" w:history="1">
        <w:r w:rsidRPr="00A73F77">
          <w:rPr>
            <w:rStyle w:val="Hipercze"/>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_Toc168466889 \h </w:instrText>
        </w:r>
        <w:r>
          <w:rPr>
            <w:noProof/>
            <w:webHidden/>
          </w:rPr>
        </w:r>
        <w:r>
          <w:rPr>
            <w:noProof/>
            <w:webHidden/>
          </w:rPr>
          <w:fldChar w:fldCharType="separate"/>
        </w:r>
        <w:r>
          <w:rPr>
            <w:noProof/>
            <w:webHidden/>
          </w:rPr>
          <w:t>280</w:t>
        </w:r>
        <w:r>
          <w:rPr>
            <w:noProof/>
            <w:webHidden/>
          </w:rPr>
          <w:fldChar w:fldCharType="end"/>
        </w:r>
      </w:hyperlink>
    </w:p>
    <w:p w14:paraId="18F88164" w14:textId="70E22B9B"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0" w:history="1">
        <w:r w:rsidRPr="00A73F77">
          <w:rPr>
            <w:rStyle w:val="Hipercze"/>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_Toc168466890 \h </w:instrText>
        </w:r>
        <w:r>
          <w:rPr>
            <w:noProof/>
            <w:webHidden/>
          </w:rPr>
        </w:r>
        <w:r>
          <w:rPr>
            <w:noProof/>
            <w:webHidden/>
          </w:rPr>
          <w:fldChar w:fldCharType="separate"/>
        </w:r>
        <w:r>
          <w:rPr>
            <w:noProof/>
            <w:webHidden/>
          </w:rPr>
          <w:t>292</w:t>
        </w:r>
        <w:r>
          <w:rPr>
            <w:noProof/>
            <w:webHidden/>
          </w:rPr>
          <w:fldChar w:fldCharType="end"/>
        </w:r>
      </w:hyperlink>
    </w:p>
    <w:p w14:paraId="10889892" w14:textId="6C65426E"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1" w:history="1">
        <w:r w:rsidRPr="00A73F77">
          <w:rPr>
            <w:rStyle w:val="Hipercze"/>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_Toc168466891 \h </w:instrText>
        </w:r>
        <w:r>
          <w:rPr>
            <w:noProof/>
            <w:webHidden/>
          </w:rPr>
        </w:r>
        <w:r>
          <w:rPr>
            <w:noProof/>
            <w:webHidden/>
          </w:rPr>
          <w:fldChar w:fldCharType="separate"/>
        </w:r>
        <w:r>
          <w:rPr>
            <w:noProof/>
            <w:webHidden/>
          </w:rPr>
          <w:t>294</w:t>
        </w:r>
        <w:r>
          <w:rPr>
            <w:noProof/>
            <w:webHidden/>
          </w:rPr>
          <w:fldChar w:fldCharType="end"/>
        </w:r>
      </w:hyperlink>
    </w:p>
    <w:p w14:paraId="6351D834" w14:textId="17C42A2E"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2" w:history="1">
        <w:r w:rsidRPr="00A73F77">
          <w:rPr>
            <w:rStyle w:val="Hipercze"/>
            <w:noProof/>
          </w:rPr>
          <w:t>Tabela 80 Zestawienie wyników weryfikacji hipotez</w:t>
        </w:r>
        <w:r>
          <w:rPr>
            <w:noProof/>
            <w:webHidden/>
          </w:rPr>
          <w:tab/>
        </w:r>
        <w:r>
          <w:rPr>
            <w:noProof/>
            <w:webHidden/>
          </w:rPr>
          <w:fldChar w:fldCharType="begin"/>
        </w:r>
        <w:r>
          <w:rPr>
            <w:noProof/>
            <w:webHidden/>
          </w:rPr>
          <w:instrText xml:space="preserve"> PAGEREF _Toc168466892 \h </w:instrText>
        </w:r>
        <w:r>
          <w:rPr>
            <w:noProof/>
            <w:webHidden/>
          </w:rPr>
        </w:r>
        <w:r>
          <w:rPr>
            <w:noProof/>
            <w:webHidden/>
          </w:rPr>
          <w:fldChar w:fldCharType="separate"/>
        </w:r>
        <w:r>
          <w:rPr>
            <w:noProof/>
            <w:webHidden/>
          </w:rPr>
          <w:t>305</w:t>
        </w:r>
        <w:r>
          <w:rPr>
            <w:noProof/>
            <w:webHidden/>
          </w:rPr>
          <w:fldChar w:fldCharType="end"/>
        </w:r>
      </w:hyperlink>
    </w:p>
    <w:p w14:paraId="55E02173" w14:textId="35BA55E0" w:rsidR="00CC588E" w:rsidRDefault="00CC588E">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3" w:history="1">
        <w:r w:rsidRPr="00A73F77">
          <w:rPr>
            <w:rStyle w:val="Hipercze"/>
            <w:noProof/>
          </w:rPr>
          <w:t xml:space="preserve">Tabela 81 </w:t>
        </w:r>
        <w:r w:rsidRPr="00A73F77">
          <w:rPr>
            <w:rStyle w:val="Hipercze"/>
            <w:noProof/>
            <w:lang w:eastAsia="pl-PL"/>
          </w:rPr>
          <w:t>RankingRV250 dla top100 uczelni w THE, ARWU, QS i Webometrics</w:t>
        </w:r>
        <w:r>
          <w:rPr>
            <w:noProof/>
            <w:webHidden/>
          </w:rPr>
          <w:tab/>
        </w:r>
        <w:r>
          <w:rPr>
            <w:noProof/>
            <w:webHidden/>
          </w:rPr>
          <w:fldChar w:fldCharType="begin"/>
        </w:r>
        <w:r>
          <w:rPr>
            <w:noProof/>
            <w:webHidden/>
          </w:rPr>
          <w:instrText xml:space="preserve"> PAGEREF _Toc168466893 \h </w:instrText>
        </w:r>
        <w:r>
          <w:rPr>
            <w:noProof/>
            <w:webHidden/>
          </w:rPr>
        </w:r>
        <w:r>
          <w:rPr>
            <w:noProof/>
            <w:webHidden/>
          </w:rPr>
          <w:fldChar w:fldCharType="separate"/>
        </w:r>
        <w:r>
          <w:rPr>
            <w:noProof/>
            <w:webHidden/>
          </w:rPr>
          <w:t>360</w:t>
        </w:r>
        <w:r>
          <w:rPr>
            <w:noProof/>
            <w:webHidden/>
          </w:rPr>
          <w:fldChar w:fldCharType="end"/>
        </w:r>
      </w:hyperlink>
    </w:p>
    <w:p w14:paraId="08A04FA6" w14:textId="12701B76"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637" w:name="_Toc164801041"/>
      <w:bookmarkStart w:id="638" w:name="_Toc168466271"/>
      <w:r w:rsidRPr="00233788">
        <w:lastRenderedPageBreak/>
        <w:t>Wykaz załączników</w:t>
      </w:r>
      <w:bookmarkEnd w:id="637"/>
      <w:bookmarkEnd w:id="638"/>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5CD7931B" w:rsidR="004C1815" w:rsidRDefault="004C1815" w:rsidP="002D3260">
      <w:pPr>
        <w:pStyle w:val="Akapitzlist"/>
        <w:numPr>
          <w:ilvl w:val="0"/>
          <w:numId w:val="15"/>
        </w:numPr>
      </w:pPr>
      <w:r w:rsidRPr="004C1815">
        <w:t>Lista artykułów naukowych przyjętych do analizy grup interesariuszy uczelni w badaniu SLR</w:t>
      </w:r>
    </w:p>
    <w:p w14:paraId="1314F4D6" w14:textId="553369B8" w:rsidR="004C1815" w:rsidRDefault="004C1815" w:rsidP="002D3260">
      <w:pPr>
        <w:pStyle w:val="Akapitzlist"/>
        <w:numPr>
          <w:ilvl w:val="0"/>
          <w:numId w:val="15"/>
        </w:numPr>
      </w:pPr>
      <w:r w:rsidRPr="004C1815">
        <w:t>Szczegółowa lista analizowanych fraz odnoszących się do interesariuszy uczelni w badaniu SLR</w:t>
      </w:r>
    </w:p>
    <w:p w14:paraId="72720D94" w14:textId="4DF2C437" w:rsidR="00767664" w:rsidRPr="00233788" w:rsidRDefault="00767664" w:rsidP="002D3260">
      <w:pPr>
        <w:pStyle w:val="Akapitzlist"/>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A563A6">
          <w:headerReference w:type="default" r:id="rId75"/>
          <w:footerReference w:type="default" r:id="rId76"/>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639" w:name="_Ref66902367"/>
      <w:bookmarkStart w:id="640" w:name="_Toc164801042"/>
      <w:bookmarkStart w:id="641" w:name="_Toc16846627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39"/>
      <w:bookmarkEnd w:id="640"/>
      <w:bookmarkEnd w:id="641"/>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6947E0E7" w:rsidR="00FB1317" w:rsidRPr="00233788" w:rsidRDefault="00FB1317" w:rsidP="002D3260">
      <w:pPr>
        <w:pStyle w:val="Akapitzlist"/>
        <w:numPr>
          <w:ilvl w:val="0"/>
          <w:numId w:val="26"/>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642" w:name="_Toc164801043"/>
      <w:bookmarkStart w:id="643" w:name="_Toc168466273"/>
      <w:r w:rsidRPr="00233788">
        <w:lastRenderedPageBreak/>
        <w:t>Załącznik 2 - Kwestionariusze badania satysfakcji interesariuszy</w:t>
      </w:r>
      <w:bookmarkEnd w:id="642"/>
      <w:bookmarkEnd w:id="643"/>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54713A30" w:rsidR="00FB1317" w:rsidRPr="00233788" w:rsidRDefault="00FB1317" w:rsidP="002D3260">
      <w:pPr>
        <w:pStyle w:val="Akapitzlist"/>
        <w:numPr>
          <w:ilvl w:val="0"/>
          <w:numId w:val="25"/>
        </w:numPr>
      </w:pPr>
      <w:r w:rsidRPr="00233788">
        <w:t>Kwestionariusz badania satysfakcji przedstawicieli władz uczelni technicznej: jakość usług uczelni</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644" w:name="_Toc164801044"/>
      <w:bookmarkStart w:id="645" w:name="_Toc16846627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44"/>
      <w:bookmarkEnd w:id="645"/>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646" w:name="_Toc164801045"/>
      <w:bookmarkStart w:id="647" w:name="_Toc168466275"/>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646"/>
      <w:bookmarkEnd w:id="647"/>
    </w:p>
    <w:p w14:paraId="5427DF13" w14:textId="6C1135F4" w:rsidR="00622247" w:rsidRDefault="00622247" w:rsidP="00622247">
      <w:pPr>
        <w:pStyle w:val="Tytutabeli"/>
      </w:pPr>
      <w:bookmarkStart w:id="648" w:name="_Ref134656238"/>
      <w:bookmarkStart w:id="649" w:name="_Toc168466893"/>
      <w:r>
        <w:t xml:space="preserve">Tabela </w:t>
      </w:r>
      <w:r>
        <w:fldChar w:fldCharType="begin"/>
      </w:r>
      <w:r>
        <w:instrText xml:space="preserve"> SEQ Tabela \* ARABIC </w:instrText>
      </w:r>
      <w:r>
        <w:fldChar w:fldCharType="separate"/>
      </w:r>
      <w:r w:rsidR="00BF7D63">
        <w:rPr>
          <w:noProof/>
        </w:rPr>
        <w:t>81</w:t>
      </w:r>
      <w:r>
        <w:rPr>
          <w:noProof/>
        </w:rPr>
        <w:fldChar w:fldCharType="end"/>
      </w:r>
      <w:bookmarkEnd w:id="648"/>
      <w:r>
        <w:t xml:space="preserve"> </w:t>
      </w:r>
      <w:r w:rsidRPr="00622247">
        <w:rPr>
          <w:lang w:eastAsia="pl-PL"/>
        </w:rPr>
        <w:t xml:space="preserve">RankingRV250 dla top100 uczelni w THE, ARWU, QS i </w:t>
      </w:r>
      <w:proofErr w:type="spellStart"/>
      <w:r w:rsidRPr="00622247">
        <w:rPr>
          <w:lang w:eastAsia="pl-PL"/>
        </w:rPr>
        <w:t>Webometrics</w:t>
      </w:r>
      <w:bookmarkEnd w:id="649"/>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69E8B23C" w:rsidR="008B24F0" w:rsidRPr="00233788" w:rsidRDefault="008B24F0" w:rsidP="008B24F0">
      <w:pPr>
        <w:pStyle w:val="Nagwek1"/>
        <w:numPr>
          <w:ilvl w:val="0"/>
          <w:numId w:val="0"/>
        </w:numPr>
        <w:ind w:left="432"/>
      </w:pPr>
      <w:bookmarkStart w:id="650" w:name="_Toc164801046"/>
      <w:bookmarkStart w:id="651" w:name="_Toc168466276"/>
      <w:r w:rsidRPr="00233788">
        <w:lastRenderedPageBreak/>
        <w:t xml:space="preserve">Załącznik </w:t>
      </w:r>
      <w:r>
        <w:t>5</w:t>
      </w:r>
      <w:r w:rsidRPr="00233788">
        <w:t xml:space="preserve"> – </w:t>
      </w:r>
      <w:r>
        <w:t>Lista artykułów naukowych przyjętych do Analizy grup interesariuszy uczelni w badaniu SLR</w:t>
      </w:r>
      <w:bookmarkEnd w:id="650"/>
      <w:bookmarkEnd w:id="651"/>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54630A"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54630A"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54630A"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54630A"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54630A"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54630A"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54630A"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54630A"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54630A"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54630A"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54630A"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54630A"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54630A"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54630A"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54630A"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54630A"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54630A"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54630A"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54630A"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54630A"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54630A"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54630A"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54630A"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54630A"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54630A"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54630A"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54630A"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54630A"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54630A"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54630A"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54630A"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54630A"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54630A"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54630A"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54630A"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54630A"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54630A"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54630A"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54630A"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54630A"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54630A"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54630A"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54630A"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54630A"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54630A"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54630A"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54630A"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54630A"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54630A"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54630A"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54630A"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54630A"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54630A"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54630A"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54630A"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54630A"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54630A"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54630A"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54630A"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54630A"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54630A"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54630A"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54630A"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54630A"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54630A"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54630A"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54630A"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54630A"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54630A"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54630A"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54630A"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54630A"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54630A"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54630A"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54630A"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54630A"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54630A"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54630A"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54630A"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54630A"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54630A"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54630A"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54630A"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54630A"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54630A"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54630A"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54630A"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54630A"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54630A"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54630A"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54630A"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54630A"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54630A"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54630A"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54630A"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54630A"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54630A"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54630A"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54630A"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54630A"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54630A"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54630A"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54630A"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54630A"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54630A"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54630A"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54630A"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54630A"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54630A"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54630A"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54630A"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54630A"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54630A"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54630A"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54630A"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54630A"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54630A"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54630A"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54630A"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54630A"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54630A"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54630A"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54630A"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54630A"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54630A"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54630A"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54630A"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54630A"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54630A"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54630A"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54630A"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54630A"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54630A"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54630A"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54630A"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54630A"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54630A"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54630A"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54630A"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54630A"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54630A"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54630A"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54630A"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54630A"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54630A"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54630A"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54630A"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54630A"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54630A"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54630A"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54630A"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54630A"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54630A"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54630A"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54630A"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54630A"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54630A"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54630A"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54630A"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54630A"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54630A"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54630A"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54630A"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54630A"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54630A"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54630A"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54630A"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54630A"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54630A"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54630A"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54630A"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54630A"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54630A"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54630A"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54630A"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54630A"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54630A"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54630A"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54630A"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54630A"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54630A"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proofErr w:type="spellStart"/>
            <w:r w:rsidRPr="008C72E5">
              <w:t>Kusio</w:t>
            </w:r>
            <w:proofErr w:type="spellEnd"/>
            <w:r w:rsidRPr="008C72E5">
              <w:t xml:space="preserve">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54630A"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54630A"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54630A"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54630A"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54630A"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54630A"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54630A"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54630A"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54630A"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54630A"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54630A"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54630A"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54630A"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54630A"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54630A"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54630A"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54630A"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54630A"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54630A"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54630A"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54630A"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54630A"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54630A"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54630A"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54630A"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54630A"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54630A"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54630A"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54630A"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54630A"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54630A"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54630A"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54630A"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54630A"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54630A"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54630A"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54630A"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54630A"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54630A"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54630A"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54630A"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54630A"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54630A"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54630A"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54630A"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54630A"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54630A"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54630A"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54630A"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54630A"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54630A"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54630A"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54630A"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54630A"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54630A"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54630A"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54630A"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54630A"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54630A"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54630A"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54630A"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54630A"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54630A"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54630A"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54630A"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54630A"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54630A"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54630A"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54630A"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54630A"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54630A"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54630A"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54630A"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54630A"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54630A"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54630A"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54630A"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54630A"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54630A"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54630A"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54630A"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54630A"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54630A"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54630A"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54630A"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54630A"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54630A"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54630A"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54630A"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54630A"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54630A"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54630A"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54630A"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54630A"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54630A"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54630A"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54630A"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54630A"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54630A"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54630A"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54630A"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54630A"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54630A"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54630A"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54630A"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54630A"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54630A"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54630A"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54630A"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54630A"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54630A"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54630A"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54630A"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54630A"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54630A"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54630A"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54630A"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54630A"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54630A"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54630A"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54630A"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54630A"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54630A"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54630A"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54630A"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54630A"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54630A"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54630A"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54630A"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54630A"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54630A"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54630A"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54630A"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54630A"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54630A"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54630A"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54630A"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54630A"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54630A"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54630A"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54630A"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54630A"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54630A"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54630A"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54630A"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54630A"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54630A"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54630A"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54630A"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54630A"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54630A"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54630A"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54630A"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54630A"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54630A"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54630A"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54630A"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54630A"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54630A"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54630A"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54630A"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54630A"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54630A"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54630A"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54630A"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54630A"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54630A"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54630A"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54630A"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54630A"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54630A"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54630A"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54630A"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54630A"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54630A"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54630A"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54630A"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54630A"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54630A"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54630A"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54630A"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54630A"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54630A"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54630A"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54630A"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54630A"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54630A"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54630A"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54630A"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54630A"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54630A"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54630A"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54630A"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54630A"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54630A"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54630A"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54630A"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54630A"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54630A"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54630A"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54630A"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54630A"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54630A"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54630A"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54630A"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54630A"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54630A"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54630A"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54630A"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54630A"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54630A"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54630A"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54630A"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54630A"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54630A"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54630A"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54630A"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54630A"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54630A"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54630A"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54630A"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54630A"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54630A"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54630A"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54630A"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54630A"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54630A"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54630A"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54630A"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54630A"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54630A"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54630A"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54630A"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54630A"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54630A"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54630A"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54630A"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54630A"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54630A"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54630A"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54630A"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54630A"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54630A"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54630A"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54630A"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54630A"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54630A"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54630A"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54630A"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54630A"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54630A"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54630A"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54630A"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54630A"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54630A"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54630A"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54630A"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2A6F839A" w:rsidR="008C72E5" w:rsidRPr="00233788" w:rsidRDefault="008C72E5" w:rsidP="008C72E5">
      <w:pPr>
        <w:pStyle w:val="Nagwek1"/>
        <w:numPr>
          <w:ilvl w:val="0"/>
          <w:numId w:val="0"/>
        </w:numPr>
        <w:ind w:left="432"/>
      </w:pPr>
      <w:bookmarkStart w:id="652" w:name="_Toc164801047"/>
      <w:bookmarkStart w:id="653" w:name="_Toc168466277"/>
      <w:r w:rsidRPr="00233788">
        <w:lastRenderedPageBreak/>
        <w:t xml:space="preserve">Załącznik </w:t>
      </w:r>
      <w:r>
        <w:t>6</w:t>
      </w:r>
      <w:r w:rsidRPr="00233788">
        <w:t xml:space="preserve"> – </w:t>
      </w:r>
      <w:bookmarkStart w:id="654" w:name="_Hlk157755664"/>
      <w:r>
        <w:t xml:space="preserve">Szczegółowa Lista Analizowanych fraz </w:t>
      </w:r>
      <w:r w:rsidR="00D51AB7">
        <w:br/>
      </w:r>
      <w:r>
        <w:t>odnoszących się do inter</w:t>
      </w:r>
      <w:r w:rsidR="004C1815">
        <w:t>E</w:t>
      </w:r>
      <w:r>
        <w:t>sariuszy uczelni w badaniu SLR</w:t>
      </w:r>
      <w:bookmarkEnd w:id="652"/>
      <w:bookmarkEnd w:id="653"/>
      <w:bookmarkEnd w:id="654"/>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4"/>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655" w:name="_Toc164801048"/>
      <w:bookmarkStart w:id="656" w:name="_Toc168466278"/>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655"/>
      <w:bookmarkEnd w:id="656"/>
    </w:p>
    <w:p w14:paraId="74AE2DCF" w14:textId="4CA19AF2" w:rsidR="00BC6853" w:rsidRDefault="00BC6853" w:rsidP="00BC6853">
      <w:commentRangeStart w:id="657"/>
      <w:r>
        <w:t>Wstawić obraz SSDQM_HQ</w:t>
      </w:r>
      <w:commentRangeEnd w:id="657"/>
      <w:r>
        <w:rPr>
          <w:rStyle w:val="Odwoaniedokomentarza"/>
          <w:rFonts w:ascii="Times New Roman" w:eastAsia="Times New Roman" w:hAnsi="Times New Roman"/>
          <w:szCs w:val="20"/>
          <w:lang w:eastAsia="pl-PL"/>
        </w:rPr>
        <w:commentReference w:id="657"/>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1CA7FCD8"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BF7D63">
        <w:rPr>
          <w:szCs w:val="20"/>
        </w:rPr>
        <w:t>1.5</w:t>
      </w:r>
      <w:r w:rsidR="000B58A9" w:rsidRPr="000B58A9">
        <w:rPr>
          <w:color w:val="FF0000"/>
          <w:szCs w:val="20"/>
        </w:rPr>
        <w:fldChar w:fldCharType="end"/>
      </w:r>
      <w:r>
        <w:t>)</w:t>
      </w:r>
    </w:p>
    <w:p w14:paraId="5361E810" w14:textId="3CA7B5D1"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BF7D63">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07817CF1" w14:textId="5CD8294B" w:rsidR="00BC6853" w:rsidRPr="00BC6853" w:rsidRDefault="00BC6853" w:rsidP="00276247">
      <w:pPr>
        <w:pStyle w:val="Akapitzlist"/>
        <w:numPr>
          <w:ilvl w:val="1"/>
          <w:numId w:val="52"/>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29" w:author="Jan Paweł Szefler" w:date="2024-05-10T23:11:00Z" w:initials="JS">
    <w:p w14:paraId="04C34207" w14:textId="66756439" w:rsidR="00B95DFB" w:rsidRDefault="00B95DFB">
      <w:pPr>
        <w:pStyle w:val="Tekstkomentarza"/>
      </w:pPr>
      <w:r>
        <w:rPr>
          <w:rStyle w:val="Odwoaniedokomentarza"/>
        </w:rPr>
        <w:annotationRef/>
      </w:r>
      <w:r>
        <w:t>Przy końcowej edycji zapewnić, że nazwy kategorii z pierwszej kolumny będą odpowiednio widoczne na każdej stronie (po przeniesieniu)</w:t>
      </w:r>
    </w:p>
  </w:comment>
  <w:comment w:id="245"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52"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63"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67"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74"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78"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proofErr w:type="spellStart"/>
      <w:r>
        <w:t>SixSigma</w:t>
      </w:r>
      <w:proofErr w:type="spellEnd"/>
    </w:p>
  </w:comment>
  <w:comment w:id="279"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 xml:space="preserve">Lean </w:t>
      </w:r>
      <w:proofErr w:type="spellStart"/>
      <w:r>
        <w:t>SixSigma</w:t>
      </w:r>
      <w:proofErr w:type="spellEnd"/>
    </w:p>
  </w:comment>
  <w:comment w:id="289"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96"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97" w:author="Jan Paweł Szefler" w:date="2024-04-09T08:21:00Z" w:initials="JS">
    <w:p w14:paraId="6037BEE4" w14:textId="2D548B92" w:rsidR="00D10BAA" w:rsidRDefault="00D10BAA">
      <w:pPr>
        <w:pStyle w:val="Tekstkomentarza"/>
      </w:pPr>
      <w:r>
        <w:rPr>
          <w:rStyle w:val="Odwoaniedokomentarza"/>
        </w:rPr>
        <w:annotationRef/>
      </w:r>
      <w:r>
        <w:t xml:space="preserve">to tylko znacznik dla części o </w:t>
      </w:r>
      <w:proofErr w:type="spellStart"/>
      <w:r>
        <w:t>QualHE</w:t>
      </w:r>
      <w:proofErr w:type="spellEnd"/>
    </w:p>
  </w:comment>
  <w:comment w:id="361"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62"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99"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55"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54"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94"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629" w:author="Jan Paweł Szefler" w:date="2024-05-10T20:03:00Z" w:initials="JS">
    <w:p w14:paraId="38D3CC44" w14:textId="1B28BD7D" w:rsidR="00676155" w:rsidRDefault="00676155">
      <w:pPr>
        <w:pStyle w:val="Tekstkomentarza"/>
      </w:pPr>
      <w:r>
        <w:rPr>
          <w:rStyle w:val="Odwoaniedokomentarza"/>
        </w:rPr>
        <w:annotationRef/>
      </w:r>
      <w:r>
        <w:t>znaleźć min. 10 stron do redukcji</w:t>
      </w:r>
    </w:p>
  </w:comment>
  <w:comment w:id="657"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38D3CC44"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5E9FE590" w16cex:dateUtc="2024-05-10T18:03: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38D3CC44" w16cid:durableId="5E9FE590"/>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5CEAF3" w14:textId="77777777" w:rsidR="005C263C" w:rsidRDefault="005C263C" w:rsidP="00807180">
      <w:pPr>
        <w:spacing w:line="240" w:lineRule="auto"/>
      </w:pPr>
      <w:r>
        <w:separator/>
      </w:r>
    </w:p>
  </w:endnote>
  <w:endnote w:type="continuationSeparator" w:id="0">
    <w:p w14:paraId="3CC5EF24" w14:textId="77777777" w:rsidR="005C263C" w:rsidRDefault="005C263C"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F851CC" w14:textId="77777777" w:rsidR="005C263C" w:rsidRDefault="005C263C" w:rsidP="00807180">
      <w:pPr>
        <w:spacing w:line="240" w:lineRule="auto"/>
      </w:pPr>
      <w:r>
        <w:separator/>
      </w:r>
    </w:p>
  </w:footnote>
  <w:footnote w:type="continuationSeparator" w:id="0">
    <w:p w14:paraId="0E1D5ED5" w14:textId="77777777" w:rsidR="005C263C" w:rsidRDefault="005C263C" w:rsidP="00807180">
      <w:pPr>
        <w:spacing w:line="240" w:lineRule="auto"/>
      </w:pPr>
      <w:r>
        <w:continuationSeparator/>
      </w:r>
    </w:p>
  </w:footnote>
  <w:footnote w:id="1">
    <w:p w14:paraId="19B9051D" w14:textId="556D8BF8" w:rsidR="008F1C60" w:rsidRDefault="008F1C60">
      <w:pPr>
        <w:pStyle w:val="Tekstprzypisudolnego"/>
      </w:pPr>
      <w:r>
        <w:rPr>
          <w:rStyle w:val="Odwoanieprzypisudolnego"/>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55AF15FB" w14:textId="50E3FC88" w:rsidR="00BE2368" w:rsidRDefault="00BE2368">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3">
    <w:p w14:paraId="754E12DC" w14:textId="63D9BF1A" w:rsidR="00E726C6" w:rsidRDefault="00E726C6">
      <w:pPr>
        <w:pStyle w:val="Tekstprzypisudolnego"/>
      </w:pPr>
      <w:r>
        <w:rPr>
          <w:rStyle w:val="Odwoanieprzypisudolnego"/>
        </w:rPr>
        <w:footnoteRef/>
      </w:r>
      <w:r>
        <w:t xml:space="preserve"> Pojęcie to wprawdzie kojarz</w:t>
      </w:r>
      <w:r w:rsidR="009811F3">
        <w:t>y</w:t>
      </w:r>
      <w:r>
        <w:t xml:space="preserve"> się z NPM – New Public Man</w:t>
      </w:r>
      <w:r w:rsidR="009811F3">
        <w:t>a</w:t>
      </w:r>
      <w:r>
        <w:t xml:space="preserve">gement (Nowe zarządzanie publiczne) jednak </w:t>
      </w:r>
      <w:proofErr w:type="spellStart"/>
      <w:r>
        <w:t>Pucciarelli</w:t>
      </w:r>
      <w:proofErr w:type="spellEnd"/>
      <w:r>
        <w:t xml:space="preserve"> i Kaplan nie odwołują się do niego</w:t>
      </w:r>
      <w:r w:rsidR="009811F3">
        <w:t xml:space="preserve"> w swoich analizach</w:t>
      </w:r>
    </w:p>
  </w:footnote>
  <w:footnote w:id="4">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5">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6">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proofErr w:type="spellStart"/>
      <w:r>
        <w:t>MyPlan</w:t>
      </w:r>
      <w:proofErr w:type="spellEnd"/>
      <w:r w:rsidR="00F8755C">
        <w:t> </w:t>
      </w:r>
      <w:r>
        <w:t>2024 – 7,1% (1 z 14); Perspektywy</w:t>
      </w:r>
      <w:r w:rsidR="00F8755C">
        <w:t> </w:t>
      </w:r>
      <w:r>
        <w:t>2023 – bez zmian.</w:t>
      </w:r>
    </w:p>
  </w:footnote>
  <w:footnote w:id="7">
    <w:p w14:paraId="3DE95066" w14:textId="039A368F" w:rsidR="008207C7" w:rsidRDefault="008207C7">
      <w:pPr>
        <w:pStyle w:val="Tekstprzypisudolnego"/>
      </w:pPr>
      <w:r>
        <w:rPr>
          <w:rStyle w:val="Odwoanieprzypisudolnego"/>
        </w:rPr>
        <w:footnoteRef/>
      </w:r>
      <w:r>
        <w:t xml:space="preserve"> </w:t>
      </w:r>
      <w:r w:rsidRPr="00C65E97">
        <w:rPr>
          <w:i/>
          <w:iCs/>
        </w:rPr>
        <w:t>*wszystkie kryteria odnoszą się do wskaźników liczbowych świadczących o prestiżu, na potrzeby tego zestawienia wybrano jedynie te odnoszące się do prestiżowych nagród dla pracowników lub absolwentów</w:t>
      </w:r>
    </w:p>
  </w:footnote>
  <w:footnote w:id="8">
    <w:p w14:paraId="39FD2D44" w14:textId="74DFBF7B" w:rsidR="007E5540" w:rsidRDefault="007E5540">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9">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0">
    <w:p w14:paraId="00F8E511" w14:textId="63F23DCF" w:rsidR="00B2612E" w:rsidRDefault="00B2612E">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11">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12">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3">
    <w:p w14:paraId="4A38FE55" w14:textId="36ABECB2"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w:t>
      </w:r>
      <w:r w:rsidR="0049362A">
        <w:t>pod</w:t>
      </w:r>
      <w:r>
        <w:t>rozdziale (</w:t>
      </w:r>
      <w:r>
        <w:fldChar w:fldCharType="begin"/>
      </w:r>
      <w:r>
        <w:instrText xml:space="preserve"> REF _Ref66053927 \r \h </w:instrText>
      </w:r>
      <w:r>
        <w:fldChar w:fldCharType="separate"/>
      </w:r>
      <w:r w:rsidR="00BF7D63">
        <w:t>1.3.3</w:t>
      </w:r>
      <w:r>
        <w:fldChar w:fldCharType="end"/>
      </w:r>
      <w:r>
        <w:t>)</w:t>
      </w:r>
    </w:p>
  </w:footnote>
  <w:footnote w:id="14">
    <w:p w14:paraId="34F63F9D" w14:textId="6A533FD7" w:rsidR="00EF0FC6" w:rsidRDefault="00EF0FC6">
      <w:pPr>
        <w:pStyle w:val="Tekstprzypisudolnego"/>
      </w:pPr>
      <w:r w:rsidRPr="00001D48">
        <w:rPr>
          <w:rStyle w:val="Odwoanieprzypisudolnego"/>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15">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6">
    <w:p w14:paraId="532B0D09" w14:textId="04F04733"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F7D63" w:rsidRPr="00233788">
        <w:t xml:space="preserve">Tabela </w:t>
      </w:r>
      <w:r w:rsidR="00BF7D63">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7">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8">
    <w:p w14:paraId="513C2015" w14:textId="2A392BB2"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19">
    <w:p w14:paraId="6E17B944" w14:textId="7B265C96"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20">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1">
    <w:p w14:paraId="0B9CFE10" w14:textId="7C3695DA"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22">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23">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4">
    <w:p w14:paraId="78F13376" w14:textId="0B6B3F8A"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25">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6">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7">
    <w:p w14:paraId="72D7A38F" w14:textId="6EF1C834" w:rsidR="003A6845" w:rsidRPr="003A6845" w:rsidRDefault="003A6845">
      <w:pPr>
        <w:pStyle w:val="Tekstprzypisudolnego"/>
        <w:rPr>
          <w:rFonts w:cs="Arial"/>
          <w:szCs w:val="20"/>
        </w:rPr>
      </w:pPr>
      <w:r w:rsidRPr="00001D48">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8">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9">
    <w:p w14:paraId="6B833640" w14:textId="77777777" w:rsidR="00885578" w:rsidRDefault="00885578" w:rsidP="00885578">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30">
    <w:p w14:paraId="136258DA" w14:textId="400726E9" w:rsidR="00DC0658" w:rsidRDefault="00DC0658">
      <w:pPr>
        <w:pStyle w:val="Tekstprzypisudolnego"/>
      </w:pPr>
      <w:r w:rsidRPr="00001D48">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31">
    <w:p w14:paraId="13BF6190" w14:textId="2914A965" w:rsidR="006137DD" w:rsidRDefault="006137DD">
      <w:pPr>
        <w:pStyle w:val="Tekstprzypisudolnego"/>
      </w:pPr>
      <w:r w:rsidRPr="00001D48">
        <w:rPr>
          <w:rStyle w:val="Odwoanieprzypisudolnego"/>
        </w:rPr>
        <w:footnoteRef/>
      </w:r>
      <w:r>
        <w:t xml:space="preserve"> Szersze omówienia pojęcia interesariuszy znajduje się w </w:t>
      </w:r>
      <w:r w:rsidR="0049362A">
        <w:t>pod</w:t>
      </w:r>
      <w:r>
        <w:t>rozdziale 1.5</w:t>
      </w:r>
    </w:p>
  </w:footnote>
  <w:footnote w:id="32">
    <w:p w14:paraId="0792ACD6" w14:textId="771BB618"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r>
        <w:t>.</w:t>
      </w:r>
    </w:p>
  </w:footnote>
  <w:footnote w:id="33">
    <w:p w14:paraId="6B91FFA7" w14:textId="04FB5309"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BF7D63">
        <w:t>1.1.3</w:t>
      </w:r>
      <w:r>
        <w:fldChar w:fldCharType="end"/>
      </w:r>
    </w:p>
  </w:footnote>
  <w:footnote w:id="34">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5">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6">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7">
    <w:p w14:paraId="733C566C" w14:textId="56410E33" w:rsidR="008D1FCB" w:rsidRPr="000E49D6" w:rsidRDefault="008D1FCB">
      <w:pPr>
        <w:pStyle w:val="Tekstprzypisudolnego"/>
      </w:pPr>
      <w:r w:rsidRPr="00001D48">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8">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39">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40">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41">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42">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3">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44">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5">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6">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7">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8">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9">
    <w:p w14:paraId="1FA7AAB7" w14:textId="16D23375"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0">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1">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2">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3">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4">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5">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6">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7">
    <w:p w14:paraId="32DB9866" w14:textId="679E93B3"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management system </w:t>
      </w:r>
      <w:proofErr w:type="spellStart"/>
      <w:r w:rsidR="00E973D4">
        <w:t>improvement</w:t>
      </w:r>
      <w:proofErr w:type="spellEnd"/>
      <w:r w:rsidR="00E973D4">
        <w:t xml:space="preserve"> Model)</w:t>
      </w:r>
    </w:p>
  </w:footnote>
  <w:footnote w:id="58">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59">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60">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61">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2">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3">
    <w:p w14:paraId="36176C4B" w14:textId="4E2921E6"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wersji ’ (</w:t>
      </w:r>
      <w:proofErr w:type="spellStart"/>
      <w:r>
        <w:t>prim</w:t>
      </w:r>
      <w:proofErr w:type="spellEnd"/>
      <w:r>
        <w:t>).</w:t>
      </w:r>
    </w:p>
  </w:footnote>
  <w:footnote w:id="64">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Nagwek"/>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14169"/>
    <w:multiLevelType w:val="hybridMultilevel"/>
    <w:tmpl w:val="532AD7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3E072A4"/>
    <w:multiLevelType w:val="hybridMultilevel"/>
    <w:tmpl w:val="B73626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2"/>
  </w:num>
  <w:num w:numId="5" w16cid:durableId="1244490497">
    <w:abstractNumId w:val="36"/>
  </w:num>
  <w:num w:numId="6" w16cid:durableId="392588381">
    <w:abstractNumId w:val="50"/>
  </w:num>
  <w:num w:numId="7" w16cid:durableId="1496728163">
    <w:abstractNumId w:val="7"/>
  </w:num>
  <w:num w:numId="8" w16cid:durableId="1567885209">
    <w:abstractNumId w:val="49"/>
  </w:num>
  <w:num w:numId="9" w16cid:durableId="892035834">
    <w:abstractNumId w:val="45"/>
  </w:num>
  <w:num w:numId="10" w16cid:durableId="1420322924">
    <w:abstractNumId w:val="37"/>
  </w:num>
  <w:num w:numId="11" w16cid:durableId="1588689285">
    <w:abstractNumId w:val="39"/>
  </w:num>
  <w:num w:numId="12" w16cid:durableId="366374553">
    <w:abstractNumId w:val="10"/>
  </w:num>
  <w:num w:numId="13" w16cid:durableId="649604550">
    <w:abstractNumId w:val="35"/>
  </w:num>
  <w:num w:numId="14" w16cid:durableId="1096633854">
    <w:abstractNumId w:val="29"/>
  </w:num>
  <w:num w:numId="15" w16cid:durableId="386149807">
    <w:abstractNumId w:val="5"/>
  </w:num>
  <w:num w:numId="16" w16cid:durableId="1662730210">
    <w:abstractNumId w:val="38"/>
  </w:num>
  <w:num w:numId="17" w16cid:durableId="122966611">
    <w:abstractNumId w:val="40"/>
  </w:num>
  <w:num w:numId="18" w16cid:durableId="347293067">
    <w:abstractNumId w:val="46"/>
  </w:num>
  <w:num w:numId="19" w16cid:durableId="1658806952">
    <w:abstractNumId w:val="12"/>
  </w:num>
  <w:num w:numId="20" w16cid:durableId="1393308741">
    <w:abstractNumId w:val="2"/>
  </w:num>
  <w:num w:numId="21" w16cid:durableId="1303463920">
    <w:abstractNumId w:val="8"/>
  </w:num>
  <w:num w:numId="22" w16cid:durableId="1351032583">
    <w:abstractNumId w:val="18"/>
  </w:num>
  <w:num w:numId="23" w16cid:durableId="1279608975">
    <w:abstractNumId w:val="34"/>
  </w:num>
  <w:num w:numId="24" w16cid:durableId="1800755233">
    <w:abstractNumId w:val="24"/>
  </w:num>
  <w:num w:numId="25" w16cid:durableId="567154322">
    <w:abstractNumId w:val="25"/>
  </w:num>
  <w:num w:numId="26" w16cid:durableId="1644890384">
    <w:abstractNumId w:val="43"/>
  </w:num>
  <w:num w:numId="27" w16cid:durableId="1623997854">
    <w:abstractNumId w:val="13"/>
  </w:num>
  <w:num w:numId="28" w16cid:durableId="2073962726">
    <w:abstractNumId w:val="21"/>
  </w:num>
  <w:num w:numId="29" w16cid:durableId="1486900364">
    <w:abstractNumId w:val="28"/>
  </w:num>
  <w:num w:numId="30" w16cid:durableId="730884049">
    <w:abstractNumId w:val="15"/>
  </w:num>
  <w:num w:numId="31" w16cid:durableId="1098676612">
    <w:abstractNumId w:val="1"/>
  </w:num>
  <w:num w:numId="32" w16cid:durableId="2085108929">
    <w:abstractNumId w:val="41"/>
  </w:num>
  <w:num w:numId="33" w16cid:durableId="296843607">
    <w:abstractNumId w:val="47"/>
  </w:num>
  <w:num w:numId="34" w16cid:durableId="1608731842">
    <w:abstractNumId w:val="30"/>
    <w:lvlOverride w:ilvl="0">
      <w:startOverride w:val="1"/>
    </w:lvlOverride>
  </w:num>
  <w:num w:numId="35" w16cid:durableId="360979206">
    <w:abstractNumId w:val="11"/>
  </w:num>
  <w:num w:numId="36" w16cid:durableId="691804319">
    <w:abstractNumId w:val="30"/>
    <w:lvlOverride w:ilvl="0">
      <w:startOverride w:val="1"/>
    </w:lvlOverride>
  </w:num>
  <w:num w:numId="37" w16cid:durableId="793138348">
    <w:abstractNumId w:val="9"/>
  </w:num>
  <w:num w:numId="38" w16cid:durableId="675772132">
    <w:abstractNumId w:val="42"/>
  </w:num>
  <w:num w:numId="39" w16cid:durableId="1563834281">
    <w:abstractNumId w:val="3"/>
  </w:num>
  <w:num w:numId="40" w16cid:durableId="870218547">
    <w:abstractNumId w:val="17"/>
  </w:num>
  <w:num w:numId="41" w16cid:durableId="2139257992">
    <w:abstractNumId w:val="23"/>
  </w:num>
  <w:num w:numId="42" w16cid:durableId="1018849354">
    <w:abstractNumId w:val="44"/>
  </w:num>
  <w:num w:numId="43" w16cid:durableId="721712733">
    <w:abstractNumId w:val="20"/>
  </w:num>
  <w:num w:numId="44" w16cid:durableId="1378698831">
    <w:abstractNumId w:val="4"/>
  </w:num>
  <w:num w:numId="45" w16cid:durableId="141428669">
    <w:abstractNumId w:val="19"/>
  </w:num>
  <w:num w:numId="46" w16cid:durableId="240599873">
    <w:abstractNumId w:val="32"/>
  </w:num>
  <w:num w:numId="47" w16cid:durableId="1238396744">
    <w:abstractNumId w:val="33"/>
  </w:num>
  <w:num w:numId="48" w16cid:durableId="568423838">
    <w:abstractNumId w:val="6"/>
  </w:num>
  <w:num w:numId="49" w16cid:durableId="57435818">
    <w:abstractNumId w:val="27"/>
  </w:num>
  <w:num w:numId="50" w16cid:durableId="384261147">
    <w:abstractNumId w:val="26"/>
  </w:num>
  <w:num w:numId="51" w16cid:durableId="2056342842">
    <w:abstractNumId w:val="16"/>
  </w:num>
  <w:num w:numId="52" w16cid:durableId="474183920">
    <w:abstractNumId w:val="48"/>
  </w:num>
  <w:num w:numId="53" w16cid:durableId="2010206203">
    <w:abstractNumId w:val="14"/>
  </w:num>
  <w:num w:numId="54" w16cid:durableId="1525436707">
    <w:abstractNumId w:val="0"/>
  </w:num>
  <w:num w:numId="55" w16cid:durableId="247426966">
    <w:abstractNumId w:val="30"/>
  </w:num>
  <w:num w:numId="56" w16cid:durableId="1751534881">
    <w:abstractNumId w:val="30"/>
  </w:num>
  <w:num w:numId="57" w16cid:durableId="532112244">
    <w:abstractNumId w:val="30"/>
  </w:num>
  <w:num w:numId="58" w16cid:durableId="424811363">
    <w:abstractNumId w:val="30"/>
  </w:num>
  <w:num w:numId="59" w16cid:durableId="2110880957">
    <w:abstractNumId w:val="30"/>
  </w:num>
  <w:num w:numId="60" w16cid:durableId="530266630">
    <w:abstractNumId w:val="30"/>
  </w:num>
  <w:num w:numId="61" w16cid:durableId="1143616659">
    <w:abstractNumId w:val="30"/>
  </w:num>
  <w:num w:numId="62" w16cid:durableId="1645574207">
    <w:abstractNumId w:val="3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56B"/>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4FD8"/>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1D2"/>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263C"/>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70097"/>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084C"/>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0022"/>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BF7D63"/>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EE"/>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4"/>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37B75"/>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microsoft.com/office/2016/09/relationships/commentsIds" Target="commentsIds.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omments" Target="comments.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8/08/relationships/commentsExtensible" Target="commentsExtensible.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69849</TotalTime>
  <Pages>410</Pages>
  <Words>360664</Words>
  <Characters>2163987</Characters>
  <Application>Microsoft Office Word</Application>
  <DocSecurity>0</DocSecurity>
  <Lines>18033</Lines>
  <Paragraphs>5039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2519612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1165</cp:revision>
  <cp:lastPrinted>2024-05-10T18:45:00Z</cp:lastPrinted>
  <dcterms:created xsi:type="dcterms:W3CDTF">2021-05-09T13:07:00Z</dcterms:created>
  <dcterms:modified xsi:type="dcterms:W3CDTF">2024-06-05T06:46:00Z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